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EA01" w14:textId="77777777" w:rsidR="008356AE" w:rsidRPr="001562CE" w:rsidRDefault="008356AE" w:rsidP="006D04CA"/>
    <w:p w14:paraId="246C0799" w14:textId="77777777" w:rsidR="00D64344" w:rsidRDefault="00D64344" w:rsidP="006D04CA">
      <w:pPr>
        <w:pStyle w:val="a3"/>
        <w:jc w:val="both"/>
        <w:rPr>
          <w:rFonts w:ascii="Times New Roman" w:eastAsiaTheme="minorEastAsia" w:hAnsi="Times New Roman" w:cs="Times New Roman"/>
          <w:b w:val="0"/>
          <w:bCs w:val="0"/>
          <w:sz w:val="44"/>
          <w:szCs w:val="44"/>
        </w:rPr>
        <w:sectPr w:rsidR="00D64344">
          <w:footnotePr>
            <w:numFmt w:val="decimalEnclosedCircleChinese"/>
            <w:numRestart w:val="eachPage"/>
          </w:footnotePr>
          <w:pgSz w:w="11906" w:h="16838"/>
          <w:pgMar w:top="1440" w:right="1800" w:bottom="1440" w:left="1800" w:header="851" w:footer="992" w:gutter="0"/>
          <w:cols w:space="425"/>
          <w:docGrid w:type="lines" w:linePitch="312"/>
        </w:sectPr>
      </w:pPr>
    </w:p>
    <w:p w14:paraId="5F6C4D40" w14:textId="77777777" w:rsidR="00E96903" w:rsidRPr="001562CE" w:rsidRDefault="00B11C23" w:rsidP="006D04CA">
      <w:pPr>
        <w:pStyle w:val="a3"/>
        <w:rPr>
          <w:rFonts w:ascii="Times New Roman" w:eastAsiaTheme="minorEastAsia" w:hAnsi="Times New Roman" w:cs="Times New Roman"/>
          <w:b w:val="0"/>
          <w:bCs w:val="0"/>
          <w:sz w:val="44"/>
          <w:szCs w:val="44"/>
        </w:rPr>
      </w:pPr>
      <w:r w:rsidRPr="001562CE">
        <w:rPr>
          <w:rFonts w:ascii="Times New Roman" w:eastAsiaTheme="minorEastAsia" w:hAnsi="Times New Roman" w:cs="Times New Roman"/>
          <w:b w:val="0"/>
          <w:bCs w:val="0"/>
          <w:sz w:val="44"/>
          <w:szCs w:val="44"/>
        </w:rPr>
        <w:t>最低工资</w:t>
      </w:r>
      <w:r w:rsidR="00D04CA7" w:rsidRPr="001562CE">
        <w:rPr>
          <w:rFonts w:ascii="Times New Roman" w:eastAsiaTheme="minorEastAsia" w:hAnsi="Times New Roman" w:cs="Times New Roman"/>
          <w:b w:val="0"/>
          <w:bCs w:val="0"/>
          <w:sz w:val="44"/>
          <w:szCs w:val="44"/>
        </w:rPr>
        <w:t>与企业技术进步路径：</w:t>
      </w:r>
    </w:p>
    <w:p w14:paraId="58DC73D4" w14:textId="77777777" w:rsidR="00D64344" w:rsidRDefault="00D04CA7" w:rsidP="006D04CA">
      <w:pPr>
        <w:pStyle w:val="a3"/>
        <w:sectPr w:rsidR="00D64344" w:rsidSect="00D64344">
          <w:footnotePr>
            <w:numFmt w:val="chicago"/>
            <w:numRestart w:val="eachPage"/>
          </w:footnotePr>
          <w:type w:val="continuous"/>
          <w:pgSz w:w="11906" w:h="16838"/>
          <w:pgMar w:top="1440" w:right="1800" w:bottom="1440" w:left="1800" w:header="851" w:footer="992" w:gutter="0"/>
          <w:cols w:space="425"/>
          <w:docGrid w:type="lines" w:linePitch="312"/>
        </w:sectPr>
      </w:pPr>
      <w:r w:rsidRPr="001562CE">
        <w:rPr>
          <w:rFonts w:ascii="Times New Roman" w:eastAsiaTheme="minorEastAsia" w:hAnsi="Times New Roman" w:cs="Times New Roman"/>
          <w:b w:val="0"/>
          <w:bCs w:val="0"/>
          <w:sz w:val="44"/>
          <w:szCs w:val="44"/>
        </w:rPr>
        <w:t>技术引进还是自主创新？</w:t>
      </w:r>
      <w:r w:rsidR="00D64344">
        <w:rPr>
          <w:rStyle w:val="af1"/>
          <w:rFonts w:ascii="Times New Roman" w:eastAsiaTheme="minorEastAsia" w:hAnsi="Times New Roman" w:cs="Times New Roman"/>
          <w:b w:val="0"/>
          <w:bCs w:val="0"/>
          <w:sz w:val="44"/>
          <w:szCs w:val="44"/>
        </w:rPr>
        <w:footnoteReference w:id="1"/>
      </w:r>
      <w:r w:rsidR="00D64344">
        <w:t xml:space="preserve"> </w:t>
      </w:r>
    </w:p>
    <w:p w14:paraId="1C547538" w14:textId="77777777" w:rsidR="00754E0E" w:rsidRPr="001562CE" w:rsidRDefault="00754E0E" w:rsidP="006D04CA">
      <w:pPr>
        <w:jc w:val="center"/>
      </w:pPr>
    </w:p>
    <w:p w14:paraId="6F2199B7" w14:textId="42683313" w:rsidR="00754E0E" w:rsidRPr="0036218C" w:rsidRDefault="00754E0E" w:rsidP="006D04CA">
      <w:pPr>
        <w:jc w:val="center"/>
        <w:rPr>
          <w:rFonts w:asciiTheme="minorEastAsia" w:hAnsiTheme="minorEastAsia"/>
        </w:rPr>
      </w:pPr>
      <w:r w:rsidRPr="0036218C">
        <w:rPr>
          <w:rFonts w:asciiTheme="minorEastAsia" w:hAnsiTheme="minorEastAsia" w:hint="eastAsia"/>
        </w:rPr>
        <w:t xml:space="preserve">卿陶 </w:t>
      </w:r>
      <w:r w:rsidR="00FA595A" w:rsidRPr="0036218C">
        <w:rPr>
          <w:rFonts w:asciiTheme="minorEastAsia" w:hAnsiTheme="minorEastAsia"/>
        </w:rPr>
        <w:t xml:space="preserve">  </w:t>
      </w:r>
      <w:r w:rsidRPr="0036218C">
        <w:rPr>
          <w:rFonts w:asciiTheme="minorEastAsia" w:hAnsiTheme="minorEastAsia" w:hint="eastAsia"/>
        </w:rPr>
        <w:t>黄先海</w:t>
      </w:r>
    </w:p>
    <w:p w14:paraId="77130068" w14:textId="77777777" w:rsidR="00754E0E" w:rsidRPr="001562CE" w:rsidRDefault="00754E0E" w:rsidP="006D04CA">
      <w:pPr>
        <w:jc w:val="center"/>
      </w:pPr>
    </w:p>
    <w:p w14:paraId="2F038A99" w14:textId="77777777" w:rsidR="00A50C59" w:rsidRPr="001562CE" w:rsidRDefault="0062353E" w:rsidP="006D04CA">
      <w:pPr>
        <w:ind w:firstLine="420"/>
        <w:rPr>
          <w:rFonts w:ascii="Times New Roman" w:hAnsi="Times New Roman" w:cs="Times New Roman"/>
        </w:rPr>
      </w:pPr>
      <w:r w:rsidRPr="001562CE">
        <w:rPr>
          <w:rFonts w:ascii="黑体" w:eastAsia="黑体" w:hAnsi="黑体" w:cs="Times New Roman"/>
        </w:rPr>
        <w:t>摘要</w:t>
      </w:r>
      <w:r w:rsidR="00754E0E" w:rsidRPr="001562CE">
        <w:rPr>
          <w:rFonts w:ascii="Times New Roman" w:eastAsia="黑体" w:hAnsi="Times New Roman" w:cs="Times New Roman" w:hint="eastAsia"/>
        </w:rPr>
        <w:t>：</w:t>
      </w:r>
      <w:r w:rsidR="00A50C59" w:rsidRPr="001562CE">
        <w:rPr>
          <w:rFonts w:ascii="Times New Roman" w:eastAsia="楷体" w:hAnsi="Times New Roman" w:cs="Times New Roman"/>
        </w:rPr>
        <w:t>本文基于新古典分析框架和中国微观企业数据，分析了最低工资变动对企业</w:t>
      </w:r>
      <w:r w:rsidR="00743FD9" w:rsidRPr="001562CE">
        <w:rPr>
          <w:rFonts w:ascii="Times New Roman" w:eastAsia="楷体" w:hAnsi="Times New Roman" w:cs="Times New Roman"/>
        </w:rPr>
        <w:t>自主创新和技术引进两种</w:t>
      </w:r>
      <w:r w:rsidR="00A50C59" w:rsidRPr="001562CE">
        <w:rPr>
          <w:rFonts w:ascii="Times New Roman" w:eastAsia="楷体" w:hAnsi="Times New Roman" w:cs="Times New Roman"/>
        </w:rPr>
        <w:t>技术进步方式的影响及其主要机制，研究发现：（</w:t>
      </w:r>
      <w:r w:rsidR="00A50C59" w:rsidRPr="001562CE">
        <w:rPr>
          <w:rFonts w:ascii="Times New Roman" w:eastAsia="楷体" w:hAnsi="Times New Roman" w:cs="Times New Roman"/>
        </w:rPr>
        <w:t>1</w:t>
      </w:r>
      <w:r w:rsidR="00A50C59" w:rsidRPr="001562CE">
        <w:rPr>
          <w:rFonts w:ascii="Times New Roman" w:eastAsia="楷体" w:hAnsi="Times New Roman" w:cs="Times New Roman"/>
        </w:rPr>
        <w:t>）总体上，最低工资上升会导致企业技术进步路径偏向于自主创新，企业会有更多的自主创新，同时减少技术引进，通过不同方式的稳健性检验证明这一结论稳健；（</w:t>
      </w:r>
      <w:r w:rsidR="00A50C59" w:rsidRPr="001562CE">
        <w:rPr>
          <w:rFonts w:ascii="Times New Roman" w:eastAsia="楷体" w:hAnsi="Times New Roman" w:cs="Times New Roman"/>
        </w:rPr>
        <w:t>2</w:t>
      </w:r>
      <w:r w:rsidR="00A50C59" w:rsidRPr="001562CE">
        <w:rPr>
          <w:rFonts w:ascii="Times New Roman" w:eastAsia="楷体" w:hAnsi="Times New Roman" w:cs="Times New Roman"/>
        </w:rPr>
        <w:t>）机制分析看，之所以企业技术进步路径偏向自主创新</w:t>
      </w:r>
      <w:r w:rsidR="001A0491" w:rsidRPr="001562CE">
        <w:rPr>
          <w:rFonts w:ascii="Times New Roman" w:eastAsia="楷体" w:hAnsi="Times New Roman" w:cs="Times New Roman"/>
        </w:rPr>
        <w:t>主要</w:t>
      </w:r>
      <w:r w:rsidR="00A50C59" w:rsidRPr="001562CE">
        <w:rPr>
          <w:rFonts w:ascii="Times New Roman" w:eastAsia="楷体" w:hAnsi="Times New Roman" w:cs="Times New Roman"/>
        </w:rPr>
        <w:t>是因为自主创新有更好的劳动节约效应和要素</w:t>
      </w:r>
      <w:r w:rsidR="005A0229" w:rsidRPr="001562CE">
        <w:rPr>
          <w:rFonts w:ascii="Times New Roman" w:eastAsia="楷体" w:hAnsi="Times New Roman" w:cs="Times New Roman"/>
        </w:rPr>
        <w:t>结构</w:t>
      </w:r>
      <w:r w:rsidR="00E66CC1">
        <w:rPr>
          <w:rFonts w:ascii="Times New Roman" w:eastAsia="楷体" w:hAnsi="Times New Roman" w:cs="Times New Roman"/>
        </w:rPr>
        <w:t>优化效应</w:t>
      </w:r>
      <w:r w:rsidR="00A50C59" w:rsidRPr="001562CE">
        <w:rPr>
          <w:rFonts w:ascii="Times New Roman" w:eastAsia="楷体" w:hAnsi="Times New Roman" w:cs="Times New Roman"/>
        </w:rPr>
        <w:t>；（</w:t>
      </w:r>
      <w:r w:rsidR="00A50C59" w:rsidRPr="001562CE">
        <w:rPr>
          <w:rFonts w:ascii="Times New Roman" w:eastAsia="楷体" w:hAnsi="Times New Roman" w:cs="Times New Roman"/>
        </w:rPr>
        <w:t>3</w:t>
      </w:r>
      <w:r w:rsidR="005A0229" w:rsidRPr="001562CE">
        <w:rPr>
          <w:rFonts w:ascii="Times New Roman" w:eastAsia="楷体" w:hAnsi="Times New Roman" w:cs="Times New Roman"/>
        </w:rPr>
        <w:t>）异质性分析看</w:t>
      </w:r>
      <w:r w:rsidR="00A50C59" w:rsidRPr="001562CE">
        <w:rPr>
          <w:rFonts w:ascii="Times New Roman" w:eastAsia="楷体" w:hAnsi="Times New Roman" w:cs="Times New Roman"/>
        </w:rPr>
        <w:t>，劳动密集型企业和资本密集型企业受到</w:t>
      </w:r>
      <w:r w:rsidR="00E66CC1">
        <w:rPr>
          <w:rFonts w:ascii="Times New Roman" w:eastAsia="楷体" w:hAnsi="Times New Roman" w:cs="Times New Roman"/>
        </w:rPr>
        <w:t>最低工资变动影响的技术进步路径偏向程度要明显大于技术密集型企业</w:t>
      </w:r>
      <w:r w:rsidR="00E66CC1">
        <w:rPr>
          <w:rFonts w:ascii="Times New Roman" w:eastAsia="楷体" w:hAnsi="Times New Roman" w:cs="Times New Roman" w:hint="eastAsia"/>
        </w:rPr>
        <w:t>；国有企业相比于非国有企业有更强的自主创新偏向。本文研究结果</w:t>
      </w:r>
      <w:r w:rsidR="00E66CC1" w:rsidRPr="00E66CC1">
        <w:rPr>
          <w:rFonts w:ascii="Times New Roman" w:eastAsia="楷体" w:hAnsi="Times New Roman" w:cs="Times New Roman" w:hint="eastAsia"/>
        </w:rPr>
        <w:t>说明最低工资制度与创新驱动发展具有内在逻辑一致性</w:t>
      </w:r>
      <w:r w:rsidR="00E66CC1">
        <w:rPr>
          <w:rFonts w:ascii="Times New Roman" w:eastAsia="楷体" w:hAnsi="Times New Roman" w:cs="Times New Roman" w:hint="eastAsia"/>
        </w:rPr>
        <w:t>，</w:t>
      </w:r>
      <w:r w:rsidR="00E66CC1" w:rsidRPr="00E66CC1">
        <w:rPr>
          <w:rFonts w:ascii="Times New Roman" w:eastAsia="楷体" w:hAnsi="Times New Roman" w:cs="Times New Roman" w:hint="eastAsia"/>
        </w:rPr>
        <w:t>不仅能</w:t>
      </w:r>
      <w:r w:rsidR="00E66CC1">
        <w:rPr>
          <w:rFonts w:ascii="Times New Roman" w:eastAsia="楷体" w:hAnsi="Times New Roman" w:cs="Times New Roman" w:hint="eastAsia"/>
        </w:rPr>
        <w:t>增强企业技术进步动力，还会通过引导企业内部的技术进步资源再配置，强化企业自主创新。</w:t>
      </w:r>
    </w:p>
    <w:p w14:paraId="35E8C9F4" w14:textId="77777777" w:rsidR="0062353E" w:rsidRPr="001562CE" w:rsidRDefault="0062353E" w:rsidP="006D04CA">
      <w:pPr>
        <w:ind w:firstLine="420"/>
        <w:rPr>
          <w:rFonts w:ascii="Times New Roman" w:eastAsia="楷体" w:hAnsi="Times New Roman" w:cs="Times New Roman"/>
        </w:rPr>
      </w:pPr>
      <w:r w:rsidRPr="001562CE">
        <w:rPr>
          <w:rFonts w:ascii="Times New Roman" w:eastAsia="黑体" w:hAnsi="Times New Roman" w:cs="Times New Roman"/>
        </w:rPr>
        <w:t>关键词：</w:t>
      </w:r>
      <w:r w:rsidR="0061348F" w:rsidRPr="001562CE">
        <w:rPr>
          <w:rFonts w:ascii="Times New Roman" w:eastAsia="楷体" w:hAnsi="Times New Roman" w:cs="Times New Roman"/>
        </w:rPr>
        <w:t>最低工资</w:t>
      </w:r>
      <w:r w:rsidR="00754E0E" w:rsidRPr="001562CE">
        <w:rPr>
          <w:rFonts w:ascii="Times New Roman" w:eastAsia="楷体" w:hAnsi="Times New Roman" w:cs="Times New Roman" w:hint="eastAsia"/>
        </w:rPr>
        <w:t xml:space="preserve"> </w:t>
      </w:r>
      <w:r w:rsidR="0061348F" w:rsidRPr="001562CE">
        <w:rPr>
          <w:rFonts w:ascii="Times New Roman" w:eastAsia="楷体" w:hAnsi="Times New Roman" w:cs="Times New Roman"/>
        </w:rPr>
        <w:t>技术引进</w:t>
      </w:r>
      <w:r w:rsidR="00754E0E" w:rsidRPr="001562CE">
        <w:rPr>
          <w:rFonts w:ascii="Times New Roman" w:eastAsia="楷体" w:hAnsi="Times New Roman" w:cs="Times New Roman" w:hint="eastAsia"/>
        </w:rPr>
        <w:t xml:space="preserve"> </w:t>
      </w:r>
      <w:r w:rsidR="0061348F" w:rsidRPr="001562CE">
        <w:rPr>
          <w:rFonts w:ascii="Times New Roman" w:eastAsia="楷体" w:hAnsi="Times New Roman" w:cs="Times New Roman"/>
        </w:rPr>
        <w:t>自主创新</w:t>
      </w:r>
      <w:r w:rsidR="00754E0E" w:rsidRPr="001562CE">
        <w:rPr>
          <w:rFonts w:ascii="Times New Roman" w:eastAsia="楷体" w:hAnsi="Times New Roman" w:cs="Times New Roman" w:hint="eastAsia"/>
        </w:rPr>
        <w:t xml:space="preserve"> </w:t>
      </w:r>
      <w:r w:rsidR="005A0229" w:rsidRPr="001562CE">
        <w:rPr>
          <w:rFonts w:ascii="Times New Roman" w:eastAsia="楷体" w:hAnsi="Times New Roman" w:cs="Times New Roman"/>
        </w:rPr>
        <w:t>要素结构优化效应</w:t>
      </w:r>
      <w:r w:rsidR="00754E0E" w:rsidRPr="001562CE">
        <w:rPr>
          <w:rFonts w:ascii="Times New Roman" w:eastAsia="楷体" w:hAnsi="Times New Roman" w:cs="Times New Roman" w:hint="eastAsia"/>
        </w:rPr>
        <w:t xml:space="preserve"> </w:t>
      </w:r>
      <w:r w:rsidR="005A0229" w:rsidRPr="001562CE">
        <w:rPr>
          <w:rFonts w:ascii="Times New Roman" w:eastAsia="楷体" w:hAnsi="Times New Roman" w:cs="Times New Roman"/>
        </w:rPr>
        <w:t>劳动节约效应</w:t>
      </w:r>
    </w:p>
    <w:p w14:paraId="3E985C39" w14:textId="77777777" w:rsidR="00754E0E" w:rsidRPr="00FB7ED8" w:rsidRDefault="00754E0E" w:rsidP="006D04CA">
      <w:pPr>
        <w:ind w:firstLineChars="200" w:firstLine="420"/>
        <w:rPr>
          <w:rFonts w:ascii="Times New Roman" w:eastAsia="楷体" w:hAnsi="Times New Roman" w:cs="Times New Roman"/>
        </w:rPr>
      </w:pPr>
      <w:r w:rsidRPr="00FB7ED8">
        <w:rPr>
          <w:rFonts w:ascii="Times New Roman" w:eastAsia="楷体" w:hAnsi="Times New Roman" w:cs="Times New Roman"/>
        </w:rPr>
        <w:t>中图分类号：</w:t>
      </w:r>
      <w:r w:rsidRPr="00FB7ED8">
        <w:rPr>
          <w:rFonts w:ascii="Times New Roman" w:eastAsia="楷体" w:hAnsi="Times New Roman" w:cs="Times New Roman"/>
        </w:rPr>
        <w:t>F273                JEL</w:t>
      </w:r>
      <w:r w:rsidRPr="00FB7ED8">
        <w:rPr>
          <w:rFonts w:ascii="Times New Roman" w:eastAsia="楷体" w:hAnsi="Times New Roman" w:cs="Times New Roman"/>
        </w:rPr>
        <w:t>：</w:t>
      </w:r>
      <w:r w:rsidRPr="00FB7ED8">
        <w:rPr>
          <w:rFonts w:ascii="Times New Roman" w:eastAsia="楷体" w:hAnsi="Times New Roman" w:cs="Times New Roman"/>
        </w:rPr>
        <w:t>D21 O32 O33</w:t>
      </w:r>
    </w:p>
    <w:p w14:paraId="7616D497" w14:textId="77777777" w:rsidR="00D04CA7" w:rsidRPr="001562CE" w:rsidRDefault="00360E8C" w:rsidP="006D04CA">
      <w:pPr>
        <w:pStyle w:val="a5"/>
        <w:spacing w:line="240" w:lineRule="auto"/>
        <w:rPr>
          <w:rFonts w:ascii="黑体" w:eastAsia="黑体" w:hAnsi="黑体" w:cs="Times New Roman"/>
          <w:b w:val="0"/>
          <w:bCs w:val="0"/>
          <w:kern w:val="2"/>
          <w:sz w:val="28"/>
          <w:szCs w:val="28"/>
        </w:rPr>
      </w:pPr>
      <w:r w:rsidRPr="001562CE">
        <w:rPr>
          <w:rFonts w:ascii="黑体" w:eastAsia="黑体" w:hAnsi="黑体" w:cs="Times New Roman" w:hint="eastAsia"/>
          <w:b w:val="0"/>
          <w:bCs w:val="0"/>
          <w:kern w:val="2"/>
          <w:sz w:val="28"/>
          <w:szCs w:val="28"/>
        </w:rPr>
        <w:t>一、</w:t>
      </w:r>
      <w:r w:rsidR="00D04CA7" w:rsidRPr="001562CE">
        <w:rPr>
          <w:rFonts w:ascii="黑体" w:eastAsia="黑体" w:hAnsi="黑体" w:cs="Times New Roman"/>
          <w:b w:val="0"/>
          <w:bCs w:val="0"/>
          <w:kern w:val="2"/>
          <w:sz w:val="28"/>
          <w:szCs w:val="28"/>
        </w:rPr>
        <w:t>引言</w:t>
      </w:r>
    </w:p>
    <w:p w14:paraId="64E6958C" w14:textId="77777777" w:rsidR="00F46069" w:rsidRPr="001562CE" w:rsidRDefault="00B90FC2" w:rsidP="006D04CA">
      <w:pPr>
        <w:ind w:firstLineChars="200" w:firstLine="420"/>
        <w:rPr>
          <w:rFonts w:ascii="Times New Roman" w:eastAsia="宋体" w:hAnsi="Times New Roman" w:cs="Times New Roman"/>
        </w:rPr>
      </w:pPr>
      <w:r w:rsidRPr="001562CE">
        <w:rPr>
          <w:rFonts w:ascii="Times New Roman" w:eastAsia="宋体" w:hAnsi="Times New Roman" w:cs="Times New Roman"/>
        </w:rPr>
        <w:t>改革开放以来，得益于二元经济结构</w:t>
      </w:r>
      <w:r w:rsidR="003D77D1" w:rsidRPr="001562CE">
        <w:rPr>
          <w:rFonts w:ascii="Times New Roman" w:eastAsia="宋体" w:hAnsi="Times New Roman" w:cs="Times New Roman"/>
        </w:rPr>
        <w:t>下的无限劳动力供给</w:t>
      </w:r>
      <w:r w:rsidRPr="001562CE">
        <w:rPr>
          <w:rFonts w:ascii="Times New Roman" w:eastAsia="宋体" w:hAnsi="Times New Roman" w:cs="Times New Roman"/>
        </w:rPr>
        <w:t>（</w:t>
      </w:r>
      <w:r w:rsidRPr="001562CE">
        <w:rPr>
          <w:rFonts w:ascii="Times New Roman" w:eastAsia="宋体" w:hAnsi="Times New Roman" w:cs="Times New Roman"/>
        </w:rPr>
        <w:t>Lewis</w:t>
      </w:r>
      <w:r w:rsidRPr="001562CE">
        <w:rPr>
          <w:rFonts w:ascii="Times New Roman" w:eastAsia="宋体" w:hAnsi="Times New Roman" w:cs="Times New Roman"/>
        </w:rPr>
        <w:t>，</w:t>
      </w:r>
      <w:r w:rsidRPr="001562CE">
        <w:rPr>
          <w:rFonts w:ascii="Times New Roman" w:eastAsia="宋体" w:hAnsi="Times New Roman" w:cs="Times New Roman"/>
        </w:rPr>
        <w:t>1954</w:t>
      </w:r>
      <w:r w:rsidR="00E36485" w:rsidRPr="001562CE">
        <w:rPr>
          <w:rFonts w:ascii="Times New Roman" w:eastAsia="宋体" w:hAnsi="Times New Roman" w:cs="Times New Roman"/>
        </w:rPr>
        <w:t>），低廉的劳动力</w:t>
      </w:r>
      <w:r w:rsidR="003D77D1" w:rsidRPr="001562CE">
        <w:rPr>
          <w:rFonts w:ascii="Times New Roman" w:eastAsia="宋体" w:hAnsi="Times New Roman" w:cs="Times New Roman"/>
        </w:rPr>
        <w:t>成为中国参与国际竞争的比较优势</w:t>
      </w:r>
      <w:r w:rsidRPr="001562CE">
        <w:rPr>
          <w:rFonts w:ascii="Times New Roman" w:eastAsia="宋体" w:hAnsi="Times New Roman" w:cs="Times New Roman"/>
        </w:rPr>
        <w:t>，</w:t>
      </w:r>
      <w:r w:rsidR="003D77D1" w:rsidRPr="001562CE">
        <w:rPr>
          <w:rFonts w:ascii="Times New Roman" w:eastAsia="宋体" w:hAnsi="Times New Roman" w:cs="Times New Roman"/>
        </w:rPr>
        <w:t>在此基础上，</w:t>
      </w:r>
      <w:r w:rsidR="00D17789" w:rsidRPr="001562CE">
        <w:rPr>
          <w:rFonts w:ascii="Times New Roman" w:eastAsia="宋体" w:hAnsi="Times New Roman" w:cs="Times New Roman"/>
        </w:rPr>
        <w:t>中国</w:t>
      </w:r>
      <w:r w:rsidRPr="001562CE">
        <w:rPr>
          <w:rFonts w:ascii="Times New Roman" w:eastAsia="宋体" w:hAnsi="Times New Roman" w:cs="Times New Roman"/>
        </w:rPr>
        <w:t>实现了长期</w:t>
      </w:r>
      <w:r w:rsidR="00F46069" w:rsidRPr="001562CE">
        <w:rPr>
          <w:rFonts w:ascii="Times New Roman" w:eastAsia="宋体" w:hAnsi="Times New Roman" w:cs="Times New Roman"/>
        </w:rPr>
        <w:t>的</w:t>
      </w:r>
      <w:r w:rsidRPr="001562CE">
        <w:rPr>
          <w:rFonts w:ascii="Times New Roman" w:eastAsia="宋体" w:hAnsi="Times New Roman" w:cs="Times New Roman"/>
        </w:rPr>
        <w:t>经济</w:t>
      </w:r>
      <w:r w:rsidR="00F46069" w:rsidRPr="001562CE">
        <w:rPr>
          <w:rFonts w:ascii="Times New Roman" w:eastAsia="宋体" w:hAnsi="Times New Roman" w:cs="Times New Roman"/>
        </w:rPr>
        <w:t>高速</w:t>
      </w:r>
      <w:r w:rsidRPr="001562CE">
        <w:rPr>
          <w:rFonts w:ascii="Times New Roman" w:eastAsia="宋体" w:hAnsi="Times New Roman" w:cs="Times New Roman"/>
        </w:rPr>
        <w:t>增长，但是随着中国经济发展</w:t>
      </w:r>
      <w:r w:rsidR="00F46069" w:rsidRPr="001562CE">
        <w:rPr>
          <w:rFonts w:ascii="Times New Roman" w:eastAsia="宋体" w:hAnsi="Times New Roman" w:cs="Times New Roman"/>
        </w:rPr>
        <w:t>阶段的</w:t>
      </w:r>
      <w:r w:rsidRPr="001562CE">
        <w:rPr>
          <w:rFonts w:ascii="Times New Roman" w:eastAsia="宋体" w:hAnsi="Times New Roman" w:cs="Times New Roman"/>
        </w:rPr>
        <w:t>不断演进</w:t>
      </w:r>
      <w:r w:rsidR="003D77D1" w:rsidRPr="001562CE">
        <w:rPr>
          <w:rFonts w:ascii="Times New Roman" w:eastAsia="宋体" w:hAnsi="Times New Roman" w:cs="Times New Roman"/>
        </w:rPr>
        <w:t>和农村劳动力不断转移，支撑中国经济高速增长的人口红利正逐渐消失，从</w:t>
      </w:r>
      <w:r w:rsidRPr="001562CE">
        <w:rPr>
          <w:rFonts w:ascii="Times New Roman" w:eastAsia="宋体" w:hAnsi="Times New Roman" w:cs="Times New Roman"/>
        </w:rPr>
        <w:t>2004</w:t>
      </w:r>
      <w:r w:rsidR="003D77D1" w:rsidRPr="001562CE">
        <w:rPr>
          <w:rFonts w:ascii="Times New Roman" w:eastAsia="宋体" w:hAnsi="Times New Roman" w:cs="Times New Roman"/>
        </w:rPr>
        <w:t>年起，中国沿海地区多次</w:t>
      </w:r>
      <w:r w:rsidRPr="001562CE">
        <w:rPr>
          <w:rFonts w:ascii="Times New Roman" w:eastAsia="宋体" w:hAnsi="Times New Roman" w:cs="Times New Roman"/>
        </w:rPr>
        <w:t>出现</w:t>
      </w:r>
      <w:r w:rsidRPr="001562CE">
        <w:rPr>
          <w:rFonts w:ascii="Times New Roman" w:eastAsia="宋体" w:hAnsi="Times New Roman" w:cs="Times New Roman"/>
        </w:rPr>
        <w:t>“</w:t>
      </w:r>
      <w:r w:rsidRPr="001562CE">
        <w:rPr>
          <w:rFonts w:ascii="Times New Roman" w:eastAsia="宋体" w:hAnsi="Times New Roman" w:cs="Times New Roman"/>
        </w:rPr>
        <w:t>民工荒</w:t>
      </w:r>
      <w:r w:rsidRPr="001562CE">
        <w:rPr>
          <w:rFonts w:ascii="Times New Roman" w:eastAsia="宋体" w:hAnsi="Times New Roman" w:cs="Times New Roman"/>
        </w:rPr>
        <w:t>”</w:t>
      </w:r>
      <w:r w:rsidRPr="001562CE">
        <w:rPr>
          <w:rFonts w:ascii="Times New Roman" w:eastAsia="宋体" w:hAnsi="Times New Roman" w:cs="Times New Roman"/>
        </w:rPr>
        <w:t>现象</w:t>
      </w:r>
      <w:r w:rsidR="00F46069" w:rsidRPr="001562CE">
        <w:rPr>
          <w:rFonts w:ascii="Times New Roman" w:eastAsia="宋体" w:hAnsi="Times New Roman" w:cs="Times New Roman"/>
        </w:rPr>
        <w:t>印证了</w:t>
      </w:r>
      <w:r w:rsidR="00D17789" w:rsidRPr="001562CE">
        <w:rPr>
          <w:rFonts w:ascii="Times New Roman" w:eastAsia="宋体" w:hAnsi="Times New Roman" w:cs="Times New Roman"/>
        </w:rPr>
        <w:t>中国二元结构</w:t>
      </w:r>
      <w:r w:rsidR="00F46069" w:rsidRPr="001562CE">
        <w:rPr>
          <w:rFonts w:ascii="Times New Roman" w:eastAsia="宋体" w:hAnsi="Times New Roman" w:cs="Times New Roman"/>
        </w:rPr>
        <w:t>下</w:t>
      </w:r>
      <w:r w:rsidR="00D17789" w:rsidRPr="001562CE">
        <w:rPr>
          <w:rFonts w:ascii="Times New Roman" w:eastAsia="宋体" w:hAnsi="Times New Roman" w:cs="Times New Roman"/>
        </w:rPr>
        <w:t>的刘易斯拐点正逐步到来，并</w:t>
      </w:r>
      <w:r w:rsidR="003D77D1" w:rsidRPr="001562CE">
        <w:rPr>
          <w:rFonts w:ascii="Times New Roman" w:eastAsia="宋体" w:hAnsi="Times New Roman" w:cs="Times New Roman"/>
        </w:rPr>
        <w:t>推动劳动力成本快速上升（蔡昉，</w:t>
      </w:r>
      <w:r w:rsidR="003D77D1" w:rsidRPr="001562CE">
        <w:rPr>
          <w:rFonts w:ascii="Times New Roman" w:eastAsia="宋体" w:hAnsi="Times New Roman" w:cs="Times New Roman"/>
        </w:rPr>
        <w:t>2022</w:t>
      </w:r>
      <w:r w:rsidR="00F46069" w:rsidRPr="001562CE">
        <w:rPr>
          <w:rFonts w:ascii="Times New Roman" w:eastAsia="宋体" w:hAnsi="Times New Roman" w:cs="Times New Roman"/>
        </w:rPr>
        <w:t>）。在</w:t>
      </w:r>
      <w:r w:rsidR="00D17789" w:rsidRPr="001562CE">
        <w:rPr>
          <w:rFonts w:ascii="Times New Roman" w:eastAsia="宋体" w:hAnsi="Times New Roman" w:cs="Times New Roman"/>
        </w:rPr>
        <w:t>劳动力无限供给</w:t>
      </w:r>
      <w:r w:rsidR="00F46069" w:rsidRPr="001562CE">
        <w:rPr>
          <w:rFonts w:ascii="Times New Roman" w:eastAsia="宋体" w:hAnsi="Times New Roman" w:cs="Times New Roman"/>
        </w:rPr>
        <w:t>情形</w:t>
      </w:r>
      <w:r w:rsidR="00D17789" w:rsidRPr="001562CE">
        <w:rPr>
          <w:rFonts w:ascii="Times New Roman" w:eastAsia="宋体" w:hAnsi="Times New Roman" w:cs="Times New Roman"/>
        </w:rPr>
        <w:t>下，企业可以不断通过</w:t>
      </w:r>
      <w:r w:rsidR="00F46069" w:rsidRPr="001562CE">
        <w:rPr>
          <w:rFonts w:ascii="Times New Roman" w:eastAsia="宋体" w:hAnsi="Times New Roman" w:cs="Times New Roman"/>
        </w:rPr>
        <w:t>粗放式的</w:t>
      </w:r>
      <w:r w:rsidR="00D17789" w:rsidRPr="001562CE">
        <w:rPr>
          <w:rFonts w:ascii="Times New Roman" w:eastAsia="宋体" w:hAnsi="Times New Roman" w:cs="Times New Roman"/>
        </w:rPr>
        <w:t>规模扩张获利；</w:t>
      </w:r>
      <w:r w:rsidR="00353ECC" w:rsidRPr="001562CE">
        <w:rPr>
          <w:rFonts w:ascii="Times New Roman" w:eastAsia="宋体" w:hAnsi="Times New Roman" w:cs="Times New Roman"/>
        </w:rPr>
        <w:t>而</w:t>
      </w:r>
      <w:r w:rsidR="00F46069" w:rsidRPr="001562CE">
        <w:rPr>
          <w:rFonts w:ascii="Times New Roman" w:eastAsia="宋体" w:hAnsi="Times New Roman" w:cs="Times New Roman"/>
        </w:rPr>
        <w:t>当在劳动力</w:t>
      </w:r>
      <w:r w:rsidR="00353ECC" w:rsidRPr="001562CE">
        <w:rPr>
          <w:rFonts w:ascii="Times New Roman" w:eastAsia="宋体" w:hAnsi="Times New Roman" w:cs="Times New Roman"/>
        </w:rPr>
        <w:t>不再是无限供给</w:t>
      </w:r>
      <w:r w:rsidR="00F46069" w:rsidRPr="001562CE">
        <w:rPr>
          <w:rFonts w:ascii="Times New Roman" w:eastAsia="宋体" w:hAnsi="Times New Roman" w:cs="Times New Roman"/>
        </w:rPr>
        <w:t>时，简单的规模扩张将难以为继</w:t>
      </w:r>
      <w:r w:rsidRPr="001562CE">
        <w:rPr>
          <w:rFonts w:ascii="Times New Roman" w:eastAsia="宋体" w:hAnsi="Times New Roman" w:cs="Times New Roman"/>
        </w:rPr>
        <w:t>，</w:t>
      </w:r>
      <w:r w:rsidR="00F46069" w:rsidRPr="001562CE">
        <w:rPr>
          <w:rFonts w:ascii="Times New Roman" w:eastAsia="宋体" w:hAnsi="Times New Roman" w:cs="Times New Roman"/>
        </w:rPr>
        <w:t>为了实现更好的经营绩效，</w:t>
      </w:r>
      <w:r w:rsidR="003D77D1" w:rsidRPr="001562CE">
        <w:rPr>
          <w:rFonts w:ascii="Times New Roman" w:eastAsia="宋体" w:hAnsi="Times New Roman" w:cs="Times New Roman"/>
        </w:rPr>
        <w:t>企业会</w:t>
      </w:r>
      <w:r w:rsidR="00F46069" w:rsidRPr="001562CE">
        <w:rPr>
          <w:rFonts w:ascii="Times New Roman" w:eastAsia="宋体" w:hAnsi="Times New Roman" w:cs="Times New Roman"/>
        </w:rPr>
        <w:t>寻求对劳动力的替代，主动调整要素投入结构来优化生产</w:t>
      </w:r>
      <w:r w:rsidRPr="001562CE">
        <w:rPr>
          <w:rFonts w:ascii="Times New Roman" w:eastAsia="宋体" w:hAnsi="Times New Roman" w:cs="Times New Roman"/>
        </w:rPr>
        <w:t>（</w:t>
      </w:r>
      <w:r w:rsidRPr="001562CE">
        <w:rPr>
          <w:rFonts w:ascii="Times New Roman" w:eastAsia="宋体" w:hAnsi="Times New Roman" w:cs="Times New Roman"/>
        </w:rPr>
        <w:t>Antonelli</w:t>
      </w:r>
      <w:r w:rsidR="000C50F3" w:rsidRPr="001562CE">
        <w:rPr>
          <w:rFonts w:ascii="Times New Roman" w:eastAsia="宋体" w:hAnsi="Times New Roman" w:cs="Times New Roman"/>
        </w:rPr>
        <w:t xml:space="preserve"> </w:t>
      </w:r>
      <w:r w:rsidR="000C50F3" w:rsidRPr="001562CE">
        <w:rPr>
          <w:rFonts w:ascii="Times New Roman" w:eastAsia="宋体" w:hAnsi="Times New Roman" w:cs="Times New Roman" w:hint="eastAsia"/>
        </w:rPr>
        <w:t>&amp;</w:t>
      </w:r>
      <w:r w:rsidR="000C50F3" w:rsidRPr="001562CE">
        <w:rPr>
          <w:rFonts w:ascii="Times New Roman" w:eastAsia="宋体" w:hAnsi="Times New Roman" w:cs="Times New Roman"/>
        </w:rPr>
        <w:t xml:space="preserve"> </w:t>
      </w:r>
      <w:r w:rsidRPr="001562CE">
        <w:rPr>
          <w:rFonts w:ascii="Times New Roman" w:eastAsia="宋体" w:hAnsi="Times New Roman" w:cs="Times New Roman"/>
        </w:rPr>
        <w:t>Quatraro</w:t>
      </w:r>
      <w:r w:rsidRPr="001562CE">
        <w:rPr>
          <w:rFonts w:ascii="Times New Roman" w:eastAsia="宋体" w:hAnsi="Times New Roman" w:cs="Times New Roman"/>
        </w:rPr>
        <w:t>，</w:t>
      </w:r>
      <w:r w:rsidRPr="001562CE">
        <w:rPr>
          <w:rFonts w:ascii="Times New Roman" w:eastAsia="宋体" w:hAnsi="Times New Roman" w:cs="Times New Roman"/>
        </w:rPr>
        <w:t>2014</w:t>
      </w:r>
      <w:r w:rsidR="00F46069" w:rsidRPr="001562CE">
        <w:rPr>
          <w:rFonts w:ascii="Times New Roman" w:eastAsia="宋体" w:hAnsi="Times New Roman" w:cs="Times New Roman"/>
        </w:rPr>
        <w:t>）；</w:t>
      </w:r>
      <w:r w:rsidR="00D17789" w:rsidRPr="001562CE">
        <w:rPr>
          <w:rFonts w:ascii="Times New Roman" w:eastAsia="宋体" w:hAnsi="Times New Roman" w:cs="Times New Roman"/>
        </w:rPr>
        <w:t>但是在技术</w:t>
      </w:r>
      <w:r w:rsidR="00F46069" w:rsidRPr="001562CE">
        <w:rPr>
          <w:rFonts w:ascii="Times New Roman" w:eastAsia="宋体" w:hAnsi="Times New Roman" w:cs="Times New Roman"/>
        </w:rPr>
        <w:t>水平不变</w:t>
      </w:r>
      <w:r w:rsidR="00D17789" w:rsidRPr="001562CE">
        <w:rPr>
          <w:rFonts w:ascii="Times New Roman" w:eastAsia="宋体" w:hAnsi="Times New Roman" w:cs="Times New Roman"/>
        </w:rPr>
        <w:t>情况下，</w:t>
      </w:r>
      <w:r w:rsidRPr="001562CE">
        <w:rPr>
          <w:rFonts w:ascii="Times New Roman" w:eastAsia="宋体" w:hAnsi="Times New Roman" w:cs="Times New Roman"/>
        </w:rPr>
        <w:t>要素</w:t>
      </w:r>
      <w:r w:rsidR="00F46069" w:rsidRPr="001562CE">
        <w:rPr>
          <w:rFonts w:ascii="Times New Roman" w:eastAsia="宋体" w:hAnsi="Times New Roman" w:cs="Times New Roman"/>
        </w:rPr>
        <w:t>投入不能平滑替代</w:t>
      </w:r>
      <w:r w:rsidRPr="001562CE">
        <w:rPr>
          <w:rFonts w:ascii="Times New Roman" w:eastAsia="宋体" w:hAnsi="Times New Roman" w:cs="Times New Roman"/>
        </w:rPr>
        <w:t>，</w:t>
      </w:r>
      <w:r w:rsidR="00F46069" w:rsidRPr="001562CE">
        <w:rPr>
          <w:rFonts w:ascii="Times New Roman" w:eastAsia="宋体" w:hAnsi="Times New Roman" w:cs="Times New Roman"/>
        </w:rPr>
        <w:t>要素投入结构很难发生改变，</w:t>
      </w:r>
      <w:r w:rsidRPr="001562CE">
        <w:rPr>
          <w:rFonts w:ascii="Times New Roman" w:eastAsia="宋体" w:hAnsi="Times New Roman" w:cs="Times New Roman"/>
        </w:rPr>
        <w:t>企业</w:t>
      </w:r>
      <w:r w:rsidR="003D77D1" w:rsidRPr="001562CE">
        <w:rPr>
          <w:rFonts w:ascii="Times New Roman" w:eastAsia="宋体" w:hAnsi="Times New Roman" w:cs="Times New Roman"/>
        </w:rPr>
        <w:t>要实现要素</w:t>
      </w:r>
      <w:r w:rsidR="00D17789" w:rsidRPr="001562CE">
        <w:rPr>
          <w:rFonts w:ascii="Times New Roman" w:eastAsia="宋体" w:hAnsi="Times New Roman" w:cs="Times New Roman"/>
        </w:rPr>
        <w:t>投入结构调整</w:t>
      </w:r>
      <w:r w:rsidR="003D77D1" w:rsidRPr="001562CE">
        <w:rPr>
          <w:rFonts w:ascii="Times New Roman" w:eastAsia="宋体" w:hAnsi="Times New Roman" w:cs="Times New Roman"/>
        </w:rPr>
        <w:t>需要依赖</w:t>
      </w:r>
      <w:r w:rsidR="00F46069" w:rsidRPr="001562CE">
        <w:rPr>
          <w:rFonts w:ascii="Times New Roman" w:eastAsia="宋体" w:hAnsi="Times New Roman" w:cs="Times New Roman"/>
        </w:rPr>
        <w:t>技术进步，特别是寻求劳动节约型技术进步</w:t>
      </w:r>
      <w:r w:rsidRPr="001562CE">
        <w:rPr>
          <w:rFonts w:ascii="Times New Roman" w:eastAsia="宋体" w:hAnsi="Times New Roman" w:cs="Times New Roman"/>
        </w:rPr>
        <w:t>（</w:t>
      </w:r>
      <w:r w:rsidR="000C50F3" w:rsidRPr="001562CE">
        <w:rPr>
          <w:rFonts w:ascii="Times New Roman" w:eastAsia="宋体" w:hAnsi="Times New Roman" w:cs="Times New Roman"/>
        </w:rPr>
        <w:t>Acemoglu et al</w:t>
      </w:r>
      <w:r w:rsidRPr="001562CE">
        <w:rPr>
          <w:rFonts w:ascii="Times New Roman" w:eastAsia="宋体" w:hAnsi="Times New Roman" w:cs="Times New Roman"/>
        </w:rPr>
        <w:t>，</w:t>
      </w:r>
      <w:r w:rsidRPr="001562CE">
        <w:rPr>
          <w:rFonts w:ascii="Times New Roman" w:eastAsia="宋体" w:hAnsi="Times New Roman" w:cs="Times New Roman"/>
        </w:rPr>
        <w:t>2012</w:t>
      </w:r>
      <w:r w:rsidRPr="001562CE">
        <w:rPr>
          <w:rFonts w:ascii="Times New Roman" w:eastAsia="宋体" w:hAnsi="Times New Roman" w:cs="Times New Roman"/>
        </w:rPr>
        <w:t>）。</w:t>
      </w:r>
    </w:p>
    <w:p w14:paraId="7D03FCE3" w14:textId="77777777" w:rsidR="00FA6EC9" w:rsidRPr="001562CE" w:rsidRDefault="00695C1A" w:rsidP="006D04CA">
      <w:pPr>
        <w:ind w:firstLineChars="200" w:firstLine="420"/>
        <w:rPr>
          <w:rFonts w:ascii="Times New Roman" w:eastAsia="宋体" w:hAnsi="Times New Roman" w:cs="Times New Roman"/>
        </w:rPr>
      </w:pPr>
      <w:r w:rsidRPr="001562CE">
        <w:rPr>
          <w:rFonts w:ascii="Times New Roman" w:eastAsia="宋体" w:hAnsi="Times New Roman" w:cs="Times New Roman"/>
        </w:rPr>
        <w:t>与</w:t>
      </w:r>
      <w:r w:rsidR="0075286A" w:rsidRPr="001562CE">
        <w:rPr>
          <w:rFonts w:ascii="Times New Roman" w:eastAsia="宋体" w:hAnsi="Times New Roman" w:cs="Times New Roman"/>
        </w:rPr>
        <w:t>企业层面劳动力成本的内生决定</w:t>
      </w:r>
      <w:r w:rsidRPr="001562CE">
        <w:rPr>
          <w:rFonts w:ascii="Times New Roman" w:eastAsia="宋体" w:hAnsi="Times New Roman" w:cs="Times New Roman"/>
        </w:rPr>
        <w:t>不同</w:t>
      </w:r>
      <w:r w:rsidR="0075286A" w:rsidRPr="001562CE">
        <w:rPr>
          <w:rFonts w:ascii="Times New Roman" w:eastAsia="宋体" w:hAnsi="Times New Roman" w:cs="Times New Roman"/>
        </w:rPr>
        <w:t>，最低工资制度</w:t>
      </w:r>
      <w:r w:rsidR="00353ECC" w:rsidRPr="001562CE">
        <w:rPr>
          <w:rFonts w:ascii="Times New Roman" w:eastAsia="宋体" w:hAnsi="Times New Roman" w:cs="Times New Roman"/>
        </w:rPr>
        <w:t>是政府干预劳动力市场的重要手段</w:t>
      </w:r>
      <w:r w:rsidR="0075286A" w:rsidRPr="001562CE">
        <w:rPr>
          <w:rFonts w:ascii="Times New Roman" w:eastAsia="宋体" w:hAnsi="Times New Roman" w:cs="Times New Roman"/>
        </w:rPr>
        <w:t>，也是推动企业劳动力成本上升的重要外部因素</w:t>
      </w:r>
      <w:r w:rsidR="00353ECC" w:rsidRPr="001562CE">
        <w:rPr>
          <w:rFonts w:ascii="Times New Roman" w:eastAsia="宋体" w:hAnsi="Times New Roman" w:cs="Times New Roman"/>
        </w:rPr>
        <w:t>之一</w:t>
      </w:r>
      <w:r w:rsidR="0075286A" w:rsidRPr="001562CE">
        <w:rPr>
          <w:rFonts w:ascii="Times New Roman" w:eastAsia="宋体" w:hAnsi="Times New Roman" w:cs="Times New Roman"/>
        </w:rPr>
        <w:t>。</w:t>
      </w:r>
      <w:r w:rsidR="00682D5E" w:rsidRPr="001562CE">
        <w:rPr>
          <w:rFonts w:ascii="Times New Roman" w:eastAsia="宋体" w:hAnsi="Times New Roman" w:cs="Times New Roman"/>
        </w:rPr>
        <w:t>中国在</w:t>
      </w:r>
      <w:r w:rsidR="00682D5E" w:rsidRPr="001562CE">
        <w:rPr>
          <w:rFonts w:ascii="Times New Roman" w:eastAsia="宋体" w:hAnsi="Times New Roman" w:cs="Times New Roman"/>
        </w:rPr>
        <w:t>1993</w:t>
      </w:r>
      <w:r w:rsidR="00682D5E" w:rsidRPr="001562CE">
        <w:rPr>
          <w:rFonts w:ascii="Times New Roman" w:eastAsia="宋体" w:hAnsi="Times New Roman" w:cs="Times New Roman"/>
        </w:rPr>
        <w:t>年</w:t>
      </w:r>
      <w:r w:rsidR="0075286A" w:rsidRPr="001562CE">
        <w:rPr>
          <w:rFonts w:ascii="Times New Roman" w:eastAsia="宋体" w:hAnsi="Times New Roman" w:cs="Times New Roman"/>
        </w:rPr>
        <w:t>出台</w:t>
      </w:r>
      <w:r w:rsidR="001D216D" w:rsidRPr="001562CE">
        <w:rPr>
          <w:rFonts w:ascii="Times New Roman" w:eastAsia="宋体" w:hAnsi="Times New Roman" w:cs="Times New Roman"/>
        </w:rPr>
        <w:t>了</w:t>
      </w:r>
      <w:r w:rsidR="00682D5E" w:rsidRPr="001562CE">
        <w:rPr>
          <w:rFonts w:ascii="Times New Roman" w:eastAsia="宋体" w:hAnsi="Times New Roman" w:cs="Times New Roman"/>
        </w:rPr>
        <w:t>《企业最低工资标准》，</w:t>
      </w:r>
      <w:r w:rsidR="00682D5E" w:rsidRPr="001562CE">
        <w:rPr>
          <w:rFonts w:ascii="Times New Roman" w:eastAsia="宋体" w:hAnsi="Times New Roman" w:cs="Times New Roman"/>
        </w:rPr>
        <w:t>1994</w:t>
      </w:r>
      <w:r w:rsidR="00682D5E" w:rsidRPr="001562CE">
        <w:rPr>
          <w:rFonts w:ascii="Times New Roman" w:eastAsia="宋体" w:hAnsi="Times New Roman" w:cs="Times New Roman"/>
        </w:rPr>
        <w:t>年《中华人民共和国劳动法》进一步</w:t>
      </w:r>
      <w:r w:rsidR="0075286A" w:rsidRPr="001562CE">
        <w:rPr>
          <w:rFonts w:ascii="Times New Roman" w:eastAsia="宋体" w:hAnsi="Times New Roman" w:cs="Times New Roman"/>
        </w:rPr>
        <w:t>明确了</w:t>
      </w:r>
      <w:r w:rsidR="00682D5E" w:rsidRPr="001562CE">
        <w:rPr>
          <w:rFonts w:ascii="Times New Roman" w:eastAsia="宋体" w:hAnsi="Times New Roman" w:cs="Times New Roman"/>
        </w:rPr>
        <w:t>最低工资制度的法律地位，</w:t>
      </w:r>
      <w:r w:rsidR="0075286A" w:rsidRPr="001562CE">
        <w:rPr>
          <w:rFonts w:ascii="Times New Roman" w:eastAsia="宋体" w:hAnsi="Times New Roman" w:cs="Times New Roman"/>
        </w:rPr>
        <w:t>2004</w:t>
      </w:r>
      <w:r w:rsidR="001D216D" w:rsidRPr="001562CE">
        <w:rPr>
          <w:rFonts w:ascii="Times New Roman" w:eastAsia="宋体" w:hAnsi="Times New Roman" w:cs="Times New Roman"/>
        </w:rPr>
        <w:t>年，开始在全国</w:t>
      </w:r>
      <w:r w:rsidR="00874860" w:rsidRPr="001562CE">
        <w:rPr>
          <w:rFonts w:ascii="Times New Roman" w:eastAsia="宋体" w:hAnsi="Times New Roman" w:cs="Times New Roman"/>
        </w:rPr>
        <w:t>实施</w:t>
      </w:r>
      <w:r w:rsidR="00682D5E" w:rsidRPr="001562CE">
        <w:rPr>
          <w:rFonts w:ascii="Times New Roman" w:eastAsia="宋体" w:hAnsi="Times New Roman" w:cs="Times New Roman"/>
        </w:rPr>
        <w:t>《最低工</w:t>
      </w:r>
      <w:r w:rsidR="001D216D" w:rsidRPr="001562CE">
        <w:rPr>
          <w:rFonts w:ascii="Times New Roman" w:eastAsia="宋体" w:hAnsi="Times New Roman" w:cs="Times New Roman"/>
        </w:rPr>
        <w:t>资规定》，强制性的</w:t>
      </w:r>
      <w:r w:rsidR="00874860" w:rsidRPr="001562CE">
        <w:rPr>
          <w:rFonts w:ascii="Times New Roman" w:eastAsia="宋体" w:hAnsi="Times New Roman" w:cs="Times New Roman"/>
        </w:rPr>
        <w:t>最低工资</w:t>
      </w:r>
      <w:r w:rsidR="00C47005" w:rsidRPr="001562CE">
        <w:rPr>
          <w:rFonts w:ascii="Times New Roman" w:eastAsia="宋体" w:hAnsi="Times New Roman" w:cs="Times New Roman"/>
        </w:rPr>
        <w:t>制度执行</w:t>
      </w:r>
      <w:r w:rsidR="00874860" w:rsidRPr="001562CE">
        <w:rPr>
          <w:rFonts w:ascii="Times New Roman" w:eastAsia="宋体" w:hAnsi="Times New Roman" w:cs="Times New Roman"/>
        </w:rPr>
        <w:t>有利于保障低收入者利益，</w:t>
      </w:r>
      <w:r w:rsidR="00C47005" w:rsidRPr="001562CE">
        <w:rPr>
          <w:rFonts w:ascii="Times New Roman" w:eastAsia="宋体" w:hAnsi="Times New Roman" w:cs="Times New Roman"/>
        </w:rPr>
        <w:t>缓解劳资矛盾，</w:t>
      </w:r>
      <w:r w:rsidR="00874860" w:rsidRPr="001562CE">
        <w:rPr>
          <w:rFonts w:ascii="Times New Roman" w:eastAsia="宋体" w:hAnsi="Times New Roman" w:cs="Times New Roman"/>
        </w:rPr>
        <w:t>但在一定程度上也提高了企业</w:t>
      </w:r>
      <w:r w:rsidR="00C47005" w:rsidRPr="001562CE">
        <w:rPr>
          <w:rFonts w:ascii="Times New Roman" w:eastAsia="宋体" w:hAnsi="Times New Roman" w:cs="Times New Roman"/>
        </w:rPr>
        <w:t>的</w:t>
      </w:r>
      <w:r w:rsidR="00874860" w:rsidRPr="001562CE">
        <w:rPr>
          <w:rFonts w:ascii="Times New Roman" w:eastAsia="宋体" w:hAnsi="Times New Roman" w:cs="Times New Roman"/>
        </w:rPr>
        <w:t>用工成本（马双等</w:t>
      </w:r>
      <w:r w:rsidR="0075286A" w:rsidRPr="001562CE">
        <w:rPr>
          <w:rFonts w:ascii="Times New Roman" w:eastAsia="宋体" w:hAnsi="Times New Roman" w:cs="Times New Roman"/>
        </w:rPr>
        <w:t>，</w:t>
      </w:r>
      <w:r w:rsidR="00874860" w:rsidRPr="001562CE">
        <w:rPr>
          <w:rFonts w:ascii="Times New Roman" w:eastAsia="宋体" w:hAnsi="Times New Roman" w:cs="Times New Roman"/>
        </w:rPr>
        <w:t>2012</w:t>
      </w:r>
      <w:r w:rsidR="00874860" w:rsidRPr="001562CE">
        <w:rPr>
          <w:rFonts w:ascii="Times New Roman" w:eastAsia="宋体" w:hAnsi="Times New Roman" w:cs="Times New Roman"/>
        </w:rPr>
        <w:t>；</w:t>
      </w:r>
      <w:r w:rsidR="0075286A" w:rsidRPr="001562CE">
        <w:rPr>
          <w:rFonts w:ascii="Times New Roman" w:eastAsia="宋体" w:hAnsi="Times New Roman" w:cs="Times New Roman"/>
        </w:rPr>
        <w:t>孙楚仁等，</w:t>
      </w:r>
      <w:r w:rsidR="0075286A" w:rsidRPr="001562CE">
        <w:rPr>
          <w:rFonts w:ascii="Times New Roman" w:eastAsia="宋体" w:hAnsi="Times New Roman" w:cs="Times New Roman"/>
        </w:rPr>
        <w:t>2013</w:t>
      </w:r>
      <w:r w:rsidR="0075286A" w:rsidRPr="001562CE">
        <w:rPr>
          <w:rFonts w:ascii="Times New Roman" w:eastAsia="宋体" w:hAnsi="Times New Roman" w:cs="Times New Roman"/>
        </w:rPr>
        <w:t>；</w:t>
      </w:r>
      <w:r w:rsidR="000C50F3" w:rsidRPr="001562CE">
        <w:rPr>
          <w:rFonts w:ascii="Times New Roman" w:eastAsia="宋体" w:hAnsi="Times New Roman" w:cs="Times New Roman"/>
        </w:rPr>
        <w:t>Gan et al</w:t>
      </w:r>
      <w:r w:rsidR="00874860" w:rsidRPr="001562CE">
        <w:rPr>
          <w:rFonts w:ascii="Times New Roman" w:eastAsia="宋体" w:hAnsi="Times New Roman" w:cs="Times New Roman"/>
        </w:rPr>
        <w:t>，</w:t>
      </w:r>
      <w:r w:rsidR="00874860" w:rsidRPr="001562CE">
        <w:rPr>
          <w:rFonts w:ascii="Times New Roman" w:eastAsia="宋体" w:hAnsi="Times New Roman" w:cs="Times New Roman"/>
        </w:rPr>
        <w:t>2016</w:t>
      </w:r>
      <w:r w:rsidR="00874860" w:rsidRPr="001562CE">
        <w:rPr>
          <w:rFonts w:ascii="Times New Roman" w:eastAsia="宋体" w:hAnsi="Times New Roman" w:cs="Times New Roman"/>
        </w:rPr>
        <w:t>；</w:t>
      </w:r>
      <w:r w:rsidR="000C50F3" w:rsidRPr="001562CE">
        <w:rPr>
          <w:rFonts w:ascii="Times New Roman" w:eastAsia="宋体" w:hAnsi="Times New Roman" w:cs="Times New Roman"/>
        </w:rPr>
        <w:t>Mayneris et al</w:t>
      </w:r>
      <w:r w:rsidR="00874860" w:rsidRPr="001562CE">
        <w:rPr>
          <w:rFonts w:ascii="Times New Roman" w:eastAsia="宋体" w:hAnsi="Times New Roman" w:cs="Times New Roman"/>
        </w:rPr>
        <w:t>，</w:t>
      </w:r>
      <w:r w:rsidR="00874860" w:rsidRPr="001562CE">
        <w:rPr>
          <w:rFonts w:ascii="Times New Roman" w:eastAsia="宋体" w:hAnsi="Times New Roman" w:cs="Times New Roman"/>
        </w:rPr>
        <w:t>2018</w:t>
      </w:r>
      <w:r w:rsidR="00874860" w:rsidRPr="001562CE">
        <w:rPr>
          <w:rFonts w:ascii="Times New Roman" w:eastAsia="宋体" w:hAnsi="Times New Roman" w:cs="Times New Roman"/>
        </w:rPr>
        <w:t>）</w:t>
      </w:r>
      <w:r w:rsidR="00682D5E" w:rsidRPr="001562CE">
        <w:rPr>
          <w:rFonts w:ascii="Times New Roman" w:eastAsia="宋体" w:hAnsi="Times New Roman" w:cs="Times New Roman"/>
        </w:rPr>
        <w:t>，</w:t>
      </w:r>
      <w:r w:rsidR="00874860" w:rsidRPr="001562CE">
        <w:rPr>
          <w:rFonts w:ascii="Times New Roman" w:eastAsia="宋体" w:hAnsi="Times New Roman" w:cs="Times New Roman"/>
        </w:rPr>
        <w:t>导致企业利润下降，促进企业采用先进</w:t>
      </w:r>
      <w:r w:rsidR="00682D5E" w:rsidRPr="001562CE">
        <w:rPr>
          <w:rFonts w:ascii="Times New Roman" w:eastAsia="宋体" w:hAnsi="Times New Roman" w:cs="Times New Roman"/>
        </w:rPr>
        <w:t>技术替代</w:t>
      </w:r>
      <w:r w:rsidR="001D216D" w:rsidRPr="001562CE">
        <w:rPr>
          <w:rFonts w:ascii="Times New Roman" w:eastAsia="宋体" w:hAnsi="Times New Roman" w:cs="Times New Roman"/>
        </w:rPr>
        <w:t>劳动</w:t>
      </w:r>
      <w:r w:rsidR="00874860" w:rsidRPr="001562CE">
        <w:rPr>
          <w:rFonts w:ascii="Times New Roman" w:eastAsia="宋体" w:hAnsi="Times New Roman" w:cs="Times New Roman"/>
        </w:rPr>
        <w:t>（</w:t>
      </w:r>
      <w:r w:rsidR="00874860" w:rsidRPr="001562CE">
        <w:rPr>
          <w:rFonts w:ascii="Times New Roman" w:eastAsia="宋体" w:hAnsi="Times New Roman" w:cs="Times New Roman"/>
        </w:rPr>
        <w:t>Acemoglu</w:t>
      </w:r>
      <w:r w:rsidR="00F15F67" w:rsidRPr="001562CE">
        <w:rPr>
          <w:rFonts w:ascii="Times New Roman" w:eastAsia="宋体" w:hAnsi="Times New Roman" w:cs="Times New Roman"/>
        </w:rPr>
        <w:t>，</w:t>
      </w:r>
      <w:r w:rsidR="00874860" w:rsidRPr="001562CE">
        <w:rPr>
          <w:rFonts w:ascii="Times New Roman" w:eastAsia="宋体" w:hAnsi="Times New Roman" w:cs="Times New Roman"/>
        </w:rPr>
        <w:t>201</w:t>
      </w:r>
      <w:r w:rsidR="00F15F67" w:rsidRPr="001562CE">
        <w:rPr>
          <w:rFonts w:ascii="Times New Roman" w:eastAsia="宋体" w:hAnsi="Times New Roman" w:cs="Times New Roman"/>
        </w:rPr>
        <w:t>0</w:t>
      </w:r>
      <w:r w:rsidR="00874860" w:rsidRPr="001562CE">
        <w:rPr>
          <w:rFonts w:ascii="Times New Roman" w:eastAsia="宋体" w:hAnsi="Times New Roman" w:cs="Times New Roman"/>
        </w:rPr>
        <w:t>；</w:t>
      </w:r>
      <w:r w:rsidR="00663AC4" w:rsidRPr="00663AC4">
        <w:rPr>
          <w:rFonts w:ascii="Times New Roman" w:eastAsia="宋体" w:hAnsi="Times New Roman" w:cs="Times New Roman"/>
        </w:rPr>
        <w:t>Fan</w:t>
      </w:r>
      <w:r w:rsidR="00663AC4">
        <w:rPr>
          <w:rFonts w:ascii="Times New Roman" w:eastAsia="宋体" w:hAnsi="Times New Roman" w:cs="Times New Roman"/>
        </w:rPr>
        <w:t xml:space="preserve"> et al</w:t>
      </w:r>
      <w:r w:rsidR="00663AC4">
        <w:rPr>
          <w:rFonts w:ascii="Times New Roman" w:eastAsia="宋体" w:hAnsi="Times New Roman" w:cs="Times New Roman" w:hint="eastAsia"/>
        </w:rPr>
        <w:t>，</w:t>
      </w:r>
      <w:r w:rsidR="00663AC4">
        <w:rPr>
          <w:rFonts w:ascii="Times New Roman" w:eastAsia="宋体" w:hAnsi="Times New Roman" w:cs="Times New Roman"/>
        </w:rPr>
        <w:t>2021</w:t>
      </w:r>
      <w:r w:rsidR="00874860" w:rsidRPr="001562CE">
        <w:rPr>
          <w:rFonts w:ascii="Times New Roman" w:eastAsia="宋体" w:hAnsi="Times New Roman" w:cs="Times New Roman"/>
        </w:rPr>
        <w:t>）</w:t>
      </w:r>
      <w:r w:rsidR="008C4DDE" w:rsidRPr="001562CE">
        <w:rPr>
          <w:rFonts w:ascii="Times New Roman" w:eastAsia="宋体" w:hAnsi="Times New Roman" w:cs="Times New Roman" w:hint="eastAsia"/>
        </w:rPr>
        <w:t>，</w:t>
      </w:r>
      <w:r w:rsidR="00E24FB3">
        <w:rPr>
          <w:rFonts w:ascii="Times New Roman" w:eastAsia="宋体" w:hAnsi="Times New Roman" w:cs="Times New Roman" w:hint="eastAsia"/>
        </w:rPr>
        <w:t>降低</w:t>
      </w:r>
      <w:r w:rsidR="008C4DDE" w:rsidRPr="001562CE">
        <w:rPr>
          <w:rFonts w:ascii="Times New Roman" w:eastAsia="宋体" w:hAnsi="Times New Roman" w:cs="Times New Roman" w:hint="eastAsia"/>
        </w:rPr>
        <w:t>企业退出市场风险（叶振宇，</w:t>
      </w:r>
      <w:r w:rsidR="008C4DDE" w:rsidRPr="001562CE">
        <w:rPr>
          <w:rFonts w:ascii="Times New Roman" w:eastAsia="宋体" w:hAnsi="Times New Roman" w:cs="Times New Roman" w:hint="eastAsia"/>
        </w:rPr>
        <w:t>2021</w:t>
      </w:r>
      <w:r w:rsidR="008C4DDE" w:rsidRPr="001562CE">
        <w:rPr>
          <w:rFonts w:ascii="Times New Roman" w:eastAsia="宋体" w:hAnsi="Times New Roman" w:cs="Times New Roman" w:hint="eastAsia"/>
        </w:rPr>
        <w:t>；席</w:t>
      </w:r>
      <w:r w:rsidR="008C4DDE" w:rsidRPr="001562CE">
        <w:rPr>
          <w:rFonts w:ascii="Times New Roman" w:eastAsia="宋体" w:hAnsi="Times New Roman" w:cs="Times New Roman" w:hint="eastAsia"/>
        </w:rPr>
        <w:lastRenderedPageBreak/>
        <w:t>艳乐等，</w:t>
      </w:r>
      <w:r w:rsidR="008C4DDE" w:rsidRPr="001562CE">
        <w:rPr>
          <w:rFonts w:ascii="Times New Roman" w:eastAsia="宋体" w:hAnsi="Times New Roman" w:cs="Times New Roman" w:hint="eastAsia"/>
        </w:rPr>
        <w:t>2021</w:t>
      </w:r>
      <w:r w:rsidR="008C4DDE" w:rsidRPr="001562CE">
        <w:rPr>
          <w:rFonts w:ascii="Times New Roman" w:eastAsia="宋体" w:hAnsi="Times New Roman" w:cs="Times New Roman" w:hint="eastAsia"/>
        </w:rPr>
        <w:t>）</w:t>
      </w:r>
      <w:r w:rsidR="00874860" w:rsidRPr="001562CE">
        <w:rPr>
          <w:rFonts w:ascii="Times New Roman" w:eastAsia="宋体" w:hAnsi="Times New Roman" w:cs="Times New Roman"/>
        </w:rPr>
        <w:t>。</w:t>
      </w:r>
      <w:r w:rsidR="001D216D" w:rsidRPr="001562CE">
        <w:rPr>
          <w:rFonts w:ascii="Times New Roman" w:eastAsia="宋体" w:hAnsi="Times New Roman" w:cs="Times New Roman"/>
        </w:rPr>
        <w:t>当最低工资上升</w:t>
      </w:r>
      <w:r w:rsidR="00174BFF" w:rsidRPr="001562CE">
        <w:rPr>
          <w:rFonts w:ascii="Times New Roman" w:eastAsia="宋体" w:hAnsi="Times New Roman" w:cs="Times New Roman"/>
        </w:rPr>
        <w:t>带来劳动力成本上升</w:t>
      </w:r>
      <w:r w:rsidR="00C47005" w:rsidRPr="001562CE">
        <w:rPr>
          <w:rFonts w:ascii="Times New Roman" w:eastAsia="宋体" w:hAnsi="Times New Roman" w:cs="Times New Roman"/>
        </w:rPr>
        <w:t>时，企业</w:t>
      </w:r>
      <w:r w:rsidR="00DB3332" w:rsidRPr="001562CE">
        <w:rPr>
          <w:rFonts w:ascii="Times New Roman" w:eastAsia="宋体" w:hAnsi="Times New Roman" w:cs="Times New Roman"/>
        </w:rPr>
        <w:t>原有的规模扩张</w:t>
      </w:r>
      <w:r w:rsidR="00C47005" w:rsidRPr="001562CE">
        <w:rPr>
          <w:rFonts w:ascii="Times New Roman" w:eastAsia="宋体" w:hAnsi="Times New Roman" w:cs="Times New Roman"/>
        </w:rPr>
        <w:t>模式面临</w:t>
      </w:r>
      <w:r w:rsidR="00874860" w:rsidRPr="001562CE">
        <w:rPr>
          <w:rFonts w:ascii="Times New Roman" w:eastAsia="宋体" w:hAnsi="Times New Roman" w:cs="Times New Roman"/>
        </w:rPr>
        <w:t>挑战，</w:t>
      </w:r>
      <w:r w:rsidR="00DB3332" w:rsidRPr="001562CE">
        <w:rPr>
          <w:rFonts w:ascii="Times New Roman" w:eastAsia="宋体" w:hAnsi="Times New Roman" w:cs="Times New Roman"/>
        </w:rPr>
        <w:t>使得企业必须要调整要素投入结构</w:t>
      </w:r>
      <w:r w:rsidR="00174BFF" w:rsidRPr="001562CE">
        <w:rPr>
          <w:rFonts w:ascii="Times New Roman" w:eastAsia="宋体" w:hAnsi="Times New Roman" w:cs="Times New Roman"/>
        </w:rPr>
        <w:t>来实现</w:t>
      </w:r>
      <w:r w:rsidR="00C47005" w:rsidRPr="001562CE">
        <w:rPr>
          <w:rFonts w:ascii="Times New Roman" w:eastAsia="宋体" w:hAnsi="Times New Roman" w:cs="Times New Roman"/>
        </w:rPr>
        <w:t>经营绩效</w:t>
      </w:r>
      <w:r w:rsidR="00174BFF" w:rsidRPr="001562CE">
        <w:rPr>
          <w:rFonts w:ascii="Times New Roman" w:eastAsia="宋体" w:hAnsi="Times New Roman" w:cs="Times New Roman"/>
        </w:rPr>
        <w:t>提升</w:t>
      </w:r>
      <w:r w:rsidR="00C47005" w:rsidRPr="001562CE">
        <w:rPr>
          <w:rFonts w:ascii="Times New Roman" w:eastAsia="宋体" w:hAnsi="Times New Roman" w:cs="Times New Roman"/>
        </w:rPr>
        <w:t>；决定企业要素投入结构的重要因素是技术水平，</w:t>
      </w:r>
      <w:r w:rsidR="00785D83" w:rsidRPr="001562CE">
        <w:rPr>
          <w:rFonts w:ascii="Times New Roman" w:eastAsia="宋体" w:hAnsi="Times New Roman" w:cs="Times New Roman"/>
        </w:rPr>
        <w:t>在技术</w:t>
      </w:r>
      <w:r w:rsidR="00C47005" w:rsidRPr="001562CE">
        <w:rPr>
          <w:rFonts w:ascii="Times New Roman" w:eastAsia="宋体" w:hAnsi="Times New Roman" w:cs="Times New Roman"/>
        </w:rPr>
        <w:t>水平不变情况下，企业</w:t>
      </w:r>
      <w:r w:rsidR="00785D83" w:rsidRPr="001562CE">
        <w:rPr>
          <w:rFonts w:ascii="Times New Roman" w:eastAsia="宋体" w:hAnsi="Times New Roman" w:cs="Times New Roman"/>
        </w:rPr>
        <w:t>要素投入很难</w:t>
      </w:r>
      <w:r w:rsidR="00C47005" w:rsidRPr="001562CE">
        <w:rPr>
          <w:rFonts w:ascii="Times New Roman" w:eastAsia="宋体" w:hAnsi="Times New Roman" w:cs="Times New Roman"/>
        </w:rPr>
        <w:t>发生改变</w:t>
      </w:r>
      <w:r w:rsidR="00174BFF" w:rsidRPr="001562CE">
        <w:rPr>
          <w:rFonts w:ascii="Times New Roman" w:eastAsia="宋体" w:hAnsi="Times New Roman" w:cs="Times New Roman"/>
        </w:rPr>
        <w:t>，</w:t>
      </w:r>
      <w:r w:rsidR="00C47005" w:rsidRPr="001562CE">
        <w:rPr>
          <w:rFonts w:ascii="Times New Roman" w:eastAsia="宋体" w:hAnsi="Times New Roman" w:cs="Times New Roman"/>
        </w:rPr>
        <w:t>因此</w:t>
      </w:r>
      <w:r w:rsidR="00785D83" w:rsidRPr="001562CE">
        <w:rPr>
          <w:rFonts w:ascii="Times New Roman" w:eastAsia="宋体" w:hAnsi="Times New Roman" w:cs="Times New Roman"/>
        </w:rPr>
        <w:t>企业要实现要素替代需要依赖</w:t>
      </w:r>
      <w:r w:rsidR="00C47005" w:rsidRPr="001562CE">
        <w:rPr>
          <w:rFonts w:ascii="Times New Roman" w:eastAsia="宋体" w:hAnsi="Times New Roman" w:cs="Times New Roman"/>
        </w:rPr>
        <w:t>企业</w:t>
      </w:r>
      <w:r w:rsidR="00785D83" w:rsidRPr="001562CE">
        <w:rPr>
          <w:rFonts w:ascii="Times New Roman" w:eastAsia="宋体" w:hAnsi="Times New Roman" w:cs="Times New Roman"/>
        </w:rPr>
        <w:t>技术进步</w:t>
      </w:r>
      <w:r w:rsidR="00174BFF" w:rsidRPr="001562CE">
        <w:rPr>
          <w:rFonts w:ascii="Times New Roman" w:eastAsia="宋体" w:hAnsi="Times New Roman" w:cs="Times New Roman"/>
        </w:rPr>
        <w:t>。</w:t>
      </w:r>
      <w:r w:rsidR="00785D83" w:rsidRPr="001562CE">
        <w:rPr>
          <w:rFonts w:ascii="Times New Roman" w:eastAsia="宋体" w:hAnsi="Times New Roman" w:cs="Times New Roman"/>
        </w:rPr>
        <w:t>可见，</w:t>
      </w:r>
      <w:r w:rsidR="00C47005" w:rsidRPr="001562CE">
        <w:rPr>
          <w:rFonts w:ascii="Times New Roman" w:eastAsia="宋体" w:hAnsi="Times New Roman" w:cs="Times New Roman"/>
        </w:rPr>
        <w:t>最低工资上升</w:t>
      </w:r>
      <w:r w:rsidR="00174BFF" w:rsidRPr="001562CE">
        <w:rPr>
          <w:rFonts w:ascii="Times New Roman" w:eastAsia="宋体" w:hAnsi="Times New Roman" w:cs="Times New Roman"/>
        </w:rPr>
        <w:t>会</w:t>
      </w:r>
      <w:r w:rsidR="00C47005" w:rsidRPr="001562CE">
        <w:rPr>
          <w:rFonts w:ascii="Times New Roman" w:eastAsia="宋体" w:hAnsi="Times New Roman" w:cs="Times New Roman"/>
        </w:rPr>
        <w:t>催生对</w:t>
      </w:r>
      <w:r w:rsidR="00DB3332" w:rsidRPr="001562CE">
        <w:rPr>
          <w:rFonts w:ascii="Times New Roman" w:eastAsia="宋体" w:hAnsi="Times New Roman" w:cs="Times New Roman"/>
        </w:rPr>
        <w:t>技术进步的需求，</w:t>
      </w:r>
      <w:r w:rsidR="00C47005" w:rsidRPr="001562CE">
        <w:rPr>
          <w:rFonts w:ascii="Times New Roman" w:eastAsia="宋体" w:hAnsi="Times New Roman" w:cs="Times New Roman"/>
        </w:rPr>
        <w:t>企业在追求技术进步时存在多重</w:t>
      </w:r>
      <w:r w:rsidR="00785D83" w:rsidRPr="001562CE">
        <w:rPr>
          <w:rFonts w:ascii="Times New Roman" w:eastAsia="宋体" w:hAnsi="Times New Roman" w:cs="Times New Roman"/>
        </w:rPr>
        <w:t>路径，既可以选择自主创新，也可以选择技术引进，还可以选择两种策略组合，企业选择何种技术进步路径既与自身技术水平有关（史丹</w:t>
      </w:r>
      <w:r w:rsidR="000C50F3" w:rsidRPr="001562CE">
        <w:rPr>
          <w:rFonts w:ascii="Times New Roman" w:eastAsia="宋体" w:hAnsi="Times New Roman" w:cs="Times New Roman" w:hint="eastAsia"/>
        </w:rPr>
        <w:t>、</w:t>
      </w:r>
      <w:r w:rsidR="00785D83" w:rsidRPr="001562CE">
        <w:rPr>
          <w:rFonts w:ascii="Times New Roman" w:eastAsia="宋体" w:hAnsi="Times New Roman" w:cs="Times New Roman"/>
        </w:rPr>
        <w:t>李鹏，</w:t>
      </w:r>
      <w:r w:rsidR="00785D83" w:rsidRPr="001562CE">
        <w:rPr>
          <w:rFonts w:ascii="Times New Roman" w:eastAsia="宋体" w:hAnsi="Times New Roman" w:cs="Times New Roman"/>
        </w:rPr>
        <w:t>2019</w:t>
      </w:r>
      <w:r w:rsidR="00785D83" w:rsidRPr="001562CE">
        <w:rPr>
          <w:rFonts w:ascii="Times New Roman" w:eastAsia="宋体" w:hAnsi="Times New Roman" w:cs="Times New Roman"/>
        </w:rPr>
        <w:t>），也与企业长期发展战略</w:t>
      </w:r>
      <w:r w:rsidR="00353ECC" w:rsidRPr="001562CE">
        <w:rPr>
          <w:rFonts w:ascii="Times New Roman" w:eastAsia="宋体" w:hAnsi="Times New Roman" w:cs="Times New Roman"/>
        </w:rPr>
        <w:t>和技术进步的适用性</w:t>
      </w:r>
      <w:r w:rsidR="00DF13F8">
        <w:rPr>
          <w:rFonts w:ascii="Times New Roman" w:eastAsia="宋体" w:hAnsi="Times New Roman" w:cs="Times New Roman" w:hint="eastAsia"/>
        </w:rPr>
        <w:t>、</w:t>
      </w:r>
      <w:r w:rsidR="00353ECC" w:rsidRPr="001562CE">
        <w:rPr>
          <w:rFonts w:ascii="Times New Roman" w:eastAsia="宋体" w:hAnsi="Times New Roman" w:cs="Times New Roman"/>
        </w:rPr>
        <w:t>有效性</w:t>
      </w:r>
      <w:r w:rsidR="00C47005" w:rsidRPr="001562CE">
        <w:rPr>
          <w:rFonts w:ascii="Times New Roman" w:eastAsia="宋体" w:hAnsi="Times New Roman" w:cs="Times New Roman"/>
        </w:rPr>
        <w:t>有关；</w:t>
      </w:r>
      <w:r w:rsidR="00785D83" w:rsidRPr="001562CE">
        <w:rPr>
          <w:rFonts w:ascii="Times New Roman" w:eastAsia="宋体" w:hAnsi="Times New Roman" w:cs="Times New Roman"/>
        </w:rPr>
        <w:t>由于企业存在多种技术进步的路径选择，因而仅仅考察最低工资对企业自主创新的影响，其研究结果很可能是有偏的，正是在这样的研究背景下，本文重点关注最低工资对企业不同技术进步路径选择的影响及其主要</w:t>
      </w:r>
      <w:r w:rsidR="00DF13F8">
        <w:rPr>
          <w:rFonts w:ascii="Times New Roman" w:eastAsia="宋体" w:hAnsi="Times New Roman" w:cs="Times New Roman" w:hint="eastAsia"/>
        </w:rPr>
        <w:t>作用机制</w:t>
      </w:r>
      <w:r w:rsidR="00785D83" w:rsidRPr="001562CE">
        <w:rPr>
          <w:rFonts w:ascii="Times New Roman" w:eastAsia="宋体" w:hAnsi="Times New Roman" w:cs="Times New Roman"/>
        </w:rPr>
        <w:t>，以期能够更加全面了解最低工资制度对企业技术进步路径的影响，并提供有益启示。</w:t>
      </w:r>
    </w:p>
    <w:p w14:paraId="1D099949" w14:textId="77777777" w:rsidR="00D04CA7" w:rsidRPr="001562CE" w:rsidRDefault="00536153" w:rsidP="006D04CA">
      <w:pPr>
        <w:pStyle w:val="a5"/>
        <w:spacing w:line="240" w:lineRule="auto"/>
        <w:rPr>
          <w:rFonts w:ascii="黑体" w:eastAsia="黑体" w:hAnsi="黑体" w:cs="Times New Roman"/>
          <w:b w:val="0"/>
          <w:bCs w:val="0"/>
          <w:kern w:val="2"/>
          <w:sz w:val="28"/>
          <w:szCs w:val="28"/>
        </w:rPr>
      </w:pPr>
      <w:r w:rsidRPr="001562CE">
        <w:rPr>
          <w:rFonts w:ascii="黑体" w:eastAsia="黑体" w:hAnsi="黑体" w:cs="Times New Roman"/>
          <w:b w:val="0"/>
          <w:bCs w:val="0"/>
          <w:kern w:val="2"/>
          <w:sz w:val="28"/>
          <w:szCs w:val="28"/>
        </w:rPr>
        <w:t>二、</w:t>
      </w:r>
      <w:r w:rsidR="00F31A35" w:rsidRPr="001562CE">
        <w:rPr>
          <w:rFonts w:ascii="黑体" w:eastAsia="黑体" w:hAnsi="黑体" w:cs="Times New Roman"/>
          <w:b w:val="0"/>
          <w:bCs w:val="0"/>
          <w:kern w:val="2"/>
          <w:sz w:val="28"/>
          <w:szCs w:val="28"/>
        </w:rPr>
        <w:t>相关</w:t>
      </w:r>
      <w:r w:rsidRPr="001562CE">
        <w:rPr>
          <w:rFonts w:ascii="黑体" w:eastAsia="黑体" w:hAnsi="黑体" w:cs="Times New Roman"/>
          <w:b w:val="0"/>
          <w:bCs w:val="0"/>
          <w:kern w:val="2"/>
          <w:sz w:val="28"/>
          <w:szCs w:val="28"/>
        </w:rPr>
        <w:t>文献回顾</w:t>
      </w:r>
    </w:p>
    <w:p w14:paraId="144A5313" w14:textId="77777777" w:rsidR="00A35529" w:rsidRPr="001562CE" w:rsidRDefault="00A35529" w:rsidP="006D04CA">
      <w:pPr>
        <w:ind w:firstLineChars="200" w:firstLine="420"/>
        <w:rPr>
          <w:rFonts w:ascii="Times New Roman" w:eastAsia="宋体" w:hAnsi="Times New Roman" w:cs="Times New Roman"/>
        </w:rPr>
      </w:pPr>
      <w:r w:rsidRPr="007C6F28">
        <w:rPr>
          <w:rFonts w:ascii="Times New Roman" w:eastAsia="楷体" w:hAnsi="Times New Roman" w:cs="Times New Roman"/>
        </w:rPr>
        <w:t>1.</w:t>
      </w:r>
      <w:r w:rsidR="00DB6BE6" w:rsidRPr="007C6F28">
        <w:rPr>
          <w:rFonts w:ascii="Times New Roman" w:eastAsia="楷体" w:hAnsi="Times New Roman" w:cs="Times New Roman"/>
        </w:rPr>
        <w:t>最低工资对</w:t>
      </w:r>
      <w:r w:rsidRPr="007C6F28">
        <w:rPr>
          <w:rFonts w:ascii="Times New Roman" w:eastAsia="楷体" w:hAnsi="Times New Roman" w:cs="Times New Roman"/>
        </w:rPr>
        <w:t>企业</w:t>
      </w:r>
      <w:r w:rsidR="00DB6BE6" w:rsidRPr="007C6F28">
        <w:rPr>
          <w:rFonts w:ascii="Times New Roman" w:eastAsia="楷体" w:hAnsi="Times New Roman" w:cs="Times New Roman"/>
        </w:rPr>
        <w:t>自主创新的影响</w:t>
      </w:r>
      <w:r w:rsidR="00A93CA8" w:rsidRPr="007C6F28">
        <w:rPr>
          <w:rFonts w:ascii="Times New Roman" w:eastAsia="楷体" w:hAnsi="Times New Roman" w:cs="Times New Roman"/>
        </w:rPr>
        <w:t>。</w:t>
      </w:r>
      <w:r w:rsidR="00A93CA8" w:rsidRPr="001562CE">
        <w:rPr>
          <w:rFonts w:ascii="Times New Roman" w:eastAsia="宋体" w:hAnsi="Times New Roman" w:cs="Times New Roman"/>
        </w:rPr>
        <w:t>对于最低工资上升</w:t>
      </w:r>
      <w:r w:rsidR="00D42356" w:rsidRPr="001562CE">
        <w:rPr>
          <w:rFonts w:ascii="Times New Roman" w:eastAsia="宋体" w:hAnsi="Times New Roman" w:cs="Times New Roman"/>
        </w:rPr>
        <w:t>是否能</w:t>
      </w:r>
      <w:r w:rsidRPr="001562CE">
        <w:rPr>
          <w:rFonts w:ascii="Times New Roman" w:eastAsia="宋体" w:hAnsi="Times New Roman" w:cs="Times New Roman"/>
        </w:rPr>
        <w:t>推动企业自主创新一直存在争论，一种观点认为，最低工资</w:t>
      </w:r>
      <w:r w:rsidR="00A93CA8" w:rsidRPr="001562CE">
        <w:rPr>
          <w:rFonts w:ascii="Times New Roman" w:eastAsia="宋体" w:hAnsi="Times New Roman" w:cs="Times New Roman"/>
        </w:rPr>
        <w:t>上升会增加企业用工</w:t>
      </w:r>
      <w:r w:rsidR="00D42356" w:rsidRPr="001562CE">
        <w:rPr>
          <w:rFonts w:ascii="Times New Roman" w:eastAsia="宋体" w:hAnsi="Times New Roman" w:cs="Times New Roman"/>
        </w:rPr>
        <w:t>成本，</w:t>
      </w:r>
      <w:r w:rsidR="00A93CA8" w:rsidRPr="001562CE">
        <w:rPr>
          <w:rFonts w:ascii="Times New Roman" w:eastAsia="宋体" w:hAnsi="Times New Roman" w:cs="Times New Roman"/>
        </w:rPr>
        <w:t>倒逼企业自主创新</w:t>
      </w:r>
      <w:r w:rsidR="00D42356" w:rsidRPr="001562CE">
        <w:rPr>
          <w:rFonts w:ascii="Times New Roman" w:eastAsia="宋体" w:hAnsi="Times New Roman" w:cs="Times New Roman"/>
        </w:rPr>
        <w:t>（</w:t>
      </w:r>
      <w:r w:rsidR="006D438C" w:rsidRPr="001562CE">
        <w:rPr>
          <w:rFonts w:ascii="Times New Roman" w:eastAsia="宋体" w:hAnsi="Times New Roman" w:cs="Times New Roman"/>
        </w:rPr>
        <w:t>Acemoglu</w:t>
      </w:r>
      <w:r w:rsidR="006D438C" w:rsidRPr="001562CE">
        <w:rPr>
          <w:rFonts w:ascii="Times New Roman" w:eastAsia="宋体" w:hAnsi="Times New Roman" w:cs="Times New Roman"/>
        </w:rPr>
        <w:t>，</w:t>
      </w:r>
      <w:r w:rsidR="006D438C" w:rsidRPr="001562CE">
        <w:rPr>
          <w:rFonts w:ascii="Times New Roman" w:eastAsia="宋体" w:hAnsi="Times New Roman" w:cs="Times New Roman"/>
        </w:rPr>
        <w:t>2010</w:t>
      </w:r>
      <w:r w:rsidR="00D42356" w:rsidRPr="001562CE">
        <w:rPr>
          <w:rFonts w:ascii="Times New Roman" w:eastAsia="宋体" w:hAnsi="Times New Roman" w:cs="Times New Roman"/>
        </w:rPr>
        <w:t>）</w:t>
      </w:r>
      <w:r w:rsidR="00A93CA8" w:rsidRPr="001562CE">
        <w:rPr>
          <w:rFonts w:ascii="Times New Roman" w:eastAsia="宋体" w:hAnsi="Times New Roman" w:cs="Times New Roman"/>
        </w:rPr>
        <w:t>，进而实现资本对劳动的替代，</w:t>
      </w:r>
      <w:r w:rsidR="00AD10B8" w:rsidRPr="001562CE">
        <w:rPr>
          <w:rFonts w:ascii="Times New Roman" w:eastAsia="宋体" w:hAnsi="Times New Roman" w:cs="Times New Roman"/>
        </w:rPr>
        <w:t>因此总体上最低工资上升会推动企业自主创</w:t>
      </w:r>
      <w:r w:rsidR="00C67144" w:rsidRPr="001562CE">
        <w:rPr>
          <w:rFonts w:ascii="Times New Roman" w:eastAsia="宋体" w:hAnsi="Times New Roman" w:cs="Times New Roman"/>
        </w:rPr>
        <w:t>新</w:t>
      </w:r>
      <w:r w:rsidR="00AD10B8" w:rsidRPr="001562CE">
        <w:rPr>
          <w:rFonts w:ascii="Times New Roman" w:eastAsia="宋体" w:hAnsi="Times New Roman" w:cs="Times New Roman"/>
        </w:rPr>
        <w:t>（</w:t>
      </w:r>
      <w:r w:rsidR="00B36D85" w:rsidRPr="001562CE">
        <w:rPr>
          <w:rFonts w:ascii="Times New Roman" w:eastAsia="宋体" w:hAnsi="Times New Roman" w:cs="Times New Roman"/>
        </w:rPr>
        <w:t>李后建，</w:t>
      </w:r>
      <w:r w:rsidR="00B36D85" w:rsidRPr="001562CE">
        <w:rPr>
          <w:rFonts w:ascii="Times New Roman" w:eastAsia="宋体" w:hAnsi="Times New Roman" w:cs="Times New Roman"/>
        </w:rPr>
        <w:t>2017</w:t>
      </w:r>
      <w:r w:rsidR="00B36D85" w:rsidRPr="001562CE">
        <w:rPr>
          <w:rFonts w:ascii="Times New Roman" w:eastAsia="宋体" w:hAnsi="Times New Roman" w:cs="Times New Roman"/>
        </w:rPr>
        <w:t>；王小霞等，</w:t>
      </w:r>
      <w:r w:rsidR="00B36D85" w:rsidRPr="001562CE">
        <w:rPr>
          <w:rFonts w:ascii="Times New Roman" w:eastAsia="宋体" w:hAnsi="Times New Roman" w:cs="Times New Roman"/>
        </w:rPr>
        <w:t>2018</w:t>
      </w:r>
      <w:r w:rsidR="00AD10B8" w:rsidRPr="001562CE">
        <w:rPr>
          <w:rFonts w:ascii="Times New Roman" w:eastAsia="宋体" w:hAnsi="Times New Roman" w:cs="Times New Roman"/>
        </w:rPr>
        <w:t>；</w:t>
      </w:r>
      <w:r w:rsidR="000C50F3" w:rsidRPr="001562CE">
        <w:rPr>
          <w:rFonts w:ascii="Times New Roman" w:eastAsia="宋体" w:hAnsi="Times New Roman" w:cs="Times New Roman"/>
        </w:rPr>
        <w:t xml:space="preserve">Du </w:t>
      </w:r>
      <w:r w:rsidR="000C50F3" w:rsidRPr="001562CE">
        <w:rPr>
          <w:rFonts w:ascii="Times New Roman" w:eastAsia="宋体" w:hAnsi="Times New Roman" w:cs="Times New Roman" w:hint="eastAsia"/>
        </w:rPr>
        <w:t>&amp;</w:t>
      </w:r>
      <w:r w:rsidR="00AD10B8" w:rsidRPr="001562CE">
        <w:rPr>
          <w:rFonts w:ascii="Times New Roman" w:eastAsia="宋体" w:hAnsi="Times New Roman" w:cs="Times New Roman"/>
        </w:rPr>
        <w:t xml:space="preserve"> Wang</w:t>
      </w:r>
      <w:r w:rsidR="00AD10B8" w:rsidRPr="001562CE">
        <w:rPr>
          <w:rFonts w:ascii="Times New Roman" w:eastAsia="宋体" w:hAnsi="Times New Roman" w:cs="Times New Roman"/>
        </w:rPr>
        <w:t>，</w:t>
      </w:r>
      <w:r w:rsidR="00AD10B8" w:rsidRPr="001562CE">
        <w:rPr>
          <w:rFonts w:ascii="Times New Roman" w:eastAsia="宋体" w:hAnsi="Times New Roman" w:cs="Times New Roman"/>
        </w:rPr>
        <w:t>2020</w:t>
      </w:r>
      <w:r w:rsidR="000E1AC7" w:rsidRPr="001562CE">
        <w:rPr>
          <w:rFonts w:ascii="Times New Roman" w:eastAsia="宋体" w:hAnsi="Times New Roman" w:cs="Times New Roman"/>
        </w:rPr>
        <w:t>；</w:t>
      </w:r>
      <w:r w:rsidR="00B36D85" w:rsidRPr="001562CE">
        <w:rPr>
          <w:rFonts w:ascii="Times New Roman" w:eastAsia="宋体" w:hAnsi="Times New Roman" w:cs="Times New Roman"/>
        </w:rPr>
        <w:t>李建强等，</w:t>
      </w:r>
      <w:r w:rsidR="00B36D85" w:rsidRPr="001562CE">
        <w:rPr>
          <w:rFonts w:ascii="Times New Roman" w:eastAsia="宋体" w:hAnsi="Times New Roman" w:cs="Times New Roman"/>
        </w:rPr>
        <w:t>2020</w:t>
      </w:r>
      <w:r w:rsidR="00B36D85" w:rsidRPr="001562CE">
        <w:rPr>
          <w:rFonts w:ascii="Times New Roman" w:eastAsia="宋体" w:hAnsi="Times New Roman" w:cs="Times New Roman"/>
        </w:rPr>
        <w:t>；</w:t>
      </w:r>
      <w:r w:rsidR="000E1AC7" w:rsidRPr="001562CE">
        <w:rPr>
          <w:rFonts w:ascii="Times New Roman" w:eastAsia="宋体" w:hAnsi="Times New Roman" w:cs="Times New Roman"/>
        </w:rPr>
        <w:t>赵瑞丽</w:t>
      </w:r>
      <w:r w:rsidR="000C50F3" w:rsidRPr="001562CE">
        <w:rPr>
          <w:rFonts w:ascii="Times New Roman" w:eastAsia="宋体" w:hAnsi="Times New Roman" w:cs="Times New Roman" w:hint="eastAsia"/>
        </w:rPr>
        <w:t>、</w:t>
      </w:r>
      <w:r w:rsidR="000E1AC7" w:rsidRPr="001562CE">
        <w:rPr>
          <w:rFonts w:ascii="Times New Roman" w:eastAsia="宋体" w:hAnsi="Times New Roman" w:cs="Times New Roman"/>
        </w:rPr>
        <w:t>何欢浪，</w:t>
      </w:r>
      <w:r w:rsidR="000E1AC7" w:rsidRPr="001562CE">
        <w:rPr>
          <w:rFonts w:ascii="Times New Roman" w:eastAsia="宋体" w:hAnsi="Times New Roman" w:cs="Times New Roman"/>
        </w:rPr>
        <w:t>2021</w:t>
      </w:r>
      <w:r w:rsidR="000E1AC7" w:rsidRPr="001562CE">
        <w:rPr>
          <w:rFonts w:ascii="Times New Roman" w:eastAsia="宋体" w:hAnsi="Times New Roman" w:cs="Times New Roman"/>
        </w:rPr>
        <w:t>）</w:t>
      </w:r>
      <w:r w:rsidR="00AD10B8" w:rsidRPr="001562CE">
        <w:rPr>
          <w:rFonts w:ascii="Times New Roman" w:eastAsia="宋体" w:hAnsi="Times New Roman" w:cs="Times New Roman"/>
        </w:rPr>
        <w:t>，</w:t>
      </w:r>
      <w:r w:rsidR="006C12DF" w:rsidRPr="001562CE">
        <w:rPr>
          <w:rFonts w:ascii="Times New Roman" w:eastAsia="宋体" w:hAnsi="Times New Roman" w:cs="Times New Roman"/>
        </w:rPr>
        <w:t>同时最低工资上升</w:t>
      </w:r>
      <w:r w:rsidR="00C67144" w:rsidRPr="001562CE">
        <w:rPr>
          <w:rFonts w:ascii="Times New Roman" w:eastAsia="宋体" w:hAnsi="Times New Roman" w:cs="Times New Roman"/>
        </w:rPr>
        <w:t>还能提升企业自主创新质量（</w:t>
      </w:r>
      <w:r w:rsidR="000C50F3" w:rsidRPr="001562CE">
        <w:rPr>
          <w:rFonts w:ascii="Times New Roman" w:eastAsia="宋体" w:hAnsi="Times New Roman" w:cs="Times New Roman"/>
        </w:rPr>
        <w:t>Kong et al</w:t>
      </w:r>
      <w:r w:rsidR="00C67144" w:rsidRPr="001562CE">
        <w:rPr>
          <w:rFonts w:ascii="Times New Roman" w:eastAsia="宋体" w:hAnsi="Times New Roman" w:cs="Times New Roman"/>
        </w:rPr>
        <w:t>，</w:t>
      </w:r>
      <w:r w:rsidR="00C67144" w:rsidRPr="001562CE">
        <w:rPr>
          <w:rFonts w:ascii="Times New Roman" w:eastAsia="宋体" w:hAnsi="Times New Roman" w:cs="Times New Roman"/>
        </w:rPr>
        <w:t>2021</w:t>
      </w:r>
      <w:r w:rsidR="00353ECC" w:rsidRPr="001562CE">
        <w:rPr>
          <w:rFonts w:ascii="Times New Roman" w:eastAsia="宋体" w:hAnsi="Times New Roman" w:cs="Times New Roman"/>
        </w:rPr>
        <w:t>）；</w:t>
      </w:r>
      <w:r w:rsidR="006C12DF" w:rsidRPr="001562CE">
        <w:rPr>
          <w:rFonts w:ascii="Times New Roman" w:eastAsia="宋体" w:hAnsi="Times New Roman" w:cs="Times New Roman"/>
        </w:rPr>
        <w:t>进一步研究发现，</w:t>
      </w:r>
      <w:r w:rsidR="00C67144" w:rsidRPr="001562CE">
        <w:rPr>
          <w:rFonts w:ascii="Times New Roman" w:eastAsia="宋体" w:hAnsi="Times New Roman" w:cs="Times New Roman"/>
        </w:rPr>
        <w:t>最低工资</w:t>
      </w:r>
      <w:r w:rsidR="00353ECC" w:rsidRPr="001562CE">
        <w:rPr>
          <w:rFonts w:ascii="Times New Roman" w:eastAsia="宋体" w:hAnsi="Times New Roman" w:cs="Times New Roman"/>
        </w:rPr>
        <w:t>变动</w:t>
      </w:r>
      <w:r w:rsidR="00C67144" w:rsidRPr="001562CE">
        <w:rPr>
          <w:rFonts w:ascii="Times New Roman" w:eastAsia="宋体" w:hAnsi="Times New Roman" w:cs="Times New Roman"/>
        </w:rPr>
        <w:t>的创新促进作用主要体现在劳动节约型技术的创新，对于劳动互补性技术的创新更多体现的是抑制作用（</w:t>
      </w:r>
      <w:r w:rsidR="00C67144" w:rsidRPr="001562CE">
        <w:rPr>
          <w:rFonts w:ascii="Times New Roman" w:eastAsia="宋体" w:hAnsi="Times New Roman" w:cs="Times New Roman"/>
        </w:rPr>
        <w:t>Acemoglu</w:t>
      </w:r>
      <w:r w:rsidR="00C67144" w:rsidRPr="001562CE">
        <w:rPr>
          <w:rFonts w:ascii="Times New Roman" w:eastAsia="宋体" w:hAnsi="Times New Roman" w:cs="Times New Roman"/>
        </w:rPr>
        <w:t>，</w:t>
      </w:r>
      <w:r w:rsidR="00C67144" w:rsidRPr="001562CE">
        <w:rPr>
          <w:rFonts w:ascii="Times New Roman" w:eastAsia="宋体" w:hAnsi="Times New Roman" w:cs="Times New Roman"/>
        </w:rPr>
        <w:t>2010</w:t>
      </w:r>
      <w:r w:rsidR="00C67144" w:rsidRPr="001562CE">
        <w:rPr>
          <w:rFonts w:ascii="Times New Roman" w:eastAsia="宋体" w:hAnsi="Times New Roman" w:cs="Times New Roman"/>
        </w:rPr>
        <w:t>）</w:t>
      </w:r>
      <w:r w:rsidR="00AD10B8" w:rsidRPr="001562CE">
        <w:rPr>
          <w:rFonts w:ascii="Times New Roman" w:eastAsia="宋体" w:hAnsi="Times New Roman" w:cs="Times New Roman"/>
        </w:rPr>
        <w:t>；此外</w:t>
      </w:r>
      <w:r w:rsidR="006C12DF" w:rsidRPr="001562CE">
        <w:rPr>
          <w:rFonts w:ascii="Times New Roman" w:eastAsia="宋体" w:hAnsi="Times New Roman" w:cs="Times New Roman"/>
        </w:rPr>
        <w:t>，</w:t>
      </w:r>
      <w:r w:rsidR="000C50F3" w:rsidRPr="001562CE">
        <w:rPr>
          <w:rFonts w:ascii="Times New Roman" w:eastAsia="宋体" w:hAnsi="Times New Roman" w:cs="Times New Roman"/>
        </w:rPr>
        <w:t>Chu et al</w:t>
      </w:r>
      <w:r w:rsidR="003129A0" w:rsidRPr="001562CE">
        <w:rPr>
          <w:rFonts w:ascii="Times New Roman" w:eastAsia="宋体" w:hAnsi="Times New Roman" w:cs="Times New Roman"/>
        </w:rPr>
        <w:t>（</w:t>
      </w:r>
      <w:r w:rsidR="003129A0" w:rsidRPr="001562CE">
        <w:rPr>
          <w:rFonts w:ascii="Times New Roman" w:eastAsia="宋体" w:hAnsi="Times New Roman" w:cs="Times New Roman"/>
        </w:rPr>
        <w:t>2021</w:t>
      </w:r>
      <w:r w:rsidR="003129A0" w:rsidRPr="001562CE">
        <w:rPr>
          <w:rFonts w:ascii="Times New Roman" w:eastAsia="宋体" w:hAnsi="Times New Roman" w:cs="Times New Roman"/>
        </w:rPr>
        <w:t>）发现最低工资</w:t>
      </w:r>
      <w:r w:rsidR="00AD10B8" w:rsidRPr="001562CE">
        <w:rPr>
          <w:rFonts w:ascii="Times New Roman" w:eastAsia="宋体" w:hAnsi="Times New Roman" w:cs="Times New Roman"/>
        </w:rPr>
        <w:t>上升</w:t>
      </w:r>
      <w:r w:rsidR="003129A0" w:rsidRPr="001562CE">
        <w:rPr>
          <w:rFonts w:ascii="Times New Roman" w:eastAsia="宋体" w:hAnsi="Times New Roman" w:cs="Times New Roman"/>
        </w:rPr>
        <w:t>会减少更多使用国内投入</w:t>
      </w:r>
      <w:r w:rsidR="00174197" w:rsidRPr="001562CE">
        <w:rPr>
          <w:rFonts w:ascii="Times New Roman" w:eastAsia="宋体" w:hAnsi="Times New Roman" w:cs="Times New Roman"/>
        </w:rPr>
        <w:t>企业的创新，但会增加更多进口国外投入</w:t>
      </w:r>
      <w:r w:rsidRPr="001562CE">
        <w:rPr>
          <w:rFonts w:ascii="Times New Roman" w:eastAsia="宋体" w:hAnsi="Times New Roman" w:cs="Times New Roman"/>
        </w:rPr>
        <w:t>企业的创新</w:t>
      </w:r>
      <w:r w:rsidR="00AD10B8" w:rsidRPr="001562CE">
        <w:rPr>
          <w:rFonts w:ascii="Times New Roman" w:eastAsia="宋体" w:hAnsi="Times New Roman" w:cs="Times New Roman"/>
        </w:rPr>
        <w:t>。</w:t>
      </w:r>
      <w:r w:rsidR="00240005" w:rsidRPr="001562CE">
        <w:rPr>
          <w:rFonts w:ascii="Times New Roman" w:eastAsia="宋体" w:hAnsi="Times New Roman" w:cs="Times New Roman"/>
        </w:rPr>
        <w:t>与此相反，也有一些观点认为</w:t>
      </w:r>
      <w:r w:rsidR="00353ECC" w:rsidRPr="001562CE">
        <w:rPr>
          <w:rFonts w:ascii="Times New Roman" w:eastAsia="宋体" w:hAnsi="Times New Roman" w:cs="Times New Roman"/>
        </w:rPr>
        <w:t>最低工资并不会促进企业创新，</w:t>
      </w:r>
      <w:r w:rsidR="003129A0" w:rsidRPr="001562CE">
        <w:rPr>
          <w:rFonts w:ascii="Times New Roman" w:eastAsia="宋体" w:hAnsi="Times New Roman" w:cs="Times New Roman"/>
        </w:rPr>
        <w:t>比如</w:t>
      </w:r>
      <w:r w:rsidR="00240005" w:rsidRPr="001562CE">
        <w:rPr>
          <w:rFonts w:ascii="Times New Roman" w:eastAsia="宋体" w:hAnsi="Times New Roman" w:cs="Times New Roman"/>
        </w:rPr>
        <w:t>，</w:t>
      </w:r>
      <w:r w:rsidR="000C50F3" w:rsidRPr="001562CE">
        <w:rPr>
          <w:rFonts w:ascii="Times New Roman" w:eastAsia="宋体" w:hAnsi="Times New Roman" w:cs="Times New Roman"/>
        </w:rPr>
        <w:t xml:space="preserve">Grossman </w:t>
      </w:r>
      <w:r w:rsidR="000C50F3" w:rsidRPr="001562CE">
        <w:rPr>
          <w:rFonts w:ascii="Times New Roman" w:eastAsia="宋体" w:hAnsi="Times New Roman" w:cs="Times New Roman" w:hint="eastAsia"/>
        </w:rPr>
        <w:t>&amp;</w:t>
      </w:r>
      <w:r w:rsidR="002D2ACB" w:rsidRPr="001562CE">
        <w:rPr>
          <w:rFonts w:ascii="Times New Roman" w:eastAsia="宋体" w:hAnsi="Times New Roman" w:cs="Times New Roman"/>
        </w:rPr>
        <w:t xml:space="preserve"> Helpman</w:t>
      </w:r>
      <w:r w:rsidR="002D2ACB" w:rsidRPr="001562CE">
        <w:rPr>
          <w:rFonts w:ascii="Times New Roman" w:eastAsia="宋体" w:hAnsi="Times New Roman" w:cs="Times New Roman"/>
        </w:rPr>
        <w:t>（</w:t>
      </w:r>
      <w:r w:rsidR="002D2ACB" w:rsidRPr="001562CE">
        <w:rPr>
          <w:rFonts w:ascii="Times New Roman" w:eastAsia="宋体" w:hAnsi="Times New Roman" w:cs="Times New Roman"/>
        </w:rPr>
        <w:t>1991</w:t>
      </w:r>
      <w:r w:rsidR="002D2ACB" w:rsidRPr="001562CE">
        <w:rPr>
          <w:rFonts w:ascii="Times New Roman" w:eastAsia="宋体" w:hAnsi="Times New Roman" w:cs="Times New Roman"/>
        </w:rPr>
        <w:t>）认为</w:t>
      </w:r>
      <w:r w:rsidR="00240005" w:rsidRPr="001562CE">
        <w:rPr>
          <w:rFonts w:ascii="Times New Roman" w:eastAsia="宋体" w:hAnsi="Times New Roman" w:cs="Times New Roman"/>
        </w:rPr>
        <w:t>最低工资上升</w:t>
      </w:r>
      <w:r w:rsidR="00353ECC" w:rsidRPr="001562CE">
        <w:rPr>
          <w:rFonts w:ascii="Times New Roman" w:eastAsia="宋体" w:hAnsi="Times New Roman" w:cs="Times New Roman"/>
        </w:rPr>
        <w:t>会</w:t>
      </w:r>
      <w:r w:rsidR="00240005" w:rsidRPr="001562CE">
        <w:rPr>
          <w:rFonts w:ascii="Times New Roman" w:eastAsia="宋体" w:hAnsi="Times New Roman" w:cs="Times New Roman"/>
        </w:rPr>
        <w:t>导致</w:t>
      </w:r>
      <w:r w:rsidR="00353ECC" w:rsidRPr="001562CE">
        <w:rPr>
          <w:rFonts w:ascii="Times New Roman" w:eastAsia="宋体" w:hAnsi="Times New Roman" w:cs="Times New Roman"/>
        </w:rPr>
        <w:t>生产</w:t>
      </w:r>
      <w:r w:rsidR="002D2ACB" w:rsidRPr="001562CE">
        <w:rPr>
          <w:rFonts w:ascii="Times New Roman" w:eastAsia="宋体" w:hAnsi="Times New Roman" w:cs="Times New Roman"/>
        </w:rPr>
        <w:t>成本上升</w:t>
      </w:r>
      <w:r w:rsidR="00240005" w:rsidRPr="001562CE">
        <w:rPr>
          <w:rFonts w:ascii="Times New Roman" w:eastAsia="宋体" w:hAnsi="Times New Roman" w:cs="Times New Roman"/>
        </w:rPr>
        <w:t>，</w:t>
      </w:r>
      <w:r w:rsidR="00353ECC" w:rsidRPr="001562CE">
        <w:rPr>
          <w:rFonts w:ascii="Times New Roman" w:eastAsia="宋体" w:hAnsi="Times New Roman" w:cs="Times New Roman"/>
        </w:rPr>
        <w:t>企业将被迫缩小</w:t>
      </w:r>
      <w:r w:rsidR="00AD10B8" w:rsidRPr="001562CE">
        <w:rPr>
          <w:rFonts w:ascii="Times New Roman" w:eastAsia="宋体" w:hAnsi="Times New Roman" w:cs="Times New Roman"/>
        </w:rPr>
        <w:t>生产规模，</w:t>
      </w:r>
      <w:r w:rsidR="00DD5C5E" w:rsidRPr="001562CE">
        <w:rPr>
          <w:rFonts w:ascii="Times New Roman" w:eastAsia="宋体" w:hAnsi="Times New Roman" w:cs="Times New Roman"/>
        </w:rPr>
        <w:t>这会降低企业创新收益，</w:t>
      </w:r>
      <w:r w:rsidR="00AD10B8" w:rsidRPr="001562CE">
        <w:rPr>
          <w:rFonts w:ascii="Times New Roman" w:eastAsia="宋体" w:hAnsi="Times New Roman" w:cs="Times New Roman"/>
        </w:rPr>
        <w:t>并不利于企业自主</w:t>
      </w:r>
      <w:r w:rsidR="002D2ACB" w:rsidRPr="001562CE">
        <w:rPr>
          <w:rFonts w:ascii="Times New Roman" w:eastAsia="宋体" w:hAnsi="Times New Roman" w:cs="Times New Roman"/>
        </w:rPr>
        <w:t>创新</w:t>
      </w:r>
      <w:r w:rsidR="00DD5C5E" w:rsidRPr="001562CE">
        <w:rPr>
          <w:rFonts w:ascii="Times New Roman" w:eastAsia="宋体" w:hAnsi="Times New Roman" w:cs="Times New Roman"/>
        </w:rPr>
        <w:t>；同时</w:t>
      </w:r>
      <w:r w:rsidR="006C12DF" w:rsidRPr="001562CE">
        <w:rPr>
          <w:rFonts w:ascii="Times New Roman" w:eastAsia="宋体" w:hAnsi="Times New Roman" w:cs="Times New Roman"/>
        </w:rPr>
        <w:t>，</w:t>
      </w:r>
      <w:r w:rsidR="00DD5C5E" w:rsidRPr="001562CE">
        <w:rPr>
          <w:rFonts w:ascii="Times New Roman" w:eastAsia="宋体" w:hAnsi="Times New Roman" w:cs="Times New Roman"/>
        </w:rPr>
        <w:t>最低工资上升带来的</w:t>
      </w:r>
      <w:r w:rsidR="00353ECC" w:rsidRPr="001562CE">
        <w:rPr>
          <w:rFonts w:ascii="Times New Roman" w:eastAsia="宋体" w:hAnsi="Times New Roman" w:cs="Times New Roman"/>
        </w:rPr>
        <w:t>生产成本</w:t>
      </w:r>
      <w:r w:rsidR="00DD5C5E" w:rsidRPr="001562CE">
        <w:rPr>
          <w:rFonts w:ascii="Times New Roman" w:eastAsia="宋体" w:hAnsi="Times New Roman" w:cs="Times New Roman"/>
        </w:rPr>
        <w:t>上升还会使得企业可支配资源更加紧张</w:t>
      </w:r>
      <w:r w:rsidR="00353ECC" w:rsidRPr="001562CE">
        <w:rPr>
          <w:rFonts w:ascii="Times New Roman" w:eastAsia="宋体" w:hAnsi="Times New Roman" w:cs="Times New Roman"/>
        </w:rPr>
        <w:t>，导致企业创新活动降低（</w:t>
      </w:r>
      <w:r w:rsidR="00050CE7" w:rsidRPr="001562CE">
        <w:rPr>
          <w:rFonts w:ascii="Times New Roman" w:eastAsia="宋体" w:hAnsi="Times New Roman" w:cs="Times New Roman" w:hint="eastAsia"/>
        </w:rPr>
        <w:t>赵瑞丽</w:t>
      </w:r>
      <w:r w:rsidR="000C50F3" w:rsidRPr="001562CE">
        <w:rPr>
          <w:rFonts w:ascii="Times New Roman" w:eastAsia="宋体" w:hAnsi="Times New Roman" w:cs="Times New Roman" w:hint="eastAsia"/>
        </w:rPr>
        <w:t>、</w:t>
      </w:r>
      <w:r w:rsidR="00050CE7" w:rsidRPr="001562CE">
        <w:rPr>
          <w:rFonts w:ascii="Times New Roman" w:eastAsia="宋体" w:hAnsi="Times New Roman" w:cs="Times New Roman" w:hint="eastAsia"/>
        </w:rPr>
        <w:t>何欢浪</w:t>
      </w:r>
      <w:r w:rsidR="00353ECC" w:rsidRPr="001562CE">
        <w:rPr>
          <w:rFonts w:ascii="Times New Roman" w:eastAsia="宋体" w:hAnsi="Times New Roman" w:cs="Times New Roman"/>
        </w:rPr>
        <w:t>，</w:t>
      </w:r>
      <w:r w:rsidR="00353ECC" w:rsidRPr="001562CE">
        <w:rPr>
          <w:rFonts w:ascii="Times New Roman" w:eastAsia="宋体" w:hAnsi="Times New Roman" w:cs="Times New Roman"/>
        </w:rPr>
        <w:t>20</w:t>
      </w:r>
      <w:r w:rsidR="00050CE7" w:rsidRPr="001562CE">
        <w:rPr>
          <w:rFonts w:ascii="Times New Roman" w:eastAsia="宋体" w:hAnsi="Times New Roman" w:cs="Times New Roman"/>
        </w:rPr>
        <w:t>21</w:t>
      </w:r>
      <w:r w:rsidR="00353ECC" w:rsidRPr="001562CE">
        <w:rPr>
          <w:rFonts w:ascii="Times New Roman" w:eastAsia="宋体" w:hAnsi="Times New Roman" w:cs="Times New Roman"/>
        </w:rPr>
        <w:t>）；</w:t>
      </w:r>
      <w:r w:rsidR="00240005" w:rsidRPr="001562CE">
        <w:rPr>
          <w:rFonts w:ascii="Times New Roman" w:eastAsia="宋体" w:hAnsi="Times New Roman" w:cs="Times New Roman"/>
        </w:rPr>
        <w:t>而</w:t>
      </w:r>
      <w:r w:rsidR="00AD10B8" w:rsidRPr="001562CE">
        <w:rPr>
          <w:rFonts w:ascii="Times New Roman" w:eastAsia="宋体" w:hAnsi="Times New Roman" w:cs="Times New Roman"/>
        </w:rPr>
        <w:t>从成本补偿角度</w:t>
      </w:r>
      <w:r w:rsidR="00240005" w:rsidRPr="001562CE">
        <w:rPr>
          <w:rFonts w:ascii="Times New Roman" w:eastAsia="宋体" w:hAnsi="Times New Roman" w:cs="Times New Roman"/>
        </w:rPr>
        <w:t>看，企业是否</w:t>
      </w:r>
      <w:r w:rsidR="00AD10B8" w:rsidRPr="001562CE">
        <w:rPr>
          <w:rFonts w:ascii="Times New Roman" w:eastAsia="宋体" w:hAnsi="Times New Roman" w:cs="Times New Roman"/>
        </w:rPr>
        <w:t>创新取决于机会成本与潜在收益的比较（</w:t>
      </w:r>
      <w:r w:rsidR="000C50F3" w:rsidRPr="001562CE">
        <w:rPr>
          <w:rFonts w:ascii="Times New Roman" w:eastAsia="宋体" w:hAnsi="Times New Roman" w:cs="Times New Roman"/>
        </w:rPr>
        <w:t xml:space="preserve">Wang </w:t>
      </w:r>
      <w:r w:rsidR="000C50F3" w:rsidRPr="001562CE">
        <w:rPr>
          <w:rFonts w:ascii="Times New Roman" w:eastAsia="宋体" w:hAnsi="Times New Roman" w:cs="Times New Roman" w:hint="eastAsia"/>
        </w:rPr>
        <w:t>&amp;</w:t>
      </w:r>
      <w:r w:rsidR="00AD10B8" w:rsidRPr="001562CE">
        <w:rPr>
          <w:rFonts w:ascii="Times New Roman" w:eastAsia="宋体" w:hAnsi="Times New Roman" w:cs="Times New Roman"/>
        </w:rPr>
        <w:t xml:space="preserve"> </w:t>
      </w:r>
      <w:r w:rsidR="00882974" w:rsidRPr="001562CE">
        <w:rPr>
          <w:rFonts w:ascii="Times New Roman" w:eastAsia="宋体" w:hAnsi="Times New Roman" w:cs="Times New Roman"/>
        </w:rPr>
        <w:t>Morley</w:t>
      </w:r>
      <w:r w:rsidR="00AD10B8" w:rsidRPr="001562CE">
        <w:rPr>
          <w:rFonts w:ascii="Times New Roman" w:eastAsia="宋体" w:hAnsi="Times New Roman" w:cs="Times New Roman"/>
        </w:rPr>
        <w:t>，</w:t>
      </w:r>
      <w:r w:rsidR="00AD10B8" w:rsidRPr="001562CE">
        <w:rPr>
          <w:rFonts w:ascii="Times New Roman" w:eastAsia="宋体" w:hAnsi="Times New Roman" w:cs="Times New Roman"/>
        </w:rPr>
        <w:t>2015</w:t>
      </w:r>
      <w:r w:rsidR="00AD10B8" w:rsidRPr="001562CE">
        <w:rPr>
          <w:rFonts w:ascii="Times New Roman" w:eastAsia="宋体" w:hAnsi="Times New Roman" w:cs="Times New Roman"/>
        </w:rPr>
        <w:t>），</w:t>
      </w:r>
      <w:r w:rsidR="00353ECC" w:rsidRPr="001562CE">
        <w:rPr>
          <w:rFonts w:ascii="Times New Roman" w:eastAsia="宋体" w:hAnsi="Times New Roman" w:cs="Times New Roman"/>
        </w:rPr>
        <w:t>最低工资变动</w:t>
      </w:r>
      <w:r w:rsidR="00240005" w:rsidRPr="001562CE">
        <w:rPr>
          <w:rFonts w:ascii="Times New Roman" w:eastAsia="宋体" w:hAnsi="Times New Roman" w:cs="Times New Roman"/>
        </w:rPr>
        <w:t>并不一定能促进企业创新；部分</w:t>
      </w:r>
      <w:r w:rsidR="00AD10B8" w:rsidRPr="001562CE">
        <w:rPr>
          <w:rFonts w:ascii="Times New Roman" w:eastAsia="宋体" w:hAnsi="Times New Roman" w:cs="Times New Roman"/>
        </w:rPr>
        <w:t>实证研究也表明最低工资调整与企业创新没有直接关系（</w:t>
      </w:r>
      <w:r w:rsidR="000C50F3" w:rsidRPr="001562CE">
        <w:rPr>
          <w:rFonts w:ascii="Times New Roman" w:eastAsia="宋体" w:hAnsi="Times New Roman" w:cs="Times New Roman"/>
        </w:rPr>
        <w:t xml:space="preserve">Zhao </w:t>
      </w:r>
      <w:r w:rsidR="000C50F3" w:rsidRPr="001562CE">
        <w:rPr>
          <w:rFonts w:ascii="Times New Roman" w:eastAsia="宋体" w:hAnsi="Times New Roman" w:cs="Times New Roman" w:hint="eastAsia"/>
        </w:rPr>
        <w:t>&amp;</w:t>
      </w:r>
      <w:r w:rsidR="003129A0" w:rsidRPr="001562CE">
        <w:rPr>
          <w:rFonts w:ascii="Times New Roman" w:eastAsia="宋体" w:hAnsi="Times New Roman" w:cs="Times New Roman"/>
        </w:rPr>
        <w:t xml:space="preserve"> Wang</w:t>
      </w:r>
      <w:r w:rsidR="00AD10B8" w:rsidRPr="001562CE">
        <w:rPr>
          <w:rFonts w:ascii="Times New Roman" w:eastAsia="宋体" w:hAnsi="Times New Roman" w:cs="Times New Roman"/>
        </w:rPr>
        <w:t>，</w:t>
      </w:r>
      <w:r w:rsidR="003129A0" w:rsidRPr="001562CE">
        <w:rPr>
          <w:rFonts w:ascii="Times New Roman" w:eastAsia="宋体" w:hAnsi="Times New Roman" w:cs="Times New Roman"/>
        </w:rPr>
        <w:t>2019</w:t>
      </w:r>
      <w:r w:rsidR="003129A0" w:rsidRPr="001562CE">
        <w:rPr>
          <w:rFonts w:ascii="Times New Roman" w:eastAsia="宋体" w:hAnsi="Times New Roman" w:cs="Times New Roman"/>
        </w:rPr>
        <w:t>）</w:t>
      </w:r>
      <w:r w:rsidRPr="001562CE">
        <w:rPr>
          <w:rFonts w:ascii="Times New Roman" w:eastAsia="宋体" w:hAnsi="Times New Roman" w:cs="Times New Roman"/>
        </w:rPr>
        <w:t>。</w:t>
      </w:r>
    </w:p>
    <w:p w14:paraId="0261B34F" w14:textId="77777777" w:rsidR="003129A0" w:rsidRPr="001562CE" w:rsidRDefault="003129A0" w:rsidP="006D04CA">
      <w:pPr>
        <w:ind w:firstLineChars="200" w:firstLine="420"/>
        <w:rPr>
          <w:rFonts w:ascii="Times New Roman" w:eastAsia="宋体" w:hAnsi="Times New Roman" w:cs="Times New Roman"/>
        </w:rPr>
      </w:pPr>
      <w:r w:rsidRPr="007C6F28">
        <w:rPr>
          <w:rFonts w:ascii="Times New Roman" w:eastAsia="楷体" w:hAnsi="Times New Roman" w:cs="Times New Roman"/>
        </w:rPr>
        <w:t>2.</w:t>
      </w:r>
      <w:r w:rsidRPr="007C6F28">
        <w:rPr>
          <w:rFonts w:ascii="Times New Roman" w:eastAsia="楷体" w:hAnsi="Times New Roman" w:cs="Times New Roman"/>
        </w:rPr>
        <w:t>最低工资</w:t>
      </w:r>
      <w:r w:rsidR="000415C8" w:rsidRPr="007C6F28">
        <w:rPr>
          <w:rFonts w:ascii="Times New Roman" w:eastAsia="楷体" w:hAnsi="Times New Roman" w:cs="Times New Roman"/>
        </w:rPr>
        <w:t>对</w:t>
      </w:r>
      <w:r w:rsidRPr="007C6F28">
        <w:rPr>
          <w:rFonts w:ascii="Times New Roman" w:eastAsia="楷体" w:hAnsi="Times New Roman" w:cs="Times New Roman"/>
        </w:rPr>
        <w:t>企业技术引进</w:t>
      </w:r>
      <w:r w:rsidR="000415C8" w:rsidRPr="007C6F28">
        <w:rPr>
          <w:rFonts w:ascii="Times New Roman" w:eastAsia="楷体" w:hAnsi="Times New Roman" w:cs="Times New Roman"/>
        </w:rPr>
        <w:t>的影响</w:t>
      </w:r>
      <w:r w:rsidRPr="001562CE">
        <w:rPr>
          <w:rFonts w:ascii="Times New Roman" w:eastAsia="宋体" w:hAnsi="Times New Roman" w:cs="Times New Roman"/>
        </w:rPr>
        <w:t>。</w:t>
      </w:r>
      <w:r w:rsidR="00764B0C" w:rsidRPr="001562CE">
        <w:rPr>
          <w:rFonts w:ascii="Times New Roman" w:eastAsia="宋体" w:hAnsi="Times New Roman" w:cs="Times New Roman"/>
        </w:rPr>
        <w:t>当最低工资变动</w:t>
      </w:r>
      <w:r w:rsidR="00775868" w:rsidRPr="001562CE">
        <w:rPr>
          <w:rFonts w:ascii="Times New Roman" w:eastAsia="宋体" w:hAnsi="Times New Roman" w:cs="Times New Roman"/>
        </w:rPr>
        <w:t>时</w:t>
      </w:r>
      <w:r w:rsidR="00C46A17" w:rsidRPr="001562CE">
        <w:rPr>
          <w:rFonts w:ascii="Times New Roman" w:eastAsia="宋体" w:hAnsi="Times New Roman" w:cs="Times New Roman"/>
        </w:rPr>
        <w:t>，</w:t>
      </w:r>
      <w:r w:rsidR="00687890" w:rsidRPr="001562CE">
        <w:rPr>
          <w:rFonts w:ascii="Times New Roman" w:eastAsia="宋体" w:hAnsi="Times New Roman" w:cs="Times New Roman"/>
        </w:rPr>
        <w:t>企业调整要素投入结构的需求显著上升（</w:t>
      </w:r>
      <w:r w:rsidR="000C50F3" w:rsidRPr="001562CE">
        <w:rPr>
          <w:rFonts w:ascii="Times New Roman" w:eastAsia="宋体" w:hAnsi="Times New Roman" w:cs="Times New Roman"/>
        </w:rPr>
        <w:t xml:space="preserve">Antonelli </w:t>
      </w:r>
      <w:r w:rsidR="000C50F3" w:rsidRPr="001562CE">
        <w:rPr>
          <w:rFonts w:ascii="Times New Roman" w:eastAsia="宋体" w:hAnsi="Times New Roman" w:cs="Times New Roman" w:hint="eastAsia"/>
        </w:rPr>
        <w:t>&amp;</w:t>
      </w:r>
      <w:r w:rsidR="00687890" w:rsidRPr="001562CE">
        <w:rPr>
          <w:rFonts w:ascii="Times New Roman" w:eastAsia="宋体" w:hAnsi="Times New Roman" w:cs="Times New Roman"/>
        </w:rPr>
        <w:t xml:space="preserve"> Quatraro</w:t>
      </w:r>
      <w:r w:rsidR="00687890" w:rsidRPr="001562CE">
        <w:rPr>
          <w:rFonts w:ascii="Times New Roman" w:eastAsia="宋体" w:hAnsi="Times New Roman" w:cs="Times New Roman"/>
        </w:rPr>
        <w:t>，</w:t>
      </w:r>
      <w:r w:rsidR="00687890" w:rsidRPr="001562CE">
        <w:rPr>
          <w:rFonts w:ascii="Times New Roman" w:eastAsia="宋体" w:hAnsi="Times New Roman" w:cs="Times New Roman"/>
        </w:rPr>
        <w:t>2014</w:t>
      </w:r>
      <w:r w:rsidR="00687890" w:rsidRPr="001562CE">
        <w:rPr>
          <w:rFonts w:ascii="Times New Roman" w:eastAsia="宋体" w:hAnsi="Times New Roman" w:cs="Times New Roman"/>
        </w:rPr>
        <w:t>），但是由于技术一定时，企业不同要素间替代并不能平滑实现，因此，要素结构调整的过程往往伴随着技术</w:t>
      </w:r>
      <w:r w:rsidR="00C46A17" w:rsidRPr="001562CE">
        <w:rPr>
          <w:rFonts w:ascii="Times New Roman" w:eastAsia="宋体" w:hAnsi="Times New Roman" w:cs="Times New Roman"/>
        </w:rPr>
        <w:t>升级，</w:t>
      </w:r>
      <w:r w:rsidR="00775868" w:rsidRPr="001562CE">
        <w:rPr>
          <w:rFonts w:ascii="Times New Roman" w:eastAsia="宋体" w:hAnsi="Times New Roman" w:cs="Times New Roman"/>
        </w:rPr>
        <w:t>除了自主创新实现技术进步外，通过技术引进也是实现技术进步的重要方式，</w:t>
      </w:r>
      <w:r w:rsidR="006D3788" w:rsidRPr="001562CE">
        <w:rPr>
          <w:rFonts w:ascii="Times New Roman" w:eastAsia="宋体" w:hAnsi="Times New Roman" w:cs="Times New Roman"/>
        </w:rPr>
        <w:t>限于笔者查阅的文献，直接研究最低工资或劳动力成本变动对企业技术引进的文献比较匮乏</w:t>
      </w:r>
      <w:r w:rsidR="00687890" w:rsidRPr="001562CE">
        <w:rPr>
          <w:rFonts w:ascii="Times New Roman" w:eastAsia="宋体" w:hAnsi="Times New Roman" w:cs="Times New Roman"/>
        </w:rPr>
        <w:t>；根据</w:t>
      </w:r>
      <w:r w:rsidR="005B1BAD" w:rsidRPr="001562CE">
        <w:rPr>
          <w:rFonts w:ascii="Times New Roman" w:eastAsia="宋体" w:hAnsi="Times New Roman" w:cs="Times New Roman"/>
        </w:rPr>
        <w:t>技术引进</w:t>
      </w:r>
      <w:r w:rsidR="00745D21" w:rsidRPr="001562CE">
        <w:rPr>
          <w:rFonts w:ascii="Times New Roman" w:eastAsia="宋体" w:hAnsi="Times New Roman" w:cs="Times New Roman"/>
        </w:rPr>
        <w:t>分类</w:t>
      </w:r>
      <w:r w:rsidR="003D20E7" w:rsidRPr="001562CE">
        <w:rPr>
          <w:rStyle w:val="af1"/>
          <w:rFonts w:ascii="Times New Roman" w:eastAsia="宋体" w:hAnsi="Times New Roman" w:cs="Times New Roman"/>
        </w:rPr>
        <w:footnoteReference w:id="2"/>
      </w:r>
      <w:r w:rsidR="00745D21" w:rsidRPr="001562CE">
        <w:rPr>
          <w:rFonts w:ascii="Times New Roman" w:eastAsia="宋体" w:hAnsi="Times New Roman" w:cs="Times New Roman"/>
        </w:rPr>
        <w:t>，</w:t>
      </w:r>
      <w:r w:rsidR="005B1BAD" w:rsidRPr="001562CE">
        <w:rPr>
          <w:rFonts w:ascii="Times New Roman" w:eastAsia="宋体" w:hAnsi="Times New Roman" w:cs="Times New Roman"/>
        </w:rPr>
        <w:t>包含技术引进内容的</w:t>
      </w:r>
      <w:r w:rsidR="006D3788" w:rsidRPr="001562CE">
        <w:rPr>
          <w:rFonts w:ascii="Times New Roman" w:eastAsia="宋体" w:hAnsi="Times New Roman" w:cs="Times New Roman"/>
        </w:rPr>
        <w:t>机器设备</w:t>
      </w:r>
      <w:r w:rsidR="005B1BAD" w:rsidRPr="001562CE">
        <w:rPr>
          <w:rFonts w:ascii="Times New Roman" w:eastAsia="宋体" w:hAnsi="Times New Roman" w:cs="Times New Roman"/>
        </w:rPr>
        <w:t>引进也属于技术引进范畴</w:t>
      </w:r>
      <w:r w:rsidR="006D3788" w:rsidRPr="001562CE">
        <w:rPr>
          <w:rFonts w:ascii="Times New Roman" w:eastAsia="宋体" w:hAnsi="Times New Roman" w:cs="Times New Roman"/>
        </w:rPr>
        <w:t>，</w:t>
      </w:r>
      <w:r w:rsidR="000415C8" w:rsidRPr="001562CE">
        <w:rPr>
          <w:rFonts w:ascii="Times New Roman" w:eastAsia="宋体" w:hAnsi="Times New Roman" w:cs="Times New Roman"/>
        </w:rPr>
        <w:t>因此</w:t>
      </w:r>
      <w:r w:rsidR="00775868" w:rsidRPr="001562CE">
        <w:rPr>
          <w:rFonts w:ascii="Times New Roman" w:eastAsia="宋体" w:hAnsi="Times New Roman" w:cs="Times New Roman"/>
        </w:rPr>
        <w:t>通过采用包含更先进技术</w:t>
      </w:r>
      <w:r w:rsidR="00471F76" w:rsidRPr="001562CE">
        <w:rPr>
          <w:rFonts w:ascii="Times New Roman" w:eastAsia="宋体" w:hAnsi="Times New Roman" w:cs="Times New Roman"/>
        </w:rPr>
        <w:t>水平的机器设备是短</w:t>
      </w:r>
      <w:r w:rsidR="00775868" w:rsidRPr="001562CE">
        <w:rPr>
          <w:rFonts w:ascii="Times New Roman" w:eastAsia="宋体" w:hAnsi="Times New Roman" w:cs="Times New Roman"/>
        </w:rPr>
        <w:t>期内实现要素结构调整</w:t>
      </w:r>
      <w:r w:rsidR="00471F76" w:rsidRPr="001562CE">
        <w:rPr>
          <w:rFonts w:ascii="Times New Roman" w:eastAsia="宋体" w:hAnsi="Times New Roman" w:cs="Times New Roman"/>
        </w:rPr>
        <w:t>的重要方式</w:t>
      </w:r>
      <w:r w:rsidR="00775868" w:rsidRPr="001562CE">
        <w:rPr>
          <w:rFonts w:ascii="Times New Roman" w:eastAsia="宋体" w:hAnsi="Times New Roman" w:cs="Times New Roman"/>
        </w:rPr>
        <w:t>，</w:t>
      </w:r>
      <w:r w:rsidR="00C46A17" w:rsidRPr="001562CE">
        <w:rPr>
          <w:rFonts w:ascii="Times New Roman" w:eastAsia="宋体" w:hAnsi="Times New Roman" w:cs="Times New Roman"/>
        </w:rPr>
        <w:t>比如使用工业机器人来替代人工</w:t>
      </w:r>
      <w:r w:rsidR="00775868" w:rsidRPr="001562CE">
        <w:rPr>
          <w:rFonts w:ascii="Times New Roman" w:eastAsia="宋体" w:hAnsi="Times New Roman" w:cs="Times New Roman"/>
        </w:rPr>
        <w:t>（</w:t>
      </w:r>
      <w:r w:rsidR="000C50F3" w:rsidRPr="001562CE">
        <w:rPr>
          <w:rFonts w:ascii="Times New Roman" w:eastAsia="宋体" w:hAnsi="Times New Roman" w:cs="Times New Roman"/>
        </w:rPr>
        <w:t>Autor et al</w:t>
      </w:r>
      <w:r w:rsidR="00775868" w:rsidRPr="001562CE">
        <w:rPr>
          <w:rFonts w:ascii="Times New Roman" w:eastAsia="宋体" w:hAnsi="Times New Roman" w:cs="Times New Roman"/>
        </w:rPr>
        <w:t>，</w:t>
      </w:r>
      <w:r w:rsidR="00775868" w:rsidRPr="001562CE">
        <w:rPr>
          <w:rFonts w:ascii="Times New Roman" w:eastAsia="宋体" w:hAnsi="Times New Roman" w:cs="Times New Roman"/>
        </w:rPr>
        <w:t>2015</w:t>
      </w:r>
      <w:r w:rsidR="00775868" w:rsidRPr="001562CE">
        <w:rPr>
          <w:rFonts w:ascii="Times New Roman" w:eastAsia="宋体" w:hAnsi="Times New Roman" w:cs="Times New Roman"/>
        </w:rPr>
        <w:t>）</w:t>
      </w:r>
      <w:r w:rsidR="0002636B" w:rsidRPr="001562CE">
        <w:rPr>
          <w:rFonts w:ascii="Times New Roman" w:eastAsia="宋体" w:hAnsi="Times New Roman" w:cs="Times New Roman"/>
        </w:rPr>
        <w:t>，从而提高企业的劳动生产率（</w:t>
      </w:r>
      <w:r w:rsidR="000C50F3" w:rsidRPr="001562CE">
        <w:rPr>
          <w:rFonts w:ascii="Times New Roman" w:eastAsia="宋体" w:hAnsi="Times New Roman" w:cs="Times New Roman"/>
        </w:rPr>
        <w:t xml:space="preserve">Riley </w:t>
      </w:r>
      <w:r w:rsidR="000C50F3" w:rsidRPr="001562CE">
        <w:rPr>
          <w:rFonts w:ascii="Times New Roman" w:eastAsia="宋体" w:hAnsi="Times New Roman" w:cs="Times New Roman" w:hint="eastAsia"/>
        </w:rPr>
        <w:t>&amp;</w:t>
      </w:r>
      <w:r w:rsidR="0002636B" w:rsidRPr="001562CE">
        <w:rPr>
          <w:rFonts w:ascii="Times New Roman" w:eastAsia="宋体" w:hAnsi="Times New Roman" w:cs="Times New Roman"/>
        </w:rPr>
        <w:t xml:space="preserve"> Bondibene</w:t>
      </w:r>
      <w:r w:rsidR="0002636B" w:rsidRPr="001562CE">
        <w:rPr>
          <w:rFonts w:ascii="Times New Roman" w:eastAsia="宋体" w:hAnsi="Times New Roman" w:cs="Times New Roman"/>
        </w:rPr>
        <w:t>，</w:t>
      </w:r>
      <w:r w:rsidR="0002636B" w:rsidRPr="001562CE">
        <w:rPr>
          <w:rFonts w:ascii="Times New Roman" w:eastAsia="宋体" w:hAnsi="Times New Roman" w:cs="Times New Roman"/>
        </w:rPr>
        <w:t>201</w:t>
      </w:r>
      <w:r w:rsidR="00D50E7B" w:rsidRPr="001562CE">
        <w:rPr>
          <w:rFonts w:ascii="Times New Roman" w:eastAsia="宋体" w:hAnsi="Times New Roman" w:cs="Times New Roman"/>
        </w:rPr>
        <w:t>5</w:t>
      </w:r>
      <w:r w:rsidR="0002636B" w:rsidRPr="001562CE">
        <w:rPr>
          <w:rFonts w:ascii="Times New Roman" w:eastAsia="宋体" w:hAnsi="Times New Roman" w:cs="Times New Roman"/>
        </w:rPr>
        <w:t>）</w:t>
      </w:r>
      <w:r w:rsidR="005B1BAD" w:rsidRPr="001562CE">
        <w:rPr>
          <w:rFonts w:ascii="Times New Roman" w:eastAsia="宋体" w:hAnsi="Times New Roman" w:cs="Times New Roman"/>
        </w:rPr>
        <w:t>；部分</w:t>
      </w:r>
      <w:r w:rsidRPr="001562CE">
        <w:rPr>
          <w:rFonts w:ascii="Times New Roman" w:eastAsia="宋体" w:hAnsi="Times New Roman" w:cs="Times New Roman"/>
        </w:rPr>
        <w:t>经验研究</w:t>
      </w:r>
      <w:r w:rsidR="00F837FD" w:rsidRPr="001562CE">
        <w:rPr>
          <w:rFonts w:ascii="Times New Roman" w:eastAsia="宋体" w:hAnsi="Times New Roman" w:cs="Times New Roman"/>
        </w:rPr>
        <w:t>也</w:t>
      </w:r>
      <w:r w:rsidRPr="001562CE">
        <w:rPr>
          <w:rFonts w:ascii="Times New Roman" w:eastAsia="宋体" w:hAnsi="Times New Roman" w:cs="Times New Roman"/>
        </w:rPr>
        <w:t>表明，最</w:t>
      </w:r>
      <w:r w:rsidR="00775868" w:rsidRPr="001562CE">
        <w:rPr>
          <w:rFonts w:ascii="Times New Roman" w:eastAsia="宋体" w:hAnsi="Times New Roman" w:cs="Times New Roman"/>
        </w:rPr>
        <w:t>低工资</w:t>
      </w:r>
      <w:r w:rsidR="005B1BAD" w:rsidRPr="001562CE">
        <w:rPr>
          <w:rFonts w:ascii="Times New Roman" w:eastAsia="宋体" w:hAnsi="Times New Roman" w:cs="Times New Roman"/>
        </w:rPr>
        <w:t>上升</w:t>
      </w:r>
      <w:r w:rsidR="00775868" w:rsidRPr="001562CE">
        <w:rPr>
          <w:rFonts w:ascii="Times New Roman" w:eastAsia="宋体" w:hAnsi="Times New Roman" w:cs="Times New Roman"/>
        </w:rPr>
        <w:t>会</w:t>
      </w:r>
      <w:r w:rsidR="00F837FD" w:rsidRPr="001562CE">
        <w:rPr>
          <w:rFonts w:ascii="Times New Roman" w:eastAsia="宋体" w:hAnsi="Times New Roman" w:cs="Times New Roman"/>
        </w:rPr>
        <w:t>提高</w:t>
      </w:r>
      <w:r w:rsidRPr="001562CE">
        <w:rPr>
          <w:rFonts w:ascii="Times New Roman" w:eastAsia="宋体" w:hAnsi="Times New Roman" w:cs="Times New Roman"/>
        </w:rPr>
        <w:t>企业机器人采用率（</w:t>
      </w:r>
      <w:r w:rsidR="000C50F3" w:rsidRPr="001562CE">
        <w:rPr>
          <w:rFonts w:ascii="Times New Roman" w:eastAsia="宋体" w:hAnsi="Times New Roman" w:cs="Times New Roman"/>
        </w:rPr>
        <w:t xml:space="preserve">Lordan </w:t>
      </w:r>
      <w:r w:rsidR="000C50F3" w:rsidRPr="001562CE">
        <w:rPr>
          <w:rFonts w:ascii="Times New Roman" w:eastAsia="宋体" w:hAnsi="Times New Roman" w:cs="Times New Roman" w:hint="eastAsia"/>
        </w:rPr>
        <w:t>&amp;</w:t>
      </w:r>
      <w:r w:rsidR="00C3568F" w:rsidRPr="001562CE">
        <w:rPr>
          <w:rFonts w:ascii="Times New Roman" w:eastAsia="宋体" w:hAnsi="Times New Roman" w:cs="Times New Roman"/>
        </w:rPr>
        <w:t xml:space="preserve"> Neumark</w:t>
      </w:r>
      <w:r w:rsidR="00C3568F" w:rsidRPr="001562CE">
        <w:rPr>
          <w:rFonts w:ascii="Times New Roman" w:eastAsia="宋体" w:hAnsi="Times New Roman" w:cs="Times New Roman"/>
        </w:rPr>
        <w:t>，</w:t>
      </w:r>
      <w:r w:rsidR="00C3568F" w:rsidRPr="001562CE">
        <w:rPr>
          <w:rFonts w:ascii="Times New Roman" w:eastAsia="宋体" w:hAnsi="Times New Roman" w:cs="Times New Roman"/>
        </w:rPr>
        <w:t>2018</w:t>
      </w:r>
      <w:r w:rsidR="003F777E" w:rsidRPr="001562CE">
        <w:rPr>
          <w:rFonts w:ascii="Times New Roman" w:eastAsia="宋体" w:hAnsi="Times New Roman" w:cs="Times New Roman" w:hint="eastAsia"/>
        </w:rPr>
        <w:t>；</w:t>
      </w:r>
      <w:r w:rsidR="000C50F3" w:rsidRPr="001562CE">
        <w:rPr>
          <w:rFonts w:ascii="Times New Roman" w:eastAsia="宋体" w:hAnsi="Times New Roman" w:cs="Times New Roman"/>
        </w:rPr>
        <w:t>Freeman et al</w:t>
      </w:r>
      <w:r w:rsidR="00C3568F" w:rsidRPr="001562CE">
        <w:rPr>
          <w:rFonts w:ascii="Times New Roman" w:eastAsia="宋体" w:hAnsi="Times New Roman" w:cs="Times New Roman"/>
        </w:rPr>
        <w:t>，</w:t>
      </w:r>
      <w:r w:rsidR="00C3568F" w:rsidRPr="001562CE">
        <w:rPr>
          <w:rFonts w:ascii="Times New Roman" w:eastAsia="宋体" w:hAnsi="Times New Roman" w:cs="Times New Roman"/>
        </w:rPr>
        <w:t>202</w:t>
      </w:r>
      <w:r w:rsidR="00D50E7B" w:rsidRPr="001562CE">
        <w:rPr>
          <w:rFonts w:ascii="Times New Roman" w:eastAsia="宋体" w:hAnsi="Times New Roman" w:cs="Times New Roman"/>
        </w:rPr>
        <w:t>1</w:t>
      </w:r>
      <w:r w:rsidR="00C3568F" w:rsidRPr="001562CE">
        <w:rPr>
          <w:rFonts w:ascii="Times New Roman" w:eastAsia="宋体" w:hAnsi="Times New Roman" w:cs="Times New Roman"/>
        </w:rPr>
        <w:t>；</w:t>
      </w:r>
      <w:r w:rsidR="00741FD9" w:rsidRPr="001562CE">
        <w:rPr>
          <w:rFonts w:ascii="Times New Roman" w:eastAsia="宋体" w:hAnsi="Times New Roman" w:cs="Times New Roman" w:hint="eastAsia"/>
        </w:rPr>
        <w:t>綦建红</w:t>
      </w:r>
      <w:r w:rsidR="000C50F3" w:rsidRPr="001562CE">
        <w:rPr>
          <w:rFonts w:ascii="Times New Roman" w:eastAsia="宋体" w:hAnsi="Times New Roman" w:cs="Times New Roman" w:hint="eastAsia"/>
        </w:rPr>
        <w:t>、</w:t>
      </w:r>
      <w:r w:rsidR="00741FD9" w:rsidRPr="001562CE">
        <w:rPr>
          <w:rFonts w:ascii="Times New Roman" w:eastAsia="宋体" w:hAnsi="Times New Roman" w:cs="Times New Roman" w:hint="eastAsia"/>
        </w:rPr>
        <w:t>付晶晶</w:t>
      </w:r>
      <w:r w:rsidR="000C50F3" w:rsidRPr="001562CE">
        <w:rPr>
          <w:rFonts w:ascii="Times New Roman" w:eastAsia="宋体" w:hAnsi="Times New Roman" w:cs="Times New Roman" w:hint="eastAsia"/>
        </w:rPr>
        <w:t>，</w:t>
      </w:r>
      <w:r w:rsidR="00B36D85" w:rsidRPr="001562CE">
        <w:rPr>
          <w:rFonts w:ascii="Times New Roman" w:eastAsia="宋体" w:hAnsi="Times New Roman" w:cs="Times New Roman"/>
        </w:rPr>
        <w:t>2021</w:t>
      </w:r>
      <w:r w:rsidR="00C3568F" w:rsidRPr="001562CE">
        <w:rPr>
          <w:rFonts w:ascii="Times New Roman" w:eastAsia="宋体" w:hAnsi="Times New Roman" w:cs="Times New Roman"/>
        </w:rPr>
        <w:t>）</w:t>
      </w:r>
      <w:r w:rsidR="00775868" w:rsidRPr="001562CE">
        <w:rPr>
          <w:rFonts w:ascii="Times New Roman" w:eastAsia="宋体" w:hAnsi="Times New Roman" w:cs="Times New Roman"/>
        </w:rPr>
        <w:t>；特别是对于劳动密集型行业</w:t>
      </w:r>
      <w:r w:rsidR="00C3568F" w:rsidRPr="001562CE">
        <w:rPr>
          <w:rFonts w:ascii="Times New Roman" w:eastAsia="宋体" w:hAnsi="Times New Roman" w:cs="Times New Roman"/>
        </w:rPr>
        <w:t>企业</w:t>
      </w:r>
      <w:r w:rsidR="00775868" w:rsidRPr="001562CE">
        <w:rPr>
          <w:rFonts w:ascii="Times New Roman" w:eastAsia="宋体" w:hAnsi="Times New Roman" w:cs="Times New Roman"/>
        </w:rPr>
        <w:t>，机器人使用</w:t>
      </w:r>
      <w:r w:rsidR="00C3568F" w:rsidRPr="001562CE">
        <w:rPr>
          <w:rFonts w:ascii="Times New Roman" w:eastAsia="宋体" w:hAnsi="Times New Roman" w:cs="Times New Roman"/>
        </w:rPr>
        <w:t>的影响更大</w:t>
      </w:r>
      <w:r w:rsidR="00775868" w:rsidRPr="001562CE">
        <w:rPr>
          <w:rFonts w:ascii="Times New Roman" w:eastAsia="宋体" w:hAnsi="Times New Roman" w:cs="Times New Roman"/>
        </w:rPr>
        <w:t>（</w:t>
      </w:r>
      <w:r w:rsidR="000C50F3" w:rsidRPr="001562CE">
        <w:rPr>
          <w:rFonts w:ascii="Times New Roman" w:eastAsia="宋体" w:hAnsi="Times New Roman" w:cs="Times New Roman"/>
        </w:rPr>
        <w:t>Fan et al</w:t>
      </w:r>
      <w:r w:rsidR="00775868" w:rsidRPr="001562CE">
        <w:rPr>
          <w:rFonts w:ascii="Times New Roman" w:eastAsia="宋体" w:hAnsi="Times New Roman" w:cs="Times New Roman"/>
        </w:rPr>
        <w:t>，</w:t>
      </w:r>
      <w:r w:rsidR="00775868" w:rsidRPr="001562CE">
        <w:rPr>
          <w:rFonts w:ascii="Times New Roman" w:eastAsia="宋体" w:hAnsi="Times New Roman" w:cs="Times New Roman"/>
        </w:rPr>
        <w:t>2021</w:t>
      </w:r>
      <w:r w:rsidR="00775868" w:rsidRPr="001562CE">
        <w:rPr>
          <w:rFonts w:ascii="Times New Roman" w:eastAsia="宋体" w:hAnsi="Times New Roman" w:cs="Times New Roman"/>
        </w:rPr>
        <w:t>）</w:t>
      </w:r>
      <w:r w:rsidR="00C46A17" w:rsidRPr="001562CE">
        <w:rPr>
          <w:rFonts w:ascii="Times New Roman" w:eastAsia="宋体" w:hAnsi="Times New Roman" w:cs="Times New Roman"/>
        </w:rPr>
        <w:t>。</w:t>
      </w:r>
    </w:p>
    <w:p w14:paraId="79288209" w14:textId="77777777" w:rsidR="00DD52FF" w:rsidRPr="001562CE" w:rsidRDefault="001C3CED" w:rsidP="006D04CA">
      <w:pPr>
        <w:ind w:firstLineChars="200" w:firstLine="420"/>
        <w:rPr>
          <w:rFonts w:ascii="Times New Roman" w:eastAsia="宋体" w:hAnsi="Times New Roman" w:cs="Times New Roman"/>
        </w:rPr>
      </w:pPr>
      <w:r w:rsidRPr="001562CE">
        <w:rPr>
          <w:rFonts w:ascii="Times New Roman" w:eastAsia="宋体" w:hAnsi="Times New Roman" w:cs="Times New Roman"/>
        </w:rPr>
        <w:t>纵观看来，</w:t>
      </w:r>
      <w:r w:rsidR="00DD52FF" w:rsidRPr="001562CE">
        <w:rPr>
          <w:rFonts w:ascii="Times New Roman" w:eastAsia="宋体" w:hAnsi="Times New Roman" w:cs="Times New Roman"/>
        </w:rPr>
        <w:t>现有研究主要集中于最低工资对企业自主创新的影响，对于最低工资对技术引进的研究相对缺乏</w:t>
      </w:r>
      <w:r w:rsidR="00D67900" w:rsidRPr="001562CE">
        <w:rPr>
          <w:rFonts w:ascii="Times New Roman" w:eastAsia="宋体" w:hAnsi="Times New Roman" w:cs="Times New Roman"/>
        </w:rPr>
        <w:t>，忽略了最低工资上升时，企业存在多种技术进步路径</w:t>
      </w:r>
      <w:r w:rsidR="00AF349C" w:rsidRPr="001562CE">
        <w:rPr>
          <w:rFonts w:ascii="Times New Roman" w:eastAsia="宋体" w:hAnsi="Times New Roman" w:cs="Times New Roman"/>
        </w:rPr>
        <w:t>，因此其结果可</w:t>
      </w:r>
      <w:r w:rsidR="00AF349C" w:rsidRPr="001562CE">
        <w:rPr>
          <w:rFonts w:ascii="Times New Roman" w:eastAsia="宋体" w:hAnsi="Times New Roman" w:cs="Times New Roman"/>
        </w:rPr>
        <w:lastRenderedPageBreak/>
        <w:t>能是有偏的</w:t>
      </w:r>
      <w:r w:rsidR="00DD5C5E" w:rsidRPr="001562CE">
        <w:rPr>
          <w:rFonts w:ascii="Times New Roman" w:eastAsia="宋体" w:hAnsi="Times New Roman" w:cs="Times New Roman"/>
        </w:rPr>
        <w:t>，单一的研究视角也不能</w:t>
      </w:r>
      <w:r w:rsidR="00AF349C" w:rsidRPr="001562CE">
        <w:rPr>
          <w:rFonts w:ascii="Times New Roman" w:eastAsia="宋体" w:hAnsi="Times New Roman" w:cs="Times New Roman"/>
        </w:rPr>
        <w:t>从资源配置角度阐释最低工资对企业技术进步的影响；</w:t>
      </w:r>
      <w:r w:rsidR="00DD5C5E" w:rsidRPr="001562CE">
        <w:rPr>
          <w:rFonts w:ascii="Times New Roman" w:eastAsia="宋体" w:hAnsi="Times New Roman" w:cs="Times New Roman"/>
        </w:rPr>
        <w:t>此外，目前研究也缺乏对最低工资影响企业技术进步</w:t>
      </w:r>
      <w:r w:rsidR="00AF349C" w:rsidRPr="001562CE">
        <w:rPr>
          <w:rFonts w:ascii="Times New Roman" w:eastAsia="宋体" w:hAnsi="Times New Roman" w:cs="Times New Roman"/>
        </w:rPr>
        <w:t>机制</w:t>
      </w:r>
      <w:r w:rsidR="00DD5C5E" w:rsidRPr="001562CE">
        <w:rPr>
          <w:rFonts w:ascii="Times New Roman" w:eastAsia="宋体" w:hAnsi="Times New Roman" w:cs="Times New Roman"/>
        </w:rPr>
        <w:t>的相关</w:t>
      </w:r>
      <w:r w:rsidR="00AF349C" w:rsidRPr="001562CE">
        <w:rPr>
          <w:rFonts w:ascii="Times New Roman" w:eastAsia="宋体" w:hAnsi="Times New Roman" w:cs="Times New Roman"/>
        </w:rPr>
        <w:t>揭示。</w:t>
      </w:r>
      <w:r w:rsidR="00DD52FF" w:rsidRPr="001562CE">
        <w:rPr>
          <w:rFonts w:ascii="Times New Roman" w:eastAsia="宋体" w:hAnsi="Times New Roman" w:cs="Times New Roman"/>
        </w:rPr>
        <w:t>本文的主要工作和可能创新有：（</w:t>
      </w:r>
      <w:r w:rsidR="00DD52FF" w:rsidRPr="001562CE">
        <w:rPr>
          <w:rFonts w:ascii="Times New Roman" w:eastAsia="宋体" w:hAnsi="Times New Roman" w:cs="Times New Roman"/>
        </w:rPr>
        <w:t>1</w:t>
      </w:r>
      <w:r w:rsidR="00DD52FF" w:rsidRPr="001562CE">
        <w:rPr>
          <w:rFonts w:ascii="Times New Roman" w:eastAsia="宋体" w:hAnsi="Times New Roman" w:cs="Times New Roman"/>
        </w:rPr>
        <w:t>）研究视野上，相比于前置研究主要关注最低工资对企业自主创新的影响，忽视了最低工资对企业技术引进的影响，本文在统一框架下，考察了最低工资对企业不同技术进步路径选择的影响，弥补了企业面临多种技术进步路径的选择时，仅仅考察</w:t>
      </w:r>
      <w:r w:rsidR="006C12DF" w:rsidRPr="001562CE">
        <w:rPr>
          <w:rFonts w:ascii="Times New Roman" w:eastAsia="宋体" w:hAnsi="Times New Roman" w:cs="Times New Roman"/>
        </w:rPr>
        <w:t>最低工资对企业自主创新影响的研究结果可能有偏的问题，更准确的揭示</w:t>
      </w:r>
      <w:r w:rsidR="00DD52FF" w:rsidRPr="001562CE">
        <w:rPr>
          <w:rFonts w:ascii="Times New Roman" w:eastAsia="宋体" w:hAnsi="Times New Roman" w:cs="Times New Roman"/>
        </w:rPr>
        <w:t>企业在最低工资变动时的技术进步路径选择，拓宽了关于最低工资对企业技术进步影响的研究；（</w:t>
      </w:r>
      <w:r w:rsidR="00DD52FF" w:rsidRPr="001562CE">
        <w:rPr>
          <w:rFonts w:ascii="Times New Roman" w:eastAsia="宋体" w:hAnsi="Times New Roman" w:cs="Times New Roman"/>
        </w:rPr>
        <w:t>2</w:t>
      </w:r>
      <w:r w:rsidR="006C12DF" w:rsidRPr="001562CE">
        <w:rPr>
          <w:rFonts w:ascii="Times New Roman" w:eastAsia="宋体" w:hAnsi="Times New Roman" w:cs="Times New Roman"/>
        </w:rPr>
        <w:t>）研究方法上，本文采用理论与实证相结合框架分析</w:t>
      </w:r>
      <w:r w:rsidR="00DD52FF" w:rsidRPr="001562CE">
        <w:rPr>
          <w:rFonts w:ascii="Times New Roman" w:eastAsia="宋体" w:hAnsi="Times New Roman" w:cs="Times New Roman"/>
        </w:rPr>
        <w:t>最低工资变动对企业不同技术进步路径的选择机制及经验事实，理论部分，本文在新古典框架下，构建了企业选择不同技术进步路径的影响因素及技术进步偏向</w:t>
      </w:r>
      <w:r w:rsidR="00DD5C5E" w:rsidRPr="001562CE">
        <w:rPr>
          <w:rFonts w:ascii="Times New Roman" w:eastAsia="宋体" w:hAnsi="Times New Roman" w:cs="Times New Roman"/>
        </w:rPr>
        <w:t>决定因素</w:t>
      </w:r>
      <w:r w:rsidR="00DD52FF" w:rsidRPr="001562CE">
        <w:rPr>
          <w:rFonts w:ascii="Times New Roman" w:eastAsia="宋体" w:hAnsi="Times New Roman" w:cs="Times New Roman"/>
        </w:rPr>
        <w:t>，实证部分，考虑了企业自主创新与技术引进之间的互补影响，采用多项式选择模型，分析了最低工资对企业不同技术进步路径策略的影响，从理论与</w:t>
      </w:r>
      <w:r w:rsidR="006C12DF" w:rsidRPr="001562CE">
        <w:rPr>
          <w:rFonts w:ascii="Times New Roman" w:eastAsia="宋体" w:hAnsi="Times New Roman" w:cs="Times New Roman"/>
        </w:rPr>
        <w:t>事实角度证实了最低工资变动时，企业技术进步路径偏向自主创新</w:t>
      </w:r>
      <w:r w:rsidR="00DD52FF" w:rsidRPr="001562CE">
        <w:rPr>
          <w:rFonts w:ascii="Times New Roman" w:eastAsia="宋体" w:hAnsi="Times New Roman" w:cs="Times New Roman"/>
        </w:rPr>
        <w:t>，发现了最低工资制度</w:t>
      </w:r>
      <w:r w:rsidR="006C12DF" w:rsidRPr="001562CE">
        <w:rPr>
          <w:rFonts w:ascii="Times New Roman" w:eastAsia="宋体" w:hAnsi="Times New Roman" w:cs="Times New Roman"/>
        </w:rPr>
        <w:t>对企业技术进步资源</w:t>
      </w:r>
      <w:r w:rsidR="00CC4B35" w:rsidRPr="001562CE">
        <w:rPr>
          <w:rFonts w:ascii="Times New Roman" w:eastAsia="宋体" w:hAnsi="Times New Roman" w:cs="Times New Roman"/>
        </w:rPr>
        <w:t>的再</w:t>
      </w:r>
      <w:r w:rsidR="00DD52FF" w:rsidRPr="001562CE">
        <w:rPr>
          <w:rFonts w:ascii="Times New Roman" w:eastAsia="宋体" w:hAnsi="Times New Roman" w:cs="Times New Roman"/>
        </w:rPr>
        <w:t>配置功能；（</w:t>
      </w:r>
      <w:r w:rsidR="00DD52FF" w:rsidRPr="001562CE">
        <w:rPr>
          <w:rFonts w:ascii="Times New Roman" w:eastAsia="宋体" w:hAnsi="Times New Roman" w:cs="Times New Roman"/>
        </w:rPr>
        <w:t>3</w:t>
      </w:r>
      <w:r w:rsidR="00DD52FF" w:rsidRPr="001562CE">
        <w:rPr>
          <w:rFonts w:ascii="Times New Roman" w:eastAsia="宋体" w:hAnsi="Times New Roman" w:cs="Times New Roman"/>
        </w:rPr>
        <w:t>）机制阐释上，本文结合理论分析框架，从要素结</w:t>
      </w:r>
      <w:r w:rsidR="00DD5C5E" w:rsidRPr="001562CE">
        <w:rPr>
          <w:rFonts w:ascii="Times New Roman" w:eastAsia="宋体" w:hAnsi="Times New Roman" w:cs="Times New Roman"/>
        </w:rPr>
        <w:t>构优化效应和劳动力节约效应入手，分析了为什么最低工资变动时企业技术进步路径会偏向自主创新</w:t>
      </w:r>
      <w:r w:rsidR="00DD52FF" w:rsidRPr="001562CE">
        <w:rPr>
          <w:rFonts w:ascii="Times New Roman" w:eastAsia="宋体" w:hAnsi="Times New Roman" w:cs="Times New Roman"/>
        </w:rPr>
        <w:t>，</w:t>
      </w:r>
      <w:r w:rsidR="00DD5C5E" w:rsidRPr="001562CE">
        <w:rPr>
          <w:rFonts w:ascii="Times New Roman" w:eastAsia="宋体" w:hAnsi="Times New Roman" w:cs="Times New Roman"/>
        </w:rPr>
        <w:t>分析发现，自主创新</w:t>
      </w:r>
      <w:r w:rsidR="00DD52FF" w:rsidRPr="001562CE">
        <w:rPr>
          <w:rFonts w:ascii="Times New Roman" w:eastAsia="宋体" w:hAnsi="Times New Roman" w:cs="Times New Roman"/>
        </w:rPr>
        <w:t>能更好推动企业要素投入结构向资本倾斜，同时产生较大的劳动节约效应，</w:t>
      </w:r>
      <w:r w:rsidR="00CC4B35" w:rsidRPr="001562CE">
        <w:rPr>
          <w:rFonts w:ascii="Times New Roman" w:eastAsia="宋体" w:hAnsi="Times New Roman" w:cs="Times New Roman"/>
        </w:rPr>
        <w:t>因此基于更高经营绩效的考虑，在最低工资变动时，企业技术进步路径会偏向自主创新</w:t>
      </w:r>
      <w:r w:rsidR="00DD52FF" w:rsidRPr="001562CE">
        <w:rPr>
          <w:rFonts w:ascii="Times New Roman" w:eastAsia="宋体" w:hAnsi="Times New Roman" w:cs="Times New Roman"/>
        </w:rPr>
        <w:t>。</w:t>
      </w:r>
    </w:p>
    <w:p w14:paraId="22119726" w14:textId="77777777" w:rsidR="003129A0" w:rsidRPr="001562CE" w:rsidRDefault="00536153" w:rsidP="006D04CA">
      <w:pPr>
        <w:pStyle w:val="a5"/>
        <w:spacing w:line="240" w:lineRule="auto"/>
        <w:rPr>
          <w:rFonts w:ascii="黑体" w:eastAsia="黑体" w:hAnsi="黑体" w:cs="Times New Roman"/>
          <w:b w:val="0"/>
          <w:bCs w:val="0"/>
          <w:kern w:val="2"/>
          <w:sz w:val="28"/>
          <w:szCs w:val="28"/>
        </w:rPr>
      </w:pPr>
      <w:r w:rsidRPr="001562CE">
        <w:rPr>
          <w:rFonts w:ascii="黑体" w:eastAsia="黑体" w:hAnsi="黑体" w:cs="Times New Roman"/>
          <w:b w:val="0"/>
          <w:bCs w:val="0"/>
          <w:kern w:val="2"/>
          <w:sz w:val="28"/>
          <w:szCs w:val="28"/>
        </w:rPr>
        <w:t>三、最低工资与技术进步：</w:t>
      </w:r>
      <w:r w:rsidR="00FA7EB1" w:rsidRPr="001562CE">
        <w:rPr>
          <w:rFonts w:ascii="黑体" w:eastAsia="黑体" w:hAnsi="黑体" w:cs="Times New Roman"/>
          <w:b w:val="0"/>
          <w:bCs w:val="0"/>
          <w:kern w:val="2"/>
          <w:sz w:val="28"/>
          <w:szCs w:val="28"/>
        </w:rPr>
        <w:t>一个分析框架</w:t>
      </w:r>
    </w:p>
    <w:p w14:paraId="17E04B5F" w14:textId="77777777" w:rsidR="004913AC" w:rsidRPr="001562CE" w:rsidRDefault="006D3788" w:rsidP="006D04CA">
      <w:pPr>
        <w:ind w:firstLineChars="200" w:firstLine="420"/>
        <w:rPr>
          <w:rFonts w:ascii="Times New Roman" w:eastAsia="宋体" w:hAnsi="Times New Roman" w:cs="Times New Roman"/>
        </w:rPr>
      </w:pPr>
      <w:r w:rsidRPr="001562CE">
        <w:rPr>
          <w:rFonts w:ascii="Times New Roman" w:eastAsia="宋体" w:hAnsi="Times New Roman" w:cs="Times New Roman"/>
        </w:rPr>
        <w:t>本文</w:t>
      </w:r>
      <w:r w:rsidR="00C8782C" w:rsidRPr="001562CE">
        <w:rPr>
          <w:rFonts w:ascii="Times New Roman" w:eastAsia="宋体" w:hAnsi="Times New Roman" w:cs="Times New Roman"/>
        </w:rPr>
        <w:t>在</w:t>
      </w:r>
      <w:r w:rsidR="00AF349C" w:rsidRPr="001562CE">
        <w:rPr>
          <w:rFonts w:ascii="Times New Roman" w:eastAsia="宋体" w:hAnsi="Times New Roman" w:cs="Times New Roman"/>
        </w:rPr>
        <w:t>新古典分析框架下</w:t>
      </w:r>
      <w:r w:rsidRPr="001562CE">
        <w:rPr>
          <w:rFonts w:ascii="Times New Roman" w:eastAsia="宋体" w:hAnsi="Times New Roman" w:cs="Times New Roman"/>
        </w:rPr>
        <w:t>，构建最低工资变动对企业技术进步路径影响的分析框架。</w:t>
      </w:r>
    </w:p>
    <w:p w14:paraId="12B848B1" w14:textId="77777777" w:rsidR="00A16B2A" w:rsidRPr="001562CE" w:rsidRDefault="00EE230B" w:rsidP="006D04CA">
      <w:pPr>
        <w:ind w:firstLineChars="200" w:firstLine="420"/>
        <w:rPr>
          <w:rFonts w:ascii="Times New Roman" w:eastAsia="宋体" w:hAnsi="Times New Roman" w:cs="Times New Roman"/>
        </w:rPr>
      </w:pPr>
      <w:r w:rsidRPr="007C6F28">
        <w:rPr>
          <w:rFonts w:ascii="Times New Roman" w:eastAsia="楷体" w:hAnsi="Times New Roman" w:cs="Times New Roman"/>
        </w:rPr>
        <w:t>1.</w:t>
      </w:r>
      <w:r w:rsidRPr="007C6F28">
        <w:rPr>
          <w:rFonts w:ascii="Times New Roman" w:eastAsia="楷体" w:hAnsi="Times New Roman" w:cs="Times New Roman"/>
        </w:rPr>
        <w:t>企业生产与最优要素投入</w:t>
      </w:r>
      <w:r w:rsidR="005550DA" w:rsidRPr="007C6F28">
        <w:rPr>
          <w:rFonts w:ascii="Times New Roman" w:eastAsia="楷体" w:hAnsi="Times New Roman" w:cs="Times New Roman"/>
        </w:rPr>
        <w:t>结构</w:t>
      </w:r>
      <w:r w:rsidRPr="001562CE">
        <w:rPr>
          <w:rFonts w:ascii="Times New Roman" w:eastAsia="宋体" w:hAnsi="Times New Roman" w:cs="Times New Roman"/>
        </w:rPr>
        <w:t>。</w:t>
      </w:r>
      <w:r w:rsidR="00A16B2A" w:rsidRPr="001562CE">
        <w:rPr>
          <w:rFonts w:ascii="Times New Roman" w:eastAsia="宋体" w:hAnsi="Times New Roman" w:cs="Times New Roman"/>
        </w:rPr>
        <w:t>假设企业生产函数满足</w:t>
      </w:r>
      <w:r w:rsidR="00A16B2A" w:rsidRPr="001562CE">
        <w:rPr>
          <w:rFonts w:ascii="Times New Roman" w:eastAsia="宋体" w:hAnsi="Times New Roman" w:cs="Times New Roman"/>
        </w:rPr>
        <w:t>C</w:t>
      </w:r>
      <w:r w:rsidR="0062578C" w:rsidRPr="001562CE">
        <w:rPr>
          <w:rFonts w:ascii="Times New Roman" w:eastAsia="宋体" w:hAnsi="Times New Roman" w:cs="Times New Roman"/>
        </w:rPr>
        <w:t>-</w:t>
      </w:r>
      <w:r w:rsidR="00A16B2A" w:rsidRPr="001562CE">
        <w:rPr>
          <w:rFonts w:ascii="Times New Roman" w:eastAsia="宋体" w:hAnsi="Times New Roman" w:cs="Times New Roman"/>
        </w:rPr>
        <w:t>D</w:t>
      </w:r>
      <w:r w:rsidR="00A16B2A" w:rsidRPr="001562CE">
        <w:rPr>
          <w:rFonts w:ascii="Times New Roman" w:eastAsia="宋体" w:hAnsi="Times New Roman" w:cs="Times New Roman"/>
        </w:rPr>
        <w:t>函数。</w:t>
      </w:r>
    </w:p>
    <w:p w14:paraId="42C96539" w14:textId="77777777" w:rsidR="00A16B2A" w:rsidRPr="001562CE" w:rsidRDefault="00A16B2A" w:rsidP="006D04CA">
      <w:pPr>
        <w:wordWrap w:val="0"/>
        <w:ind w:firstLineChars="200" w:firstLine="420"/>
        <w:jc w:val="right"/>
        <w:rPr>
          <w:rFonts w:ascii="Times New Roman" w:eastAsia="宋体" w:hAnsi="Times New Roman" w:cs="Times New Roman"/>
        </w:rPr>
      </w:pPr>
      <m:oMath>
        <m:r>
          <m:rPr>
            <m:sty m:val="p"/>
          </m:rPr>
          <w:rPr>
            <w:rFonts w:ascii="Cambria Math" w:eastAsia="宋体" w:hAnsi="Cambria Math" w:cs="Times New Roman"/>
          </w:rPr>
          <m:t>y=</m:t>
        </m:r>
        <m:r>
          <w:rPr>
            <w:rFonts w:ascii="Cambria Math" w:eastAsia="宋体" w:hAnsi="Cambria Math" w:cs="Times New Roman"/>
          </w:rPr>
          <m:t>A</m:t>
        </m:r>
        <m:sSubSup>
          <m:sSubSupPr>
            <m:ctrlPr>
              <w:rPr>
                <w:rFonts w:ascii="Cambria Math" w:eastAsia="宋体" w:hAnsi="Cambria Math" w:cs="Times New Roman"/>
              </w:rPr>
            </m:ctrlPr>
          </m:sSubSupPr>
          <m:e>
            <m:r>
              <w:rPr>
                <w:rFonts w:ascii="Cambria Math" w:eastAsia="宋体" w:hAnsi="Cambria Math" w:cs="Times New Roman"/>
              </w:rPr>
              <m:t>K</m:t>
            </m:r>
          </m:e>
          <m:sub>
            <m:r>
              <w:rPr>
                <w:rFonts w:ascii="Cambria Math" w:eastAsia="宋体" w:hAnsi="Cambria Math" w:cs="Times New Roman"/>
              </w:rPr>
              <m:t>t</m:t>
            </m:r>
          </m:sub>
          <m:sup>
            <m:sSub>
              <m:sSubPr>
                <m:ctrlPr>
                  <w:rPr>
                    <w:rFonts w:ascii="Cambria Math" w:eastAsia="宋体" w:hAnsi="Cambria Math" w:cs="Times New Roman"/>
                    <w:i/>
                  </w:rPr>
                </m:ctrlPr>
              </m:sSubPr>
              <m:e>
                <m:r>
                  <w:rPr>
                    <w:rFonts w:ascii="Cambria Math" w:eastAsia="宋体" w:hAnsi="Cambria Math" w:cs="Times New Roman"/>
                  </w:rPr>
                  <m:t>α</m:t>
                </m:r>
              </m:e>
              <m:sub>
                <m:r>
                  <w:rPr>
                    <w:rFonts w:ascii="Cambria Math" w:eastAsia="宋体" w:hAnsi="Cambria Math" w:cs="Times New Roman"/>
                  </w:rPr>
                  <m:t>t</m:t>
                </m:r>
              </m:sub>
            </m:sSub>
          </m:sup>
        </m:sSubSup>
        <m:sSubSup>
          <m:sSubSupPr>
            <m:ctrlPr>
              <w:rPr>
                <w:rFonts w:ascii="Cambria Math" w:eastAsia="宋体" w:hAnsi="Cambria Math" w:cs="Times New Roman"/>
              </w:rPr>
            </m:ctrlPr>
          </m:sSubSupPr>
          <m:e>
            <m:r>
              <w:rPr>
                <w:rFonts w:ascii="Cambria Math" w:eastAsia="宋体" w:hAnsi="Cambria Math" w:cs="Times New Roman"/>
              </w:rPr>
              <m:t>L</m:t>
            </m:r>
          </m:e>
          <m:sub>
            <m:r>
              <w:rPr>
                <w:rFonts w:ascii="Cambria Math" w:eastAsia="宋体" w:hAnsi="Cambria Math" w:cs="Times New Roman"/>
              </w:rPr>
              <m:t>t</m:t>
            </m:r>
          </m:sub>
          <m:sup>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t</m:t>
                </m:r>
              </m:sub>
            </m:sSub>
          </m:sup>
        </m:sSubSup>
      </m:oMath>
      <w:r w:rsidR="00EE230B" w:rsidRPr="001562CE">
        <w:rPr>
          <w:rFonts w:ascii="Times New Roman" w:eastAsia="宋体" w:hAnsi="Times New Roman" w:cs="Times New Roman"/>
        </w:rPr>
        <w:t xml:space="preserve">        </w:t>
      </w:r>
      <w:r w:rsidR="002B35A6" w:rsidRPr="001562CE">
        <w:rPr>
          <w:rFonts w:ascii="Times New Roman" w:eastAsia="宋体" w:hAnsi="Times New Roman" w:cs="Times New Roman"/>
        </w:rPr>
        <w:t xml:space="preserve">     </w:t>
      </w:r>
      <w:r w:rsidR="00EE230B" w:rsidRPr="001562CE">
        <w:rPr>
          <w:rFonts w:ascii="Times New Roman" w:eastAsia="宋体" w:hAnsi="Times New Roman" w:cs="Times New Roman"/>
        </w:rPr>
        <w:t xml:space="preserve">                  </w:t>
      </w:r>
      <w:r w:rsidR="00EE230B" w:rsidRPr="001562CE">
        <w:rPr>
          <w:rFonts w:ascii="Times New Roman" w:eastAsia="宋体" w:hAnsi="Times New Roman" w:cs="Times New Roman"/>
        </w:rPr>
        <w:t>（</w:t>
      </w:r>
      <w:r w:rsidR="00EE230B" w:rsidRPr="001562CE">
        <w:rPr>
          <w:rFonts w:ascii="Times New Roman" w:eastAsia="宋体" w:hAnsi="Times New Roman" w:cs="Times New Roman"/>
        </w:rPr>
        <w:t>1</w:t>
      </w:r>
      <w:r w:rsidR="00EE230B" w:rsidRPr="001562CE">
        <w:rPr>
          <w:rFonts w:ascii="Times New Roman" w:eastAsia="宋体" w:hAnsi="Times New Roman" w:cs="Times New Roman"/>
        </w:rPr>
        <w:t>）</w:t>
      </w:r>
    </w:p>
    <w:p w14:paraId="433D1B04" w14:textId="77777777" w:rsidR="00A16B2A" w:rsidRPr="001562CE" w:rsidRDefault="00A16B2A" w:rsidP="006D04CA">
      <w:pPr>
        <w:ind w:firstLineChars="200" w:firstLine="420"/>
        <w:rPr>
          <w:rFonts w:ascii="Times New Roman" w:eastAsia="宋体" w:hAnsi="Times New Roman" w:cs="Times New Roman"/>
        </w:rPr>
      </w:pPr>
      <w:r w:rsidRPr="001562CE">
        <w:rPr>
          <w:rFonts w:ascii="Times New Roman" w:eastAsia="宋体" w:hAnsi="Times New Roman" w:cs="Times New Roman"/>
        </w:rPr>
        <w:t>其中，</w:t>
      </w:r>
      <m:oMath>
        <m:r>
          <m:rPr>
            <m:sty m:val="p"/>
          </m:rPr>
          <w:rPr>
            <w:rFonts w:ascii="Cambria Math" w:eastAsia="宋体" w:hAnsi="Cambria Math" w:cs="Times New Roman"/>
          </w:rPr>
          <m:t>A</m:t>
        </m:r>
      </m:oMath>
      <w:r w:rsidRPr="001562CE">
        <w:rPr>
          <w:rFonts w:ascii="Times New Roman" w:eastAsia="宋体" w:hAnsi="Times New Roman" w:cs="Times New Roman"/>
        </w:rPr>
        <w:t>为企业全要素生产率，</w:t>
      </w:r>
      <m:oMath>
        <m:sSub>
          <m:sSubPr>
            <m:ctrlPr>
              <w:rPr>
                <w:rFonts w:ascii="Cambria Math" w:eastAsia="宋体" w:hAnsi="Cambria Math" w:cs="Times New Roman"/>
              </w:rPr>
            </m:ctrlPr>
          </m:sSubPr>
          <m:e>
            <m:r>
              <w:rPr>
                <w:rFonts w:ascii="Cambria Math" w:eastAsia="宋体" w:hAnsi="Cambria Math" w:cs="Times New Roman"/>
              </w:rPr>
              <m:t>K</m:t>
            </m:r>
          </m:e>
          <m:sub>
            <m:r>
              <w:rPr>
                <w:rFonts w:ascii="Cambria Math" w:eastAsia="宋体" w:hAnsi="Cambria Math" w:cs="Times New Roman"/>
              </w:rPr>
              <m:t>t</m:t>
            </m:r>
          </m:sub>
        </m:sSub>
      </m:oMath>
      <w:r w:rsidRPr="001562CE">
        <w:rPr>
          <w:rFonts w:ascii="Times New Roman" w:eastAsia="宋体" w:hAnsi="Times New Roman" w:cs="Times New Roman"/>
        </w:rPr>
        <w:t>和</w:t>
      </w:r>
      <m:oMath>
        <m:sSub>
          <m:sSubPr>
            <m:ctrlPr>
              <w:rPr>
                <w:rFonts w:ascii="Cambria Math" w:eastAsia="宋体" w:hAnsi="Cambria Math" w:cs="Times New Roman"/>
              </w:rPr>
            </m:ctrlPr>
          </m:sSubPr>
          <m:e>
            <m:r>
              <w:rPr>
                <w:rFonts w:ascii="Cambria Math" w:eastAsia="宋体" w:hAnsi="Cambria Math" w:cs="Times New Roman"/>
              </w:rPr>
              <m:t>L</m:t>
            </m:r>
          </m:e>
          <m:sub>
            <m:r>
              <w:rPr>
                <w:rFonts w:ascii="Cambria Math" w:eastAsia="宋体" w:hAnsi="Cambria Math" w:cs="Times New Roman"/>
              </w:rPr>
              <m:t>t</m:t>
            </m:r>
          </m:sub>
        </m:sSub>
      </m:oMath>
      <w:r w:rsidRPr="001562CE">
        <w:rPr>
          <w:rFonts w:ascii="Times New Roman" w:eastAsia="宋体" w:hAnsi="Times New Roman" w:cs="Times New Roman"/>
        </w:rPr>
        <w:t>分别是</w:t>
      </w:r>
      <w:r w:rsidRPr="001562CE">
        <w:rPr>
          <w:rFonts w:ascii="Times New Roman" w:eastAsia="宋体" w:hAnsi="Times New Roman" w:cs="Times New Roman"/>
          <w:i/>
        </w:rPr>
        <w:t>t</w:t>
      </w:r>
      <w:r w:rsidRPr="001562CE">
        <w:rPr>
          <w:rFonts w:ascii="Times New Roman" w:eastAsia="宋体" w:hAnsi="Times New Roman" w:cs="Times New Roman"/>
        </w:rPr>
        <w:t>时期资本和劳动的投入量，</w:t>
      </w:r>
      <m:oMath>
        <m:sSub>
          <m:sSubPr>
            <m:ctrlPr>
              <w:rPr>
                <w:rFonts w:ascii="Cambria Math" w:eastAsia="宋体" w:hAnsi="Cambria Math" w:cs="Times New Roman"/>
                <w:i/>
              </w:rPr>
            </m:ctrlPr>
          </m:sSubPr>
          <m:e>
            <m:r>
              <w:rPr>
                <w:rFonts w:ascii="Cambria Math" w:eastAsia="宋体" w:hAnsi="Cambria Math" w:cs="Times New Roman"/>
              </w:rPr>
              <m:t>α</m:t>
            </m:r>
          </m:e>
          <m:sub>
            <m:r>
              <w:rPr>
                <w:rFonts w:ascii="Cambria Math" w:eastAsia="宋体" w:hAnsi="Cambria Math" w:cs="Times New Roman"/>
              </w:rPr>
              <m:t>t</m:t>
            </m:r>
          </m:sub>
        </m:sSub>
      </m:oMath>
      <w:r w:rsidRPr="001562CE">
        <w:rPr>
          <w:rFonts w:ascii="Times New Roman" w:eastAsia="宋体" w:hAnsi="Times New Roman" w:cs="Times New Roman"/>
        </w:rPr>
        <w:t>和</w:t>
      </w:r>
      <m:oMath>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t</m:t>
            </m:r>
          </m:sub>
        </m:sSub>
      </m:oMath>
      <w:r w:rsidR="0062578C" w:rsidRPr="001562CE">
        <w:rPr>
          <w:rFonts w:ascii="Times New Roman" w:eastAsia="宋体" w:hAnsi="Times New Roman" w:cs="Times New Roman"/>
        </w:rPr>
        <w:t>分别是资本和劳动产出系数。</w:t>
      </w:r>
      <w:r w:rsidR="002B45E4" w:rsidRPr="001562CE">
        <w:rPr>
          <w:rFonts w:ascii="Times New Roman" w:eastAsia="宋体" w:hAnsi="Times New Roman" w:cs="Times New Roman"/>
        </w:rPr>
        <w:t>根据新古典企业决策理论，在要素价格</w:t>
      </w:r>
      <w:r w:rsidR="0062578C" w:rsidRPr="001562CE">
        <w:rPr>
          <w:rFonts w:ascii="Times New Roman" w:eastAsia="宋体" w:hAnsi="Times New Roman" w:cs="Times New Roman"/>
        </w:rPr>
        <w:t>一定时，企业最优</w:t>
      </w:r>
      <w:r w:rsidRPr="001562CE">
        <w:rPr>
          <w:rFonts w:ascii="Times New Roman" w:eastAsia="宋体" w:hAnsi="Times New Roman" w:cs="Times New Roman"/>
        </w:rPr>
        <w:t>要素投入满足以下</w:t>
      </w:r>
      <w:r w:rsidR="0062578C" w:rsidRPr="001562CE">
        <w:rPr>
          <w:rFonts w:ascii="Times New Roman" w:eastAsia="宋体" w:hAnsi="Times New Roman" w:cs="Times New Roman"/>
        </w:rPr>
        <w:t>边际技术替代</w:t>
      </w:r>
      <w:r w:rsidRPr="001562CE">
        <w:rPr>
          <w:rFonts w:ascii="Times New Roman" w:eastAsia="宋体" w:hAnsi="Times New Roman" w:cs="Times New Roman"/>
        </w:rPr>
        <w:t>关系：</w:t>
      </w:r>
    </w:p>
    <w:p w14:paraId="1A424418" w14:textId="77777777" w:rsidR="00A16B2A" w:rsidRPr="001562CE" w:rsidRDefault="00000000" w:rsidP="006D04CA">
      <w:pPr>
        <w:wordWrap w:val="0"/>
        <w:ind w:firstLineChars="200" w:firstLine="420"/>
        <w:jc w:val="right"/>
        <w:rPr>
          <w:rFonts w:ascii="Times New Roman" w:eastAsia="宋体" w:hAnsi="Times New Roman" w:cs="Times New Roman"/>
        </w:rPr>
      </w:pPr>
      <m:oMath>
        <m:sSub>
          <m:sSubPr>
            <m:ctrlPr>
              <w:rPr>
                <w:rFonts w:ascii="Cambria Math" w:eastAsia="宋体" w:hAnsi="Cambria Math" w:cs="Times New Roman"/>
                <w:i/>
              </w:rPr>
            </m:ctrlPr>
          </m:sSubPr>
          <m:e>
            <m:r>
              <w:rPr>
                <w:rFonts w:ascii="Cambria Math" w:eastAsia="宋体" w:hAnsi="Cambria Math" w:cs="Times New Roman"/>
              </w:rPr>
              <m:t>MRTS</m:t>
            </m:r>
          </m:e>
          <m:sub>
            <m:r>
              <w:rPr>
                <w:rFonts w:ascii="Cambria Math" w:eastAsia="宋体" w:hAnsi="Cambria Math" w:cs="Times New Roman"/>
              </w:rPr>
              <m:t>LK</m:t>
            </m:r>
          </m:sub>
        </m:sSub>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MP</m:t>
                </m:r>
              </m:e>
              <m:sub>
                <m:r>
                  <w:rPr>
                    <w:rFonts w:ascii="Cambria Math" w:eastAsia="宋体" w:hAnsi="Cambria Math" w:cs="Times New Roman"/>
                  </w:rPr>
                  <m:t>L</m:t>
                </m:r>
              </m:sub>
            </m:sSub>
          </m:num>
          <m:den>
            <m:sSub>
              <m:sSubPr>
                <m:ctrlPr>
                  <w:rPr>
                    <w:rFonts w:ascii="Cambria Math" w:eastAsia="宋体" w:hAnsi="Cambria Math" w:cs="Times New Roman"/>
                    <w:i/>
                  </w:rPr>
                </m:ctrlPr>
              </m:sSubPr>
              <m:e>
                <m:r>
                  <w:rPr>
                    <w:rFonts w:ascii="Cambria Math" w:eastAsia="宋体" w:hAnsi="Cambria Math" w:cs="Times New Roman"/>
                  </w:rPr>
                  <m:t>MP</m:t>
                </m:r>
              </m:e>
              <m:sub>
                <m:r>
                  <w:rPr>
                    <w:rFonts w:ascii="Cambria Math" w:eastAsia="宋体" w:hAnsi="Cambria Math" w:cs="Times New Roman"/>
                  </w:rPr>
                  <m:t>K</m:t>
                </m:r>
              </m:sub>
            </m:sSub>
          </m:den>
        </m:f>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L</m:t>
                </m:r>
              </m:sub>
            </m:sSub>
          </m:num>
          <m:den>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K</m:t>
                </m:r>
              </m:sub>
            </m:sSub>
          </m:den>
        </m:f>
      </m:oMath>
      <w:r w:rsidR="00EE230B" w:rsidRPr="001562CE">
        <w:rPr>
          <w:rFonts w:ascii="Times New Roman" w:eastAsia="宋体" w:hAnsi="Times New Roman" w:cs="Times New Roman"/>
        </w:rPr>
        <w:t xml:space="preserve">          </w:t>
      </w:r>
      <w:r w:rsidR="00911E8A" w:rsidRPr="001562CE">
        <w:rPr>
          <w:rFonts w:ascii="Times New Roman" w:eastAsia="宋体" w:hAnsi="Times New Roman" w:cs="Times New Roman"/>
        </w:rPr>
        <w:t xml:space="preserve">    </w:t>
      </w:r>
      <w:r w:rsidR="002B35A6" w:rsidRPr="001562CE">
        <w:rPr>
          <w:rFonts w:ascii="Times New Roman" w:eastAsia="宋体" w:hAnsi="Times New Roman" w:cs="Times New Roman"/>
        </w:rPr>
        <w:t xml:space="preserve">  </w:t>
      </w:r>
      <w:r w:rsidR="00EE230B" w:rsidRPr="001562CE">
        <w:rPr>
          <w:rFonts w:ascii="Times New Roman" w:eastAsia="宋体" w:hAnsi="Times New Roman" w:cs="Times New Roman"/>
        </w:rPr>
        <w:t xml:space="preserve">          </w:t>
      </w:r>
      <w:r w:rsidR="00EE230B" w:rsidRPr="001562CE">
        <w:rPr>
          <w:rFonts w:ascii="Times New Roman" w:eastAsia="宋体" w:hAnsi="Times New Roman" w:cs="Times New Roman"/>
        </w:rPr>
        <w:t>（</w:t>
      </w:r>
      <w:r w:rsidR="00EE230B" w:rsidRPr="001562CE">
        <w:rPr>
          <w:rFonts w:ascii="Times New Roman" w:eastAsia="宋体" w:hAnsi="Times New Roman" w:cs="Times New Roman"/>
        </w:rPr>
        <w:t>2</w:t>
      </w:r>
      <w:r w:rsidR="00EE230B" w:rsidRPr="001562CE">
        <w:rPr>
          <w:rFonts w:ascii="Times New Roman" w:eastAsia="宋体" w:hAnsi="Times New Roman" w:cs="Times New Roman"/>
        </w:rPr>
        <w:t>）</w:t>
      </w:r>
    </w:p>
    <w:p w14:paraId="7B3B05D0" w14:textId="77777777" w:rsidR="00911E8A" w:rsidRPr="001562CE" w:rsidRDefault="00A16B2A" w:rsidP="006D04CA">
      <w:pPr>
        <w:ind w:firstLineChars="200" w:firstLine="420"/>
        <w:rPr>
          <w:rFonts w:ascii="Times New Roman" w:eastAsia="宋体" w:hAnsi="Times New Roman" w:cs="Times New Roman"/>
        </w:rPr>
      </w:pPr>
      <w:r w:rsidRPr="001562CE">
        <w:rPr>
          <w:rFonts w:ascii="Times New Roman" w:eastAsia="宋体" w:hAnsi="Times New Roman" w:cs="Times New Roman"/>
        </w:rPr>
        <w:t>其中，</w:t>
      </w:r>
      <m:oMath>
        <m:sSub>
          <m:sSubPr>
            <m:ctrlPr>
              <w:rPr>
                <w:rFonts w:ascii="Cambria Math" w:eastAsia="宋体" w:hAnsi="Cambria Math" w:cs="Times New Roman"/>
                <w:i/>
              </w:rPr>
            </m:ctrlPr>
          </m:sSubPr>
          <m:e>
            <m:r>
              <w:rPr>
                <w:rFonts w:ascii="Cambria Math" w:eastAsia="宋体" w:hAnsi="Cambria Math" w:cs="Times New Roman"/>
              </w:rPr>
              <m:t>MP</m:t>
            </m:r>
          </m:e>
          <m:sub>
            <m:r>
              <w:rPr>
                <w:rFonts w:ascii="Cambria Math" w:eastAsia="宋体" w:hAnsi="Cambria Math" w:cs="Times New Roman"/>
              </w:rPr>
              <m:t>K</m:t>
            </m:r>
          </m:sub>
        </m:sSub>
      </m:oMath>
      <w:r w:rsidR="00EE230B" w:rsidRPr="001562CE">
        <w:rPr>
          <w:rFonts w:ascii="Times New Roman" w:eastAsia="宋体" w:hAnsi="Times New Roman" w:cs="Times New Roman"/>
        </w:rPr>
        <w:t>和</w:t>
      </w:r>
      <m:oMath>
        <m:sSub>
          <m:sSubPr>
            <m:ctrlPr>
              <w:rPr>
                <w:rFonts w:ascii="Cambria Math" w:eastAsia="宋体" w:hAnsi="Cambria Math" w:cs="Times New Roman"/>
                <w:i/>
              </w:rPr>
            </m:ctrlPr>
          </m:sSubPr>
          <m:e>
            <m:r>
              <w:rPr>
                <w:rFonts w:ascii="Cambria Math" w:eastAsia="宋体" w:hAnsi="Cambria Math" w:cs="Times New Roman"/>
              </w:rPr>
              <m:t>MP</m:t>
            </m:r>
          </m:e>
          <m:sub>
            <m:r>
              <w:rPr>
                <w:rFonts w:ascii="Cambria Math" w:eastAsia="宋体" w:hAnsi="Cambria Math" w:cs="Times New Roman"/>
              </w:rPr>
              <m:t>L</m:t>
            </m:r>
          </m:sub>
        </m:sSub>
      </m:oMath>
      <w:r w:rsidR="00EE230B" w:rsidRPr="001562CE">
        <w:rPr>
          <w:rFonts w:ascii="Times New Roman" w:eastAsia="宋体" w:hAnsi="Times New Roman" w:cs="Times New Roman"/>
        </w:rPr>
        <w:t>分别是资本和劳动的边际产出，</w:t>
      </w:r>
      <m:oMath>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K</m:t>
            </m:r>
          </m:sub>
        </m:sSub>
      </m:oMath>
      <w:r w:rsidR="00EE230B" w:rsidRPr="001562CE">
        <w:rPr>
          <w:rFonts w:ascii="Times New Roman" w:eastAsia="宋体" w:hAnsi="Times New Roman" w:cs="Times New Roman"/>
        </w:rPr>
        <w:t>和</w:t>
      </w:r>
      <m:oMath>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L</m:t>
            </m:r>
          </m:sub>
        </m:sSub>
      </m:oMath>
      <w:r w:rsidR="00EE230B" w:rsidRPr="001562CE">
        <w:rPr>
          <w:rFonts w:ascii="Times New Roman" w:eastAsia="宋体" w:hAnsi="Times New Roman" w:cs="Times New Roman"/>
        </w:rPr>
        <w:t>分别是资本和劳动价格</w:t>
      </w:r>
      <w:r w:rsidR="00911E8A" w:rsidRPr="001562CE">
        <w:rPr>
          <w:rFonts w:ascii="Times New Roman" w:eastAsia="宋体" w:hAnsi="Times New Roman" w:cs="Times New Roman"/>
        </w:rPr>
        <w:t>。根据式（</w:t>
      </w:r>
      <w:r w:rsidR="00911E8A" w:rsidRPr="001562CE">
        <w:rPr>
          <w:rFonts w:ascii="Times New Roman" w:eastAsia="宋体" w:hAnsi="Times New Roman" w:cs="Times New Roman"/>
        </w:rPr>
        <w:t>1</w:t>
      </w:r>
      <w:r w:rsidR="00911E8A" w:rsidRPr="001562CE">
        <w:rPr>
          <w:rFonts w:ascii="Times New Roman" w:eastAsia="宋体" w:hAnsi="Times New Roman" w:cs="Times New Roman"/>
        </w:rPr>
        <w:t>）</w:t>
      </w:r>
      <w:r w:rsidR="0062578C" w:rsidRPr="001562CE">
        <w:rPr>
          <w:rFonts w:ascii="Times New Roman" w:eastAsia="宋体" w:hAnsi="Times New Roman" w:cs="Times New Roman"/>
        </w:rPr>
        <w:t>生产函数分别</w:t>
      </w:r>
      <w:r w:rsidR="00911E8A" w:rsidRPr="001562CE">
        <w:rPr>
          <w:rFonts w:ascii="Times New Roman" w:eastAsia="宋体" w:hAnsi="Times New Roman" w:cs="Times New Roman"/>
        </w:rPr>
        <w:t>求</w:t>
      </w:r>
      <w:r w:rsidR="0062578C" w:rsidRPr="001562CE">
        <w:rPr>
          <w:rFonts w:ascii="Times New Roman" w:eastAsia="宋体" w:hAnsi="Times New Roman" w:cs="Times New Roman"/>
        </w:rPr>
        <w:t>出</w:t>
      </w:r>
      <w:r w:rsidR="00911E8A" w:rsidRPr="001562CE">
        <w:rPr>
          <w:rFonts w:ascii="Times New Roman" w:eastAsia="宋体" w:hAnsi="Times New Roman" w:cs="Times New Roman"/>
        </w:rPr>
        <w:t>资本和劳动的边际产出，并带入（</w:t>
      </w:r>
      <w:r w:rsidR="00911E8A" w:rsidRPr="001562CE">
        <w:rPr>
          <w:rFonts w:ascii="Times New Roman" w:eastAsia="宋体" w:hAnsi="Times New Roman" w:cs="Times New Roman"/>
        </w:rPr>
        <w:t>2</w:t>
      </w:r>
      <w:r w:rsidR="00911E8A" w:rsidRPr="001562CE">
        <w:rPr>
          <w:rFonts w:ascii="Times New Roman" w:eastAsia="宋体" w:hAnsi="Times New Roman" w:cs="Times New Roman"/>
        </w:rPr>
        <w:t>）式，可得如下关系：</w:t>
      </w:r>
    </w:p>
    <w:p w14:paraId="225AE623" w14:textId="77777777" w:rsidR="00911E8A" w:rsidRPr="001562CE" w:rsidRDefault="00000000" w:rsidP="006D04CA">
      <w:pPr>
        <w:wordWrap w:val="0"/>
        <w:ind w:firstLineChars="200" w:firstLine="420"/>
        <w:jc w:val="right"/>
        <w:rPr>
          <w:rFonts w:ascii="Times New Roman" w:eastAsia="宋体" w:hAnsi="Times New Roman" w:cs="Times New Roman"/>
        </w:rPr>
      </w:pPr>
      <m:oMath>
        <m:f>
          <m:fPr>
            <m:ctrlPr>
              <w:rPr>
                <w:rFonts w:ascii="Cambria Math" w:eastAsia="宋体" w:hAnsi="Cambria Math" w:cs="Times New Roman"/>
              </w:rPr>
            </m:ctrlPr>
          </m:fPr>
          <m:num>
            <m:r>
              <w:rPr>
                <w:rFonts w:ascii="Cambria Math" w:eastAsia="宋体" w:hAnsi="Cambria Math" w:cs="Times New Roman"/>
              </w:rPr>
              <m:t>K</m:t>
            </m:r>
          </m:num>
          <m:den>
            <m:r>
              <w:rPr>
                <w:rFonts w:ascii="Cambria Math" w:eastAsia="宋体" w:hAnsi="Cambria Math" w:cs="Times New Roman"/>
              </w:rPr>
              <m:t>L</m:t>
            </m:r>
          </m:den>
        </m:f>
        <m:r>
          <w:rPr>
            <w:rFonts w:ascii="Cambria Math" w:eastAsia="宋体" w:hAnsi="Cambria Math" w:cs="Times New Roman"/>
          </w:rPr>
          <m:t>=</m:t>
        </m:r>
        <m:d>
          <m:dPr>
            <m:ctrlPr>
              <w:rPr>
                <w:rFonts w:ascii="Cambria Math" w:eastAsia="宋体" w:hAnsi="Cambria Math" w:cs="Times New Roman"/>
                <w:i/>
              </w:rPr>
            </m:ctrlPr>
          </m:dPr>
          <m:e>
            <m:f>
              <m:fPr>
                <m:ctrlPr>
                  <w:rPr>
                    <w:rFonts w:ascii="Cambria Math" w:eastAsia="宋体" w:hAnsi="Cambria Math" w:cs="Times New Roman"/>
                    <w:i/>
                  </w:rPr>
                </m:ctrlPr>
              </m:fPr>
              <m:num>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num>
              <m:den>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t</m:t>
                    </m:r>
                  </m:sub>
                </m:sSub>
              </m:den>
            </m:f>
          </m:e>
        </m:d>
        <m:d>
          <m:dPr>
            <m:ctrlPr>
              <w:rPr>
                <w:rFonts w:ascii="Cambria Math" w:eastAsia="宋体" w:hAnsi="Cambria Math" w:cs="Times New Roman"/>
                <w:i/>
              </w:rPr>
            </m:ctrlPr>
          </m:dPr>
          <m:e>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L</m:t>
                    </m:r>
                  </m:sub>
                </m:sSub>
              </m:num>
              <m:den>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K</m:t>
                    </m:r>
                  </m:sub>
                </m:sSub>
              </m:den>
            </m:f>
          </m:e>
        </m:d>
      </m:oMath>
      <w:r w:rsidR="00911E8A" w:rsidRPr="001562CE">
        <w:rPr>
          <w:rFonts w:ascii="Times New Roman" w:eastAsia="宋体" w:hAnsi="Times New Roman" w:cs="Times New Roman"/>
        </w:rPr>
        <w:t xml:space="preserve">                     </w:t>
      </w:r>
      <w:r w:rsidR="002B35A6" w:rsidRPr="001562CE">
        <w:rPr>
          <w:rFonts w:ascii="Times New Roman" w:eastAsia="宋体" w:hAnsi="Times New Roman" w:cs="Times New Roman"/>
        </w:rPr>
        <w:t xml:space="preserve">  </w:t>
      </w:r>
      <w:r w:rsidR="00911E8A" w:rsidRPr="001562CE">
        <w:rPr>
          <w:rFonts w:ascii="Times New Roman" w:eastAsia="宋体" w:hAnsi="Times New Roman" w:cs="Times New Roman"/>
        </w:rPr>
        <w:t xml:space="preserve">       </w:t>
      </w:r>
      <w:r w:rsidR="00911E8A" w:rsidRPr="001562CE">
        <w:rPr>
          <w:rFonts w:ascii="Times New Roman" w:eastAsia="宋体" w:hAnsi="Times New Roman" w:cs="Times New Roman"/>
        </w:rPr>
        <w:t>（</w:t>
      </w:r>
      <w:r w:rsidR="00911E8A" w:rsidRPr="001562CE">
        <w:rPr>
          <w:rFonts w:ascii="Times New Roman" w:eastAsia="宋体" w:hAnsi="Times New Roman" w:cs="Times New Roman"/>
        </w:rPr>
        <w:t>3</w:t>
      </w:r>
      <w:r w:rsidR="00911E8A" w:rsidRPr="001562CE">
        <w:rPr>
          <w:rFonts w:ascii="Times New Roman" w:eastAsia="宋体" w:hAnsi="Times New Roman" w:cs="Times New Roman"/>
        </w:rPr>
        <w:t>）</w:t>
      </w:r>
    </w:p>
    <w:p w14:paraId="143BA402" w14:textId="77777777" w:rsidR="00A16B2A" w:rsidRPr="001562CE" w:rsidRDefault="003F76C3" w:rsidP="006D04CA">
      <w:pPr>
        <w:ind w:firstLineChars="200" w:firstLine="420"/>
        <w:rPr>
          <w:rFonts w:ascii="Times New Roman" w:hAnsi="Times New Roman" w:cs="Times New Roman"/>
        </w:rPr>
      </w:pPr>
      <w:r>
        <w:rPr>
          <w:rFonts w:ascii="Times New Roman" w:eastAsia="宋体" w:hAnsi="Times New Roman" w:cs="Times New Roman" w:hint="eastAsia"/>
        </w:rPr>
        <w:t>根据</w:t>
      </w:r>
      <w:r w:rsidR="0062578C" w:rsidRPr="001562CE">
        <w:rPr>
          <w:rFonts w:ascii="Times New Roman" w:eastAsia="宋体" w:hAnsi="Times New Roman" w:cs="Times New Roman"/>
        </w:rPr>
        <w:t>式（</w:t>
      </w:r>
      <w:r w:rsidR="0062578C" w:rsidRPr="001562CE">
        <w:rPr>
          <w:rFonts w:ascii="Times New Roman" w:eastAsia="宋体" w:hAnsi="Times New Roman" w:cs="Times New Roman"/>
        </w:rPr>
        <w:t>3</w:t>
      </w:r>
      <w:r>
        <w:rPr>
          <w:rFonts w:ascii="Times New Roman" w:eastAsia="宋体" w:hAnsi="Times New Roman" w:cs="Times New Roman"/>
        </w:rPr>
        <w:t>）</w:t>
      </w:r>
      <w:r w:rsidR="0062578C" w:rsidRPr="001562CE">
        <w:rPr>
          <w:rFonts w:ascii="Times New Roman" w:eastAsia="宋体" w:hAnsi="Times New Roman" w:cs="Times New Roman"/>
        </w:rPr>
        <w:t>，</w:t>
      </w:r>
      <w:r w:rsidR="0028010A" w:rsidRPr="001562CE">
        <w:rPr>
          <w:rFonts w:ascii="Times New Roman" w:hAnsi="Times New Roman" w:cs="Times New Roman" w:hint="eastAsia"/>
        </w:rPr>
        <w:t>当最低工资没有变动时，</w:t>
      </w:r>
      <w:r w:rsidR="00DF13F8">
        <w:rPr>
          <w:rFonts w:ascii="Times New Roman" w:hAnsi="Times New Roman" w:cs="Times New Roman" w:hint="eastAsia"/>
        </w:rPr>
        <w:t>设定</w:t>
      </w:r>
      <w:r w:rsidR="0028010A" w:rsidRPr="001562CE">
        <w:rPr>
          <w:rFonts w:ascii="Times New Roman" w:hAnsi="Times New Roman" w:cs="Times New Roman" w:hint="eastAsia"/>
        </w:rPr>
        <w:t>企业最优资本和劳动投入分别为</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0,t</m:t>
            </m:r>
          </m:sub>
        </m:sSub>
      </m:oMath>
      <w:r w:rsidR="0028010A" w:rsidRPr="001562CE">
        <w:rPr>
          <w:rFonts w:ascii="Times New Roman" w:hAnsi="Times New Roman" w:cs="Times New Roman"/>
        </w:rPr>
        <w:t>和</w:t>
      </w: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0,t</m:t>
            </m:r>
          </m:sub>
        </m:sSub>
      </m:oMath>
      <w:r w:rsidR="0028010A" w:rsidRPr="001562CE">
        <w:rPr>
          <w:rFonts w:ascii="Times New Roman" w:hAnsi="Times New Roman" w:cs="Times New Roman" w:hint="eastAsia"/>
        </w:rPr>
        <w:t>；</w:t>
      </w:r>
      <w:r w:rsidR="0028010A" w:rsidRPr="001562CE">
        <w:rPr>
          <w:rFonts w:ascii="Times New Roman" w:eastAsia="宋体" w:hAnsi="Times New Roman" w:cs="Times New Roman"/>
        </w:rPr>
        <w:t>当最低工资上升</w:t>
      </w:r>
      <w:r>
        <w:rPr>
          <w:rFonts w:ascii="Times New Roman" w:eastAsia="宋体" w:hAnsi="Times New Roman" w:cs="Times New Roman" w:hint="eastAsia"/>
        </w:rPr>
        <w:t>使得</w:t>
      </w:r>
      <w:r w:rsidR="0028010A" w:rsidRPr="001562CE">
        <w:rPr>
          <w:rFonts w:ascii="Times New Roman" w:eastAsia="宋体" w:hAnsi="Times New Roman" w:cs="Times New Roman"/>
        </w:rPr>
        <w:t>劳动价格</w:t>
      </w:r>
      <m:oMath>
        <m:d>
          <m:dPr>
            <m:ctrlPr>
              <w:rPr>
                <w:rFonts w:ascii="Cambria Math" w:eastAsia="宋体" w:hAnsi="Cambria Math" w:cs="Times New Roman"/>
                <w:i/>
              </w:rPr>
            </m:ctrlPr>
          </m:dPr>
          <m:e>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L</m:t>
                </m:r>
              </m:sub>
            </m:sSub>
          </m:e>
        </m:d>
      </m:oMath>
      <w:r w:rsidR="0028010A" w:rsidRPr="001562CE">
        <w:rPr>
          <w:rFonts w:ascii="Times New Roman" w:eastAsia="宋体" w:hAnsi="Times New Roman" w:cs="Times New Roman"/>
        </w:rPr>
        <w:t>上升时</w:t>
      </w:r>
      <w:r w:rsidR="00BD161D" w:rsidRPr="001562CE">
        <w:rPr>
          <w:rFonts w:ascii="Times New Roman" w:eastAsia="宋体" w:hAnsi="Times New Roman" w:cs="Times New Roman" w:hint="eastAsia"/>
        </w:rPr>
        <w:t>，</w:t>
      </w:r>
      <w:r w:rsidR="00DF13F8">
        <w:rPr>
          <w:rFonts w:ascii="Times New Roman" w:hAnsi="Times New Roman" w:cs="Times New Roman" w:hint="eastAsia"/>
        </w:rPr>
        <w:t>企业</w:t>
      </w:r>
      <w:r w:rsidR="0028010A" w:rsidRPr="001562CE">
        <w:rPr>
          <w:rFonts w:ascii="Times New Roman" w:hAnsi="Times New Roman" w:cs="Times New Roman" w:hint="eastAsia"/>
        </w:rPr>
        <w:t>最优资本和劳动投入分别为</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1,t</m:t>
            </m:r>
          </m:sub>
        </m:sSub>
      </m:oMath>
      <w:r w:rsidR="0028010A" w:rsidRPr="001562CE">
        <w:rPr>
          <w:rFonts w:ascii="Times New Roman" w:hAnsi="Times New Roman" w:cs="Times New Roman"/>
        </w:rPr>
        <w:t>和</w:t>
      </w: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1,t</m:t>
            </m:r>
          </m:sub>
        </m:sSub>
      </m:oMath>
      <w:r>
        <w:rPr>
          <w:rFonts w:ascii="Times New Roman" w:hAnsi="Times New Roman" w:cs="Times New Roman" w:hint="eastAsia"/>
        </w:rPr>
        <w:t>，由</w:t>
      </w:r>
      <w:r w:rsidR="0028010A" w:rsidRPr="001562CE">
        <w:rPr>
          <w:rFonts w:ascii="Times New Roman" w:hAnsi="Times New Roman" w:cs="Times New Roman" w:hint="eastAsia"/>
        </w:rPr>
        <w:t>式（</w:t>
      </w:r>
      <w:r w:rsidR="0028010A" w:rsidRPr="001562CE">
        <w:rPr>
          <w:rFonts w:ascii="Times New Roman" w:hAnsi="Times New Roman" w:cs="Times New Roman" w:hint="eastAsia"/>
        </w:rPr>
        <w:t>3</w:t>
      </w:r>
      <w:r w:rsidR="0028010A" w:rsidRPr="001562CE">
        <w:rPr>
          <w:rFonts w:ascii="Times New Roman" w:hAnsi="Times New Roman" w:cs="Times New Roman" w:hint="eastAsia"/>
        </w:rPr>
        <w:t>）可知，</w:t>
      </w:r>
      <w:r w:rsidR="00BD161D" w:rsidRPr="001562CE">
        <w:rPr>
          <w:rFonts w:ascii="Times New Roman" w:hAnsi="Times New Roman" w:cs="Times New Roman" w:hint="eastAsia"/>
        </w:rPr>
        <w:t>企业的要素投入结构会向资本倾斜（即</w:t>
      </w:r>
      <m:oMath>
        <m:f>
          <m:fPr>
            <m:ctrlPr>
              <w:rPr>
                <w:rFonts w:ascii="Cambria Math" w:eastAsia="宋体" w:hAnsi="Cambria Math" w:cs="Times New Roman"/>
              </w:rPr>
            </m:ctrlPr>
          </m:fPr>
          <m:num>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0,t</m:t>
                </m:r>
              </m:sub>
            </m:sSub>
          </m:num>
          <m:den>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0,t</m:t>
                </m:r>
              </m:sub>
            </m:sSub>
          </m:den>
        </m:f>
        <m:r>
          <w:rPr>
            <w:rFonts w:ascii="Cambria Math" w:eastAsia="宋体" w:hAnsi="Cambria Math" w:cs="Times New Roman"/>
          </w:rPr>
          <m:t>&lt;</m:t>
        </m:r>
        <m:f>
          <m:fPr>
            <m:ctrlPr>
              <w:rPr>
                <w:rFonts w:ascii="Cambria Math" w:eastAsia="宋体" w:hAnsi="Cambria Math" w:cs="Times New Roman"/>
              </w:rPr>
            </m:ctrlPr>
          </m:fPr>
          <m:num>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1,t</m:t>
                </m:r>
              </m:sub>
            </m:sSub>
          </m:num>
          <m:den>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1,t</m:t>
                </m:r>
              </m:sub>
            </m:sSub>
          </m:den>
        </m:f>
      </m:oMath>
      <w:r w:rsidR="00BD161D" w:rsidRPr="001562CE">
        <w:rPr>
          <w:rFonts w:ascii="Times New Roman" w:hAnsi="Times New Roman" w:cs="Times New Roman" w:hint="eastAsia"/>
        </w:rPr>
        <w:t>）；但</w:t>
      </w:r>
      <w:r w:rsidR="0028010A" w:rsidRPr="001562CE">
        <w:rPr>
          <w:rFonts w:ascii="Times New Roman" w:hAnsi="Times New Roman" w:cs="Times New Roman" w:hint="eastAsia"/>
        </w:rPr>
        <w:t>由于企业技术结构不变（即要素产出系数不变），要素投入结构变动较小</w:t>
      </w:r>
      <w:r>
        <w:rPr>
          <w:rFonts w:ascii="Times New Roman" w:hAnsi="Times New Roman" w:cs="Times New Roman" w:hint="eastAsia"/>
        </w:rPr>
        <w:t>；</w:t>
      </w:r>
      <w:r w:rsidR="003D20E7" w:rsidRPr="001562CE">
        <w:rPr>
          <w:rFonts w:ascii="Times New Roman" w:hAnsi="Times New Roman" w:cs="Times New Roman" w:hint="eastAsia"/>
        </w:rPr>
        <w:t>并且缺乏效率，</w:t>
      </w:r>
      <w:r w:rsidR="003D20E7" w:rsidRPr="001562CE">
        <w:rPr>
          <w:rFonts w:ascii="Times New Roman" w:eastAsia="宋体" w:hAnsi="Times New Roman" w:cs="Times New Roman" w:hint="eastAsia"/>
        </w:rPr>
        <w:t>因为根据</w:t>
      </w:r>
      <w:r w:rsidR="004479C6" w:rsidRPr="001562CE">
        <w:rPr>
          <w:rFonts w:ascii="Times New Roman" w:eastAsia="宋体" w:hAnsi="Times New Roman" w:cs="Times New Roman"/>
        </w:rPr>
        <w:t>式（</w:t>
      </w:r>
      <w:r w:rsidR="004479C6" w:rsidRPr="001562CE">
        <w:rPr>
          <w:rFonts w:ascii="Times New Roman" w:eastAsia="宋体" w:hAnsi="Times New Roman" w:cs="Times New Roman"/>
        </w:rPr>
        <w:t>1</w:t>
      </w:r>
      <w:r w:rsidR="004479C6" w:rsidRPr="001562CE">
        <w:rPr>
          <w:rFonts w:ascii="Times New Roman" w:eastAsia="宋体" w:hAnsi="Times New Roman" w:cs="Times New Roman"/>
        </w:rPr>
        <w:t>）</w:t>
      </w:r>
      <w:r>
        <w:rPr>
          <w:rFonts w:ascii="Times New Roman" w:eastAsia="宋体" w:hAnsi="Times New Roman" w:cs="Times New Roman" w:hint="eastAsia"/>
        </w:rPr>
        <w:t>可</w:t>
      </w:r>
      <w:r w:rsidR="004479C6" w:rsidRPr="001562CE">
        <w:rPr>
          <w:rFonts w:ascii="Times New Roman" w:eastAsia="宋体" w:hAnsi="Times New Roman" w:cs="Times New Roman"/>
        </w:rPr>
        <w:t>求得</w:t>
      </w:r>
      <w:r w:rsidR="00CC4B35" w:rsidRPr="001562CE">
        <w:rPr>
          <w:rFonts w:ascii="Times New Roman" w:eastAsia="宋体" w:hAnsi="Times New Roman" w:cs="Times New Roman"/>
        </w:rPr>
        <w:t>企业资本</w:t>
      </w:r>
      <w:r>
        <w:rPr>
          <w:rFonts w:ascii="Times New Roman" w:eastAsia="宋体" w:hAnsi="Times New Roman" w:cs="Times New Roman"/>
        </w:rPr>
        <w:t>边际产出，当要素产出系数不变时，增加资本</w:t>
      </w:r>
      <w:r w:rsidR="004479C6" w:rsidRPr="001562CE">
        <w:rPr>
          <w:rFonts w:ascii="Times New Roman" w:eastAsia="宋体" w:hAnsi="Times New Roman" w:cs="Times New Roman"/>
        </w:rPr>
        <w:t>使用</w:t>
      </w:r>
      <w:r>
        <w:rPr>
          <w:rFonts w:ascii="Times New Roman" w:eastAsia="宋体" w:hAnsi="Times New Roman" w:cs="Times New Roman" w:hint="eastAsia"/>
        </w:rPr>
        <w:t>量</w:t>
      </w:r>
      <w:r w:rsidR="004479C6" w:rsidRPr="001562CE">
        <w:rPr>
          <w:rFonts w:ascii="Times New Roman" w:eastAsia="宋体" w:hAnsi="Times New Roman" w:cs="Times New Roman"/>
        </w:rPr>
        <w:t>会导致资本边际产出下降</w:t>
      </w:r>
      <w:r w:rsidR="00CC4B35" w:rsidRPr="001562CE">
        <w:rPr>
          <w:rFonts w:ascii="Times New Roman" w:eastAsia="宋体" w:hAnsi="Times New Roman" w:cs="Times New Roman"/>
        </w:rPr>
        <w:t>，生产的平均成本上升</w:t>
      </w:r>
      <w:r>
        <w:rPr>
          <w:rFonts w:ascii="Times New Roman" w:eastAsia="宋体" w:hAnsi="Times New Roman" w:cs="Times New Roman" w:hint="eastAsia"/>
        </w:rPr>
        <w:t>。因此，</w:t>
      </w:r>
      <w:r w:rsidR="00587ED5" w:rsidRPr="001562CE">
        <w:rPr>
          <w:rFonts w:ascii="Times New Roman" w:eastAsia="宋体" w:hAnsi="Times New Roman" w:cs="Times New Roman"/>
        </w:rPr>
        <w:t>为了</w:t>
      </w:r>
      <w:r>
        <w:rPr>
          <w:rFonts w:ascii="Times New Roman" w:eastAsia="宋体" w:hAnsi="Times New Roman" w:cs="Times New Roman" w:hint="eastAsia"/>
        </w:rPr>
        <w:t>提升企业</w:t>
      </w:r>
      <w:r w:rsidR="004479C6" w:rsidRPr="001562CE">
        <w:rPr>
          <w:rFonts w:ascii="Times New Roman" w:eastAsia="宋体" w:hAnsi="Times New Roman" w:cs="Times New Roman"/>
        </w:rPr>
        <w:t>生产</w:t>
      </w:r>
      <w:r>
        <w:rPr>
          <w:rFonts w:ascii="Times New Roman" w:eastAsia="宋体" w:hAnsi="Times New Roman" w:cs="Times New Roman"/>
        </w:rPr>
        <w:t>绩效</w:t>
      </w:r>
      <w:r w:rsidR="00587ED5" w:rsidRPr="001562CE">
        <w:rPr>
          <w:rFonts w:ascii="Times New Roman" w:eastAsia="宋体" w:hAnsi="Times New Roman" w:cs="Times New Roman"/>
        </w:rPr>
        <w:t>，必须要保证</w:t>
      </w:r>
      <w:r w:rsidR="004479C6" w:rsidRPr="001562CE">
        <w:rPr>
          <w:rFonts w:ascii="Times New Roman" w:eastAsia="宋体" w:hAnsi="Times New Roman" w:cs="Times New Roman"/>
        </w:rPr>
        <w:t>资本和劳动力的边际产出</w:t>
      </w:r>
      <w:r w:rsidR="00587ED5" w:rsidRPr="001562CE">
        <w:rPr>
          <w:rFonts w:ascii="Times New Roman" w:eastAsia="宋体" w:hAnsi="Times New Roman" w:cs="Times New Roman"/>
        </w:rPr>
        <w:t>不会</w:t>
      </w:r>
      <w:r w:rsidR="004479C6" w:rsidRPr="001562CE">
        <w:rPr>
          <w:rFonts w:ascii="Times New Roman" w:eastAsia="宋体" w:hAnsi="Times New Roman" w:cs="Times New Roman"/>
        </w:rPr>
        <w:t>下降</w:t>
      </w:r>
      <w:r w:rsidR="00EE230B" w:rsidRPr="001562CE">
        <w:rPr>
          <w:rFonts w:ascii="Times New Roman" w:eastAsia="宋体" w:hAnsi="Times New Roman" w:cs="Times New Roman"/>
        </w:rPr>
        <w:t>，</w:t>
      </w:r>
      <w:r w:rsidR="00587ED5" w:rsidRPr="001562CE">
        <w:rPr>
          <w:rFonts w:ascii="Times New Roman" w:eastAsia="宋体" w:hAnsi="Times New Roman" w:cs="Times New Roman"/>
        </w:rPr>
        <w:t>由于劳动力上升会导致要素结构偏向资本，因此只有</w:t>
      </w:r>
      <w:r w:rsidR="00A16B2A" w:rsidRPr="001562CE">
        <w:rPr>
          <w:rFonts w:ascii="Times New Roman" w:eastAsia="宋体" w:hAnsi="Times New Roman" w:cs="Times New Roman"/>
        </w:rPr>
        <w:t>资本产出系数</w:t>
      </w:r>
      <m:oMath>
        <m:sSub>
          <m:sSubPr>
            <m:ctrlPr>
              <w:rPr>
                <w:rFonts w:ascii="Cambria Math" w:eastAsia="宋体" w:hAnsi="Cambria Math" w:cs="Times New Roman"/>
                <w:i/>
              </w:rPr>
            </m:ctrlPr>
          </m:sSubPr>
          <m:e>
            <m:r>
              <w:rPr>
                <w:rFonts w:ascii="Cambria Math" w:eastAsia="宋体" w:hAnsi="Cambria Math" w:cs="Times New Roman"/>
              </w:rPr>
              <m:t>α</m:t>
            </m:r>
          </m:e>
          <m:sub>
            <m:r>
              <w:rPr>
                <w:rFonts w:ascii="Cambria Math" w:eastAsia="宋体" w:hAnsi="Cambria Math" w:cs="Times New Roman"/>
              </w:rPr>
              <m:t>t</m:t>
            </m:r>
          </m:sub>
        </m:sSub>
      </m:oMath>
      <w:r w:rsidR="00587ED5" w:rsidRPr="001562CE">
        <w:rPr>
          <w:rFonts w:ascii="Times New Roman" w:eastAsia="宋体" w:hAnsi="Times New Roman" w:cs="Times New Roman"/>
        </w:rPr>
        <w:t>，即实现在资本方向的技术进步，才能使得企业生产技术和要素结构变动方向一致</w:t>
      </w:r>
      <w:r w:rsidR="00A16B2A" w:rsidRPr="001562CE">
        <w:rPr>
          <w:rFonts w:ascii="Times New Roman" w:eastAsia="宋体" w:hAnsi="Times New Roman" w:cs="Times New Roman"/>
        </w:rPr>
        <w:t>。</w:t>
      </w:r>
      <w:r w:rsidR="0062578C" w:rsidRPr="001562CE">
        <w:rPr>
          <w:rFonts w:ascii="Times New Roman" w:eastAsia="宋体" w:hAnsi="Times New Roman" w:cs="Times New Roman"/>
        </w:rPr>
        <w:t>企业存在多种</w:t>
      </w:r>
      <w:r w:rsidR="00EE230B" w:rsidRPr="001562CE">
        <w:rPr>
          <w:rFonts w:ascii="Times New Roman" w:eastAsia="宋体" w:hAnsi="Times New Roman" w:cs="Times New Roman"/>
        </w:rPr>
        <w:t>技术进步</w:t>
      </w:r>
      <w:r w:rsidR="0062578C" w:rsidRPr="001562CE">
        <w:rPr>
          <w:rFonts w:ascii="Times New Roman" w:eastAsia="宋体" w:hAnsi="Times New Roman" w:cs="Times New Roman"/>
        </w:rPr>
        <w:t>路径：</w:t>
      </w:r>
      <w:r w:rsidR="00EE230B" w:rsidRPr="001562CE">
        <w:rPr>
          <w:rFonts w:ascii="Times New Roman" w:eastAsia="宋体" w:hAnsi="Times New Roman" w:cs="Times New Roman"/>
        </w:rPr>
        <w:t>一是自主创新，二是技术引进。</w:t>
      </w:r>
    </w:p>
    <w:p w14:paraId="4F0FABA7" w14:textId="77777777" w:rsidR="00EE230B" w:rsidRPr="001562CE" w:rsidRDefault="00EE230B" w:rsidP="006D04CA">
      <w:pPr>
        <w:ind w:firstLine="435"/>
        <w:rPr>
          <w:rFonts w:ascii="Times New Roman" w:hAnsi="Times New Roman" w:cs="Times New Roman"/>
        </w:rPr>
      </w:pPr>
      <w:r w:rsidRPr="007C6F28">
        <w:rPr>
          <w:rFonts w:ascii="Times New Roman" w:eastAsia="楷体" w:hAnsi="Times New Roman" w:cs="Times New Roman"/>
        </w:rPr>
        <w:t>2.</w:t>
      </w:r>
      <w:r w:rsidRPr="007C6F28">
        <w:rPr>
          <w:rFonts w:ascii="Times New Roman" w:eastAsia="楷体" w:hAnsi="Times New Roman" w:cs="Times New Roman"/>
        </w:rPr>
        <w:t>企业自主创新。</w:t>
      </w:r>
      <w:r w:rsidRPr="001562CE">
        <w:rPr>
          <w:rFonts w:ascii="Times New Roman" w:hAnsi="Times New Roman" w:cs="Times New Roman"/>
        </w:rPr>
        <w:t>为了不失一般性，</w:t>
      </w:r>
      <w:r w:rsidR="00911E8A" w:rsidRPr="001562CE">
        <w:rPr>
          <w:rFonts w:ascii="Times New Roman" w:hAnsi="Times New Roman" w:cs="Times New Roman"/>
        </w:rPr>
        <w:t>假定</w:t>
      </w:r>
      <w:r w:rsidRPr="001562CE">
        <w:rPr>
          <w:rFonts w:ascii="Times New Roman" w:hAnsi="Times New Roman" w:cs="Times New Roman"/>
        </w:rPr>
        <w:t>自主创新与资本产出系数满足如下关系：</w:t>
      </w:r>
    </w:p>
    <w:p w14:paraId="27391816" w14:textId="77777777" w:rsidR="00EE230B" w:rsidRPr="001562CE" w:rsidRDefault="00EE230B" w:rsidP="006D04CA">
      <w:pPr>
        <w:tabs>
          <w:tab w:val="left" w:pos="1289"/>
        </w:tabs>
        <w:wordWrap w:val="0"/>
        <w:ind w:firstLine="435"/>
        <w:jc w:val="right"/>
        <w:rPr>
          <w:rFonts w:ascii="Times New Roman" w:hAnsi="Times New Roman" w:cs="Times New Roman"/>
        </w:rPr>
      </w:pPr>
      <w:r w:rsidRPr="001562CE">
        <w:rPr>
          <w:rFonts w:ascii="Times New Roman" w:hAnsi="Times New Roman" w:cs="Times New Roman"/>
        </w:rPr>
        <w:tab/>
      </w:r>
      <m:oMath>
        <m:acc>
          <m:accPr>
            <m:chr m:val="̇"/>
            <m:ctrlPr>
              <w:rPr>
                <w:rFonts w:ascii="Cambria Math" w:hAnsi="Cambria Math" w:cs="Times New Roman"/>
              </w:rPr>
            </m:ctrlPr>
          </m:acc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e>
        </m:acc>
        <m:r>
          <w:rPr>
            <w:rFonts w:ascii="Cambria Math" w:hAnsi="Cambria Math" w:cs="Times New Roman"/>
          </w:rPr>
          <m:t>=</m:t>
        </m:r>
        <m:f>
          <m:fPr>
            <m:ctrlPr>
              <w:rPr>
                <w:rFonts w:ascii="Cambria Math" w:hAnsi="Cambria Math" w:cs="Times New Roman"/>
                <w:i/>
              </w:rPr>
            </m:ctrlPr>
          </m:fPr>
          <m:num>
            <m:r>
              <w:rPr>
                <w:rFonts w:ascii="Cambria Math" w:hAnsi="Cambria Math" w:cs="Times New Roman"/>
              </w:rPr>
              <m:t>d</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oMath>
      <w:r w:rsidRPr="001562CE">
        <w:rPr>
          <w:rFonts w:ascii="Times New Roman" w:hAnsi="Times New Roman" w:cs="Times New Roman"/>
        </w:rPr>
        <w:t xml:space="preserve">                             </w:t>
      </w:r>
      <w:r w:rsidRPr="001562CE">
        <w:rPr>
          <w:rFonts w:ascii="Times New Roman" w:hAnsi="Times New Roman" w:cs="Times New Roman"/>
        </w:rPr>
        <w:t>（</w:t>
      </w:r>
      <w:r w:rsidR="00911E8A" w:rsidRPr="001562CE">
        <w:rPr>
          <w:rFonts w:ascii="Times New Roman" w:hAnsi="Times New Roman" w:cs="Times New Roman"/>
        </w:rPr>
        <w:t>4</w:t>
      </w:r>
      <w:r w:rsidRPr="001562CE">
        <w:rPr>
          <w:rFonts w:ascii="Times New Roman" w:hAnsi="Times New Roman" w:cs="Times New Roman"/>
        </w:rPr>
        <w:t>）</w:t>
      </w:r>
    </w:p>
    <w:p w14:paraId="545DC57B" w14:textId="77777777" w:rsidR="00EE230B" w:rsidRPr="001562CE" w:rsidRDefault="00EE230B" w:rsidP="006D04CA">
      <w:pPr>
        <w:ind w:firstLine="435"/>
        <w:rPr>
          <w:rFonts w:ascii="Times New Roman" w:hAnsi="Times New Roman" w:cs="Times New Roman"/>
        </w:rPr>
      </w:pPr>
      <w:r w:rsidRPr="001562CE">
        <w:rPr>
          <w:rFonts w:ascii="Times New Roman" w:hAnsi="Times New Roman" w:cs="Times New Roman"/>
        </w:rPr>
        <w:lastRenderedPageBreak/>
        <w:t>其中，</w:t>
      </w:r>
      <m:oMath>
        <m:sSub>
          <m:sSubPr>
            <m:ctrlPr>
              <w:rPr>
                <w:rFonts w:ascii="Cambria Math" w:hAnsi="Cambria Math" w:cs="Times New Roman"/>
                <w:i/>
              </w:rPr>
            </m:ctrlPr>
          </m:sSubPr>
          <m:e>
            <m:r>
              <w:rPr>
                <w:rFonts w:ascii="Cambria Math" w:hAnsi="Cambria Math" w:cs="Times New Roman"/>
              </w:rPr>
              <m:t>λ</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oMath>
      <w:r w:rsidRPr="001562CE">
        <w:rPr>
          <w:rFonts w:ascii="Times New Roman" w:hAnsi="Times New Roman" w:cs="Times New Roman"/>
        </w:rPr>
        <w:t>是企业</w:t>
      </w:r>
      <w:r w:rsidR="00CC743D" w:rsidRPr="001562CE">
        <w:rPr>
          <w:rFonts w:ascii="Times New Roman" w:hAnsi="Times New Roman" w:cs="Times New Roman"/>
        </w:rPr>
        <w:t>自主</w:t>
      </w:r>
      <w:r w:rsidRPr="001562CE">
        <w:rPr>
          <w:rFonts w:ascii="Times New Roman" w:hAnsi="Times New Roman" w:cs="Times New Roman"/>
        </w:rPr>
        <w:t>创新产出系数，</w:t>
      </w:r>
      <m:oMath>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oMath>
      <w:r w:rsidRPr="001562CE">
        <w:rPr>
          <w:rFonts w:ascii="Times New Roman" w:hAnsi="Times New Roman" w:cs="Times New Roman"/>
        </w:rPr>
        <w:t>是企业创新努力程度，由于任何创新都会随着创新程度提升而更难，即存在边际递减效应，因此假定创新投入成本是</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sSup>
          <m:sSupPr>
            <m:ctrlPr>
              <w:rPr>
                <w:rFonts w:ascii="Cambria Math" w:hAnsi="Cambria Math" w:cs="Times New Roman"/>
                <w:i/>
              </w:rPr>
            </m:ctrlPr>
          </m:sSupPr>
          <m:e>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e>
            </m:d>
          </m:e>
          <m:sup>
            <m:r>
              <w:rPr>
                <w:rFonts w:ascii="Cambria Math" w:hAnsi="Cambria Math" w:cs="Times New Roman"/>
              </w:rPr>
              <m:t>2</m:t>
            </m:r>
          </m:sup>
        </m:sSup>
      </m:oMath>
      <w:r w:rsidRPr="001562CE">
        <w:rPr>
          <w:rFonts w:ascii="Times New Roman" w:hAnsi="Times New Roman" w:cs="Times New Roman"/>
        </w:rPr>
        <w:t>。</w:t>
      </w:r>
    </w:p>
    <w:p w14:paraId="2C6DD015" w14:textId="77777777" w:rsidR="00EE230B" w:rsidRPr="001562CE" w:rsidRDefault="00EE230B" w:rsidP="006D04CA">
      <w:pPr>
        <w:ind w:firstLine="435"/>
        <w:rPr>
          <w:rFonts w:ascii="Times New Roman" w:hAnsi="Times New Roman" w:cs="Times New Roman"/>
        </w:rPr>
      </w:pPr>
      <w:r w:rsidRPr="001562CE">
        <w:rPr>
          <w:rFonts w:ascii="Times New Roman" w:hAnsi="Times New Roman" w:cs="Times New Roman"/>
        </w:rPr>
        <w:t>考虑一个持续经营的企业，当企业没有创新成功时，企业的生产函数会保留原有的生产率</w:t>
      </w:r>
      <w:r w:rsidR="008B749E" w:rsidRPr="001562CE">
        <w:rPr>
          <w:rFonts w:ascii="Times New Roman" w:hAnsi="Times New Roman" w:cs="Times New Roman"/>
        </w:rPr>
        <w:t>，所有产出系数不变</w:t>
      </w:r>
      <w:r w:rsidRPr="001562CE">
        <w:rPr>
          <w:rFonts w:ascii="Times New Roman" w:hAnsi="Times New Roman" w:cs="Times New Roman"/>
        </w:rPr>
        <w:t>，当企业创新成功后，企业</w:t>
      </w:r>
      <w:r w:rsidR="008B749E" w:rsidRPr="001562CE">
        <w:rPr>
          <w:rFonts w:ascii="Times New Roman" w:hAnsi="Times New Roman" w:cs="Times New Roman"/>
        </w:rPr>
        <w:t>资本产出系数得到</w:t>
      </w:r>
      <w:r w:rsidRPr="001562CE">
        <w:rPr>
          <w:rFonts w:ascii="Times New Roman" w:hAnsi="Times New Roman" w:cs="Times New Roman"/>
        </w:rPr>
        <w:t>提升</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e>
        </m:d>
      </m:oMath>
      <w:r w:rsidRPr="001562CE">
        <w:rPr>
          <w:rFonts w:ascii="Times New Roman" w:hAnsi="Times New Roman" w:cs="Times New Roman"/>
        </w:rPr>
        <w:t>，并且以后各期企业都可以运用这一技术，直到企业决定进一步创新，会使得生产率进一步提升；这里，本文只考虑当期企业是否决定自主创新。则对于一个持续经营企业，其自主创新的收益</w:t>
      </w:r>
      <w:r w:rsidR="00C8782C" w:rsidRPr="001562CE">
        <w:rPr>
          <w:rFonts w:ascii="Times New Roman" w:hAnsi="Times New Roman" w:cs="Times New Roman"/>
        </w:rPr>
        <w:t>-</w:t>
      </w:r>
      <w:r w:rsidRPr="001562CE">
        <w:rPr>
          <w:rFonts w:ascii="Times New Roman" w:hAnsi="Times New Roman" w:cs="Times New Roman"/>
        </w:rPr>
        <w:t>成本函数满足如下关系：</w:t>
      </w:r>
    </w:p>
    <w:p w14:paraId="0BD48BA6" w14:textId="77777777" w:rsidR="00EE230B" w:rsidRPr="001562CE" w:rsidRDefault="00EE230B" w:rsidP="006D04CA">
      <w:pPr>
        <w:ind w:firstLine="435"/>
        <w:jc w:val="right"/>
        <w:rPr>
          <w:rFonts w:ascii="Times New Roman" w:hAnsi="Times New Roman" w:cs="Times New Roman"/>
        </w:rPr>
      </w:pPr>
      <m:oMath>
        <m:r>
          <m:rPr>
            <m:sty m:val="p"/>
          </m:rPr>
          <w:rPr>
            <w:rFonts w:ascii="Cambria Math" w:hAnsi="Cambria Math" w:cs="Times New Roman"/>
          </w:rPr>
          <m:t>π=</m:t>
        </m:r>
        <m:nary>
          <m:naryPr>
            <m:chr m:val="∑"/>
            <m:limLoc m:val="undOvr"/>
            <m:ctrlPr>
              <w:rPr>
                <w:rFonts w:ascii="Cambria Math" w:hAnsi="Cambria Math" w:cs="Times New Roman"/>
              </w:rPr>
            </m:ctrlPr>
          </m:naryPr>
          <m:sub>
            <m:r>
              <w:rPr>
                <w:rFonts w:ascii="Cambria Math" w:hAnsi="Cambria Math" w:cs="Times New Roman"/>
              </w:rPr>
              <m:t>t=0</m:t>
            </m:r>
          </m:sub>
          <m:sup>
            <m:r>
              <w:rPr>
                <w:rFonts w:ascii="Cambria Math" w:hAnsi="Cambria Math" w:cs="Times New Roman"/>
              </w:rPr>
              <m:t>n</m:t>
            </m:r>
          </m:sup>
          <m:e>
            <m:r>
              <w:rPr>
                <w:rFonts w:ascii="Cambria Math" w:eastAsia="宋体" w:hAnsi="Cambria Math" w:cs="Times New Roman"/>
              </w:rPr>
              <m:t>A</m:t>
            </m:r>
            <m:sSubSup>
              <m:sSubSupPr>
                <m:ctrlPr>
                  <w:rPr>
                    <w:rFonts w:ascii="Cambria Math" w:eastAsia="宋体" w:hAnsi="Cambria Math" w:cs="Times New Roman"/>
                  </w:rPr>
                </m:ctrlPr>
              </m:sSubSupPr>
              <m:e>
                <m:r>
                  <w:rPr>
                    <w:rFonts w:ascii="Cambria Math" w:eastAsia="宋体" w:hAnsi="Cambria Math" w:cs="Times New Roman"/>
                  </w:rPr>
                  <m:t>K</m:t>
                </m:r>
              </m:e>
              <m:sub>
                <m:r>
                  <w:rPr>
                    <w:rFonts w:ascii="Cambria Math" w:eastAsia="宋体" w:hAnsi="Cambria Math" w:cs="Times New Roman"/>
                  </w:rPr>
                  <m:t>1,t</m:t>
                </m:r>
              </m:sub>
              <m:sup>
                <m:sSub>
                  <m:sSubPr>
                    <m:ctrlPr>
                      <w:rPr>
                        <w:rFonts w:ascii="Cambria Math" w:eastAsia="宋体" w:hAnsi="Cambria Math" w:cs="Times New Roman"/>
                        <w:i/>
                      </w:rPr>
                    </m:ctrlPr>
                  </m:sSubPr>
                  <m:e>
                    <m:r>
                      <w:rPr>
                        <w:rFonts w:ascii="Cambria Math" w:eastAsia="宋体" w:hAnsi="Cambria Math" w:cs="Times New Roman"/>
                      </w:rPr>
                      <m:t>α</m:t>
                    </m:r>
                  </m:e>
                  <m:sub>
                    <m:r>
                      <w:rPr>
                        <w:rFonts w:ascii="Cambria Math" w:eastAsia="宋体" w:hAnsi="Cambria Math" w:cs="Times New Roman"/>
                      </w:rPr>
                      <m:t>0</m:t>
                    </m:r>
                  </m:sub>
                </m:sSub>
              </m:sup>
            </m:sSubSup>
            <m:sSubSup>
              <m:sSubSupPr>
                <m:ctrlPr>
                  <w:rPr>
                    <w:rFonts w:ascii="Cambria Math" w:eastAsia="宋体" w:hAnsi="Cambria Math" w:cs="Times New Roman"/>
                  </w:rPr>
                </m:ctrlPr>
              </m:sSubSupPr>
              <m:e>
                <m:r>
                  <w:rPr>
                    <w:rFonts w:ascii="Cambria Math" w:eastAsia="宋体" w:hAnsi="Cambria Math" w:cs="Times New Roman"/>
                  </w:rPr>
                  <m:t>L</m:t>
                </m:r>
              </m:e>
              <m:sub>
                <m:r>
                  <w:rPr>
                    <w:rFonts w:ascii="Cambria Math" w:eastAsia="宋体" w:hAnsi="Cambria Math" w:cs="Times New Roman"/>
                  </w:rPr>
                  <m:t>1,t</m:t>
                </m:r>
              </m:sub>
              <m:sup>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0</m:t>
                    </m:r>
                  </m:sub>
                </m:sSub>
              </m:sup>
            </m:sSubSup>
            <m:sSup>
              <m:sSupPr>
                <m:ctrlPr>
                  <w:rPr>
                    <w:rFonts w:ascii="Cambria Math" w:hAnsi="Cambria Math" w:cs="Times New Roman"/>
                    <w:i/>
                  </w:rPr>
                </m:ctrlPr>
              </m:sSupPr>
              <m:e>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1+r</m:t>
                        </m:r>
                        <m:d>
                          <m:dPr>
                            <m:ctrlPr>
                              <w:rPr>
                                <w:rFonts w:ascii="Cambria Math" w:hAnsi="Cambria Math" w:cs="Times New Roman"/>
                                <w:i/>
                              </w:rPr>
                            </m:ctrlPr>
                          </m:dPr>
                          <m:e>
                            <m:r>
                              <w:rPr>
                                <w:rFonts w:ascii="Cambria Math" w:hAnsi="Cambria Math" w:cs="Times New Roman"/>
                              </w:rPr>
                              <m:t>t</m:t>
                            </m:r>
                          </m:e>
                        </m:d>
                      </m:den>
                    </m:f>
                  </m:e>
                </m:d>
              </m:e>
              <m:sup>
                <m:r>
                  <w:rPr>
                    <w:rFonts w:ascii="Cambria Math" w:hAnsi="Cambria Math" w:cs="Times New Roman"/>
                  </w:rPr>
                  <m:t>t</m:t>
                </m:r>
              </m:sup>
            </m:sSup>
          </m:e>
        </m:nary>
        <m:r>
          <m:rPr>
            <m:sty m:val="p"/>
          </m:rPr>
          <w:rPr>
            <w:rFonts w:ascii="Cambria Math" w:hAnsi="Cambria Math" w:cs="Times New Roman"/>
          </w:rPr>
          <m:t>+</m:t>
        </m:r>
        <m:nary>
          <m:naryPr>
            <m:chr m:val="∑"/>
            <m:limLoc m:val="subSup"/>
            <m:ctrlPr>
              <w:rPr>
                <w:rFonts w:ascii="Cambria Math" w:hAnsi="Cambria Math" w:cs="Times New Roman"/>
              </w:rPr>
            </m:ctrlPr>
          </m:naryPr>
          <m:sub>
            <m:r>
              <w:rPr>
                <w:rFonts w:ascii="Cambria Math" w:hAnsi="Cambria Math" w:cs="Times New Roman"/>
              </w:rPr>
              <m:t>t=n</m:t>
            </m:r>
          </m:sub>
          <m:sup>
            <m:r>
              <w:rPr>
                <w:rFonts w:ascii="Cambria Math" w:hAnsi="Cambria Math" w:cs="Times New Roman"/>
              </w:rPr>
              <m:t>∞</m:t>
            </m:r>
          </m:sup>
          <m:e>
            <m:r>
              <w:rPr>
                <w:rFonts w:ascii="Cambria Math" w:hAnsi="Cambria Math" w:cs="Times New Roman"/>
              </w:rPr>
              <m:t>A</m:t>
            </m:r>
            <m:sSubSup>
              <m:sSubSupPr>
                <m:ctrlPr>
                  <w:rPr>
                    <w:rFonts w:ascii="Cambria Math" w:eastAsia="宋体" w:hAnsi="Cambria Math" w:cs="Times New Roman"/>
                  </w:rPr>
                </m:ctrlPr>
              </m:sSubSupPr>
              <m:e>
                <m:r>
                  <w:rPr>
                    <w:rFonts w:ascii="Cambria Math" w:eastAsia="宋体" w:hAnsi="Cambria Math" w:cs="Times New Roman"/>
                  </w:rPr>
                  <m:t>K</m:t>
                </m:r>
              </m:e>
              <m:sub>
                <m:r>
                  <w:rPr>
                    <w:rFonts w:ascii="Cambria Math" w:eastAsia="宋体" w:hAnsi="Cambria Math" w:cs="Times New Roman"/>
                  </w:rPr>
                  <m:t>2,t</m:t>
                </m:r>
              </m:sub>
              <m: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e>
                </m:d>
              </m:sup>
            </m:sSubSup>
            <m:sSubSup>
              <m:sSubSupPr>
                <m:ctrlPr>
                  <w:rPr>
                    <w:rFonts w:ascii="Cambria Math" w:eastAsia="宋体" w:hAnsi="Cambria Math" w:cs="Times New Roman"/>
                  </w:rPr>
                </m:ctrlPr>
              </m:sSubSupPr>
              <m:e>
                <m:r>
                  <w:rPr>
                    <w:rFonts w:ascii="Cambria Math" w:eastAsia="宋体" w:hAnsi="Cambria Math" w:cs="Times New Roman"/>
                  </w:rPr>
                  <m:t>L</m:t>
                </m:r>
              </m:e>
              <m:sub>
                <m:r>
                  <w:rPr>
                    <w:rFonts w:ascii="Cambria Math" w:eastAsia="宋体" w:hAnsi="Cambria Math" w:cs="Times New Roman"/>
                  </w:rPr>
                  <m:t>2,t</m:t>
                </m:r>
              </m:sub>
              <m:sup>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0</m:t>
                    </m:r>
                  </m:sub>
                </m:sSub>
              </m:sup>
            </m:sSubSup>
            <m:sSup>
              <m:sSupPr>
                <m:ctrlPr>
                  <w:rPr>
                    <w:rFonts w:ascii="Cambria Math" w:hAnsi="Cambria Math" w:cs="Times New Roman"/>
                    <w:i/>
                  </w:rPr>
                </m:ctrlPr>
              </m:sSupPr>
              <m:e>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1+r</m:t>
                        </m:r>
                        <m:d>
                          <m:dPr>
                            <m:ctrlPr>
                              <w:rPr>
                                <w:rFonts w:ascii="Cambria Math" w:hAnsi="Cambria Math" w:cs="Times New Roman"/>
                                <w:i/>
                              </w:rPr>
                            </m:ctrlPr>
                          </m:dPr>
                          <m:e>
                            <m:r>
                              <w:rPr>
                                <w:rFonts w:ascii="Cambria Math" w:hAnsi="Cambria Math" w:cs="Times New Roman"/>
                              </w:rPr>
                              <m:t>t</m:t>
                            </m:r>
                          </m:e>
                        </m:d>
                      </m:den>
                    </m:f>
                  </m:e>
                </m:d>
              </m:e>
              <m:sup>
                <m:r>
                  <w:rPr>
                    <w:rFonts w:ascii="Cambria Math" w:hAnsi="Cambria Math" w:cs="Times New Roman"/>
                  </w:rPr>
                  <m:t>t</m:t>
                </m:r>
              </m:sup>
            </m:sSup>
          </m:e>
        </m:nary>
        <m:r>
          <m:rPr>
            <m:sty m:val="p"/>
          </m:rPr>
          <w:rPr>
            <w:rFonts w:ascii="Cambria Math" w:eastAsia="微软雅黑" w:hAnsi="Cambria Math" w:cs="Times New Roman"/>
          </w:rPr>
          <m:t>-</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sSup>
          <m:sSupPr>
            <m:ctrlPr>
              <w:rPr>
                <w:rFonts w:ascii="Cambria Math" w:hAnsi="Cambria Math" w:cs="Times New Roman"/>
                <w:i/>
              </w:rPr>
            </m:ctrlPr>
          </m:sSupPr>
          <m:e>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e>
            </m:d>
          </m:e>
          <m:sup>
            <m:r>
              <w:rPr>
                <w:rFonts w:ascii="Cambria Math" w:hAnsi="Cambria Math" w:cs="Times New Roman"/>
              </w:rPr>
              <m:t>2</m:t>
            </m:r>
          </m:sup>
        </m:sSup>
      </m:oMath>
      <w:r w:rsidRPr="001562CE">
        <w:rPr>
          <w:rFonts w:ascii="Times New Roman" w:hAnsi="Times New Roman" w:cs="Times New Roman"/>
        </w:rPr>
        <w:t xml:space="preserve">   </w:t>
      </w:r>
      <w:r w:rsidRPr="001562CE">
        <w:rPr>
          <w:rFonts w:ascii="Times New Roman" w:hAnsi="Times New Roman" w:cs="Times New Roman"/>
        </w:rPr>
        <w:t>（</w:t>
      </w:r>
      <w:r w:rsidR="00911E8A" w:rsidRPr="001562CE">
        <w:rPr>
          <w:rFonts w:ascii="Times New Roman" w:hAnsi="Times New Roman" w:cs="Times New Roman"/>
        </w:rPr>
        <w:t>5</w:t>
      </w:r>
      <w:r w:rsidRPr="001562CE">
        <w:rPr>
          <w:rFonts w:ascii="Times New Roman" w:hAnsi="Times New Roman" w:cs="Times New Roman"/>
        </w:rPr>
        <w:t>）</w:t>
      </w:r>
    </w:p>
    <w:p w14:paraId="73FE26DC" w14:textId="77777777" w:rsidR="00EE230B" w:rsidRPr="001562CE" w:rsidRDefault="00EE230B" w:rsidP="006D04CA">
      <w:pPr>
        <w:ind w:firstLine="435"/>
        <w:rPr>
          <w:rFonts w:ascii="Times New Roman" w:hAnsi="Times New Roman" w:cs="Times New Roman"/>
        </w:rPr>
      </w:pPr>
      <w:r w:rsidRPr="001562CE">
        <w:rPr>
          <w:rFonts w:ascii="Times New Roman" w:hAnsi="Times New Roman" w:cs="Times New Roman"/>
        </w:rPr>
        <w:t>其中</w:t>
      </w:r>
      <w:r w:rsidR="00C8782C" w:rsidRPr="001562CE">
        <w:rPr>
          <w:rFonts w:ascii="Times New Roman" w:hAnsi="Times New Roman" w:cs="Times New Roman"/>
        </w:rPr>
        <w:t>，</w:t>
      </w:r>
      <w:r w:rsidRPr="001562CE">
        <w:rPr>
          <w:rFonts w:ascii="Times New Roman" w:hAnsi="Times New Roman" w:cs="Times New Roman"/>
        </w:rPr>
        <w:t>n</w:t>
      </w:r>
      <w:r w:rsidR="00986AA4" w:rsidRPr="001562CE">
        <w:rPr>
          <w:rFonts w:ascii="Times New Roman" w:hAnsi="Times New Roman" w:cs="Times New Roman"/>
        </w:rPr>
        <w:t>代表企业创新成功需要的时间，即</w:t>
      </w:r>
      <w:r w:rsidRPr="001562CE">
        <w:rPr>
          <w:rFonts w:ascii="Times New Roman" w:hAnsi="Times New Roman" w:cs="Times New Roman"/>
        </w:rPr>
        <w:t>创新时滞，当企业创新成功后，可以运用创新成功成果，提升企业</w:t>
      </w:r>
      <w:r w:rsidR="008B749E" w:rsidRPr="001562CE">
        <w:rPr>
          <w:rFonts w:ascii="Times New Roman" w:hAnsi="Times New Roman" w:cs="Times New Roman"/>
        </w:rPr>
        <w:t>资本产出系数</w:t>
      </w:r>
      <w:r w:rsidRPr="001562CE">
        <w:rPr>
          <w:rFonts w:ascii="Times New Roman" w:hAnsi="Times New Roman" w:cs="Times New Roman"/>
        </w:rPr>
        <w:t>，</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1,t</m:t>
            </m:r>
          </m:sub>
        </m:sSub>
      </m:oMath>
      <w:r w:rsidR="00C8782C" w:rsidRPr="001562CE">
        <w:rPr>
          <w:rFonts w:ascii="Times New Roman" w:hAnsi="Times New Roman" w:cs="Times New Roman"/>
        </w:rPr>
        <w:t>和</w:t>
      </w: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1,t</m:t>
            </m:r>
          </m:sub>
        </m:sSub>
      </m:oMath>
      <w:r w:rsidR="00C8782C" w:rsidRPr="001562CE">
        <w:rPr>
          <w:rFonts w:ascii="Times New Roman" w:hAnsi="Times New Roman" w:cs="Times New Roman"/>
        </w:rPr>
        <w:t>分别表示企业在创新成功之前的要素投入，</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2,t</m:t>
            </m:r>
          </m:sub>
        </m:sSub>
      </m:oMath>
      <w:r w:rsidR="00C8782C" w:rsidRPr="001562CE">
        <w:rPr>
          <w:rFonts w:ascii="Times New Roman" w:hAnsi="Times New Roman" w:cs="Times New Roman"/>
        </w:rPr>
        <w:t>和</w:t>
      </w: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2,t</m:t>
            </m:r>
          </m:sub>
        </m:sSub>
      </m:oMath>
      <w:r w:rsidR="00C8782C" w:rsidRPr="001562CE">
        <w:rPr>
          <w:rFonts w:ascii="Times New Roman" w:hAnsi="Times New Roman" w:cs="Times New Roman"/>
        </w:rPr>
        <w:t>分别表示企业在创新成功之后的要素投入，由式（</w:t>
      </w:r>
      <w:r w:rsidR="00C8782C" w:rsidRPr="001562CE">
        <w:rPr>
          <w:rFonts w:ascii="Times New Roman" w:hAnsi="Times New Roman" w:cs="Times New Roman"/>
        </w:rPr>
        <w:t>3</w:t>
      </w:r>
      <w:r w:rsidR="00C8782C" w:rsidRPr="001562CE">
        <w:rPr>
          <w:rFonts w:ascii="Times New Roman" w:hAnsi="Times New Roman" w:cs="Times New Roman"/>
        </w:rPr>
        <w:t>）可知，当最低工资变动带来劳动力成本</w:t>
      </w:r>
      <m:oMath>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L</m:t>
            </m:r>
          </m:sub>
        </m:sSub>
      </m:oMath>
      <w:r w:rsidR="00C8782C" w:rsidRPr="001562CE">
        <w:rPr>
          <w:rFonts w:ascii="Times New Roman" w:hAnsi="Times New Roman" w:cs="Times New Roman"/>
        </w:rPr>
        <w:t>上升时，企业会有第一次向资本倾斜的要素结构调整，而当创新成功之后，资本产出系数提升后，企业要素投入结构会进一步</w:t>
      </w:r>
      <w:r w:rsidR="003D20E7" w:rsidRPr="001562CE">
        <w:rPr>
          <w:rFonts w:ascii="Times New Roman" w:hAnsi="Times New Roman" w:cs="Times New Roman" w:hint="eastAsia"/>
        </w:rPr>
        <w:t>偏</w:t>
      </w:r>
      <w:r w:rsidR="00C8782C" w:rsidRPr="001562CE">
        <w:rPr>
          <w:rFonts w:ascii="Times New Roman" w:hAnsi="Times New Roman" w:cs="Times New Roman"/>
        </w:rPr>
        <w:t>向资本（即</w:t>
      </w:r>
      <m:oMath>
        <m:f>
          <m:fPr>
            <m:ctrlPr>
              <w:rPr>
                <w:rFonts w:ascii="Cambria Math" w:eastAsia="宋体" w:hAnsi="Cambria Math" w:cs="Times New Roman"/>
              </w:rPr>
            </m:ctrlPr>
          </m:fPr>
          <m:num>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1,t</m:t>
                </m:r>
              </m:sub>
            </m:sSub>
          </m:num>
          <m:den>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1,t</m:t>
                </m:r>
              </m:sub>
            </m:sSub>
          </m:den>
        </m:f>
        <m:r>
          <w:rPr>
            <w:rFonts w:ascii="Cambria Math" w:eastAsia="宋体" w:hAnsi="Cambria Math" w:cs="Times New Roman"/>
          </w:rPr>
          <m:t>&lt;</m:t>
        </m:r>
        <m:f>
          <m:fPr>
            <m:ctrlPr>
              <w:rPr>
                <w:rFonts w:ascii="Cambria Math" w:eastAsia="宋体" w:hAnsi="Cambria Math" w:cs="Times New Roman"/>
              </w:rPr>
            </m:ctrlPr>
          </m:fPr>
          <m:num>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2,t</m:t>
                </m:r>
              </m:sub>
            </m:sSub>
          </m:num>
          <m:den>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2,t</m:t>
                </m:r>
              </m:sub>
            </m:sSub>
          </m:den>
        </m:f>
      </m:oMath>
      <w:r w:rsidR="00C8782C" w:rsidRPr="001562CE">
        <w:rPr>
          <w:rFonts w:ascii="Times New Roman" w:hAnsi="Times New Roman" w:cs="Times New Roman"/>
        </w:rPr>
        <w:t>）</w:t>
      </w:r>
      <w:r w:rsidR="00C0001B" w:rsidRPr="001562CE">
        <w:rPr>
          <w:rFonts w:ascii="Times New Roman" w:hAnsi="Times New Roman" w:cs="Times New Roman"/>
        </w:rPr>
        <w:t>。</w:t>
      </w:r>
      <m:oMath>
        <m:sSup>
          <m:sSupPr>
            <m:ctrlPr>
              <w:rPr>
                <w:rFonts w:ascii="Cambria Math" w:hAnsi="Cambria Math" w:cs="Times New Roman"/>
                <w:i/>
              </w:rPr>
            </m:ctrlPr>
          </m:sSupPr>
          <m:e>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1+r</m:t>
                    </m:r>
                    <m:d>
                      <m:dPr>
                        <m:ctrlPr>
                          <w:rPr>
                            <w:rFonts w:ascii="Cambria Math" w:hAnsi="Cambria Math" w:cs="Times New Roman"/>
                            <w:i/>
                          </w:rPr>
                        </m:ctrlPr>
                      </m:dPr>
                      <m:e>
                        <m:r>
                          <w:rPr>
                            <w:rFonts w:ascii="Cambria Math" w:hAnsi="Cambria Math" w:cs="Times New Roman"/>
                          </w:rPr>
                          <m:t>t</m:t>
                        </m:r>
                      </m:e>
                    </m:d>
                  </m:den>
                </m:f>
              </m:e>
            </m:d>
          </m:e>
          <m:sup>
            <m:r>
              <w:rPr>
                <w:rFonts w:ascii="Cambria Math" w:hAnsi="Cambria Math" w:cs="Times New Roman"/>
              </w:rPr>
              <m:t>t</m:t>
            </m:r>
          </m:sup>
        </m:sSup>
      </m:oMath>
      <w:r w:rsidRPr="001562CE">
        <w:rPr>
          <w:rFonts w:ascii="Times New Roman" w:hAnsi="Times New Roman" w:cs="Times New Roman"/>
        </w:rPr>
        <w:t>是未来收益的时间价值，假定贴现率为</w:t>
      </w:r>
      <m:oMath>
        <m:r>
          <w:rPr>
            <w:rFonts w:ascii="Cambria Math" w:hAnsi="Cambria Math" w:cs="Times New Roman"/>
          </w:rPr>
          <m:t>r</m:t>
        </m:r>
      </m:oMath>
      <w:r w:rsidRPr="001562CE">
        <w:rPr>
          <w:rFonts w:ascii="Times New Roman" w:hAnsi="Times New Roman" w:cs="Times New Roman"/>
        </w:rPr>
        <w:t>且保持不变，进一步化简式（</w:t>
      </w:r>
      <w:r w:rsidR="00911E8A" w:rsidRPr="001562CE">
        <w:rPr>
          <w:rFonts w:ascii="Times New Roman" w:hAnsi="Times New Roman" w:cs="Times New Roman"/>
        </w:rPr>
        <w:t>5</w:t>
      </w:r>
      <w:r w:rsidRPr="001562CE">
        <w:rPr>
          <w:rFonts w:ascii="Times New Roman" w:hAnsi="Times New Roman" w:cs="Times New Roman"/>
        </w:rPr>
        <w:t>）可得：</w:t>
      </w:r>
    </w:p>
    <w:p w14:paraId="7825B1AA" w14:textId="77777777" w:rsidR="00EE230B" w:rsidRPr="001562CE" w:rsidRDefault="00EE230B" w:rsidP="006D04CA">
      <w:pPr>
        <w:wordWrap w:val="0"/>
        <w:ind w:firstLine="435"/>
        <w:jc w:val="right"/>
        <w:rPr>
          <w:rFonts w:ascii="Times New Roman" w:hAnsi="Times New Roman" w:cs="Times New Roman"/>
        </w:rPr>
      </w:pPr>
      <m:oMath>
        <m:r>
          <m:rPr>
            <m:sty m:val="p"/>
          </m:rPr>
          <w:rPr>
            <w:rFonts w:ascii="Cambria Math" w:hAnsi="Cambria Math" w:cs="Times New Roman"/>
          </w:rPr>
          <m:t>π=</m:t>
        </m:r>
        <m:r>
          <w:rPr>
            <w:rFonts w:ascii="Cambria Math" w:eastAsia="宋体" w:hAnsi="Cambria Math" w:cs="Times New Roman"/>
          </w:rPr>
          <m:t>A</m:t>
        </m:r>
        <m:sSubSup>
          <m:sSubSupPr>
            <m:ctrlPr>
              <w:rPr>
                <w:rFonts w:ascii="Cambria Math" w:eastAsia="宋体" w:hAnsi="Cambria Math" w:cs="Times New Roman"/>
              </w:rPr>
            </m:ctrlPr>
          </m:sSubSupPr>
          <m:e>
            <m:r>
              <w:rPr>
                <w:rFonts w:ascii="Cambria Math" w:eastAsia="宋体" w:hAnsi="Cambria Math" w:cs="Times New Roman"/>
              </w:rPr>
              <m:t>K</m:t>
            </m:r>
          </m:e>
          <m:sub>
            <m:r>
              <w:rPr>
                <w:rFonts w:ascii="Cambria Math" w:eastAsia="宋体" w:hAnsi="Cambria Math" w:cs="Times New Roman"/>
              </w:rPr>
              <m:t>1,t</m:t>
            </m:r>
          </m:sub>
          <m:sup>
            <m:sSub>
              <m:sSubPr>
                <m:ctrlPr>
                  <w:rPr>
                    <w:rFonts w:ascii="Cambria Math" w:eastAsia="宋体" w:hAnsi="Cambria Math" w:cs="Times New Roman"/>
                    <w:i/>
                  </w:rPr>
                </m:ctrlPr>
              </m:sSubPr>
              <m:e>
                <m:r>
                  <w:rPr>
                    <w:rFonts w:ascii="Cambria Math" w:eastAsia="宋体" w:hAnsi="Cambria Math" w:cs="Times New Roman"/>
                  </w:rPr>
                  <m:t>α</m:t>
                </m:r>
              </m:e>
              <m:sub>
                <m:r>
                  <w:rPr>
                    <w:rFonts w:ascii="Cambria Math" w:eastAsia="宋体" w:hAnsi="Cambria Math" w:cs="Times New Roman"/>
                  </w:rPr>
                  <m:t>0</m:t>
                </m:r>
              </m:sub>
            </m:sSub>
          </m:sup>
        </m:sSubSup>
        <m:sSubSup>
          <m:sSubSupPr>
            <m:ctrlPr>
              <w:rPr>
                <w:rFonts w:ascii="Cambria Math" w:eastAsia="宋体" w:hAnsi="Cambria Math" w:cs="Times New Roman"/>
              </w:rPr>
            </m:ctrlPr>
          </m:sSubSupPr>
          <m:e>
            <m:r>
              <w:rPr>
                <w:rFonts w:ascii="Cambria Math" w:eastAsia="宋体" w:hAnsi="Cambria Math" w:cs="Times New Roman"/>
              </w:rPr>
              <m:t>L</m:t>
            </m:r>
          </m:e>
          <m:sub>
            <m:r>
              <w:rPr>
                <w:rFonts w:ascii="Cambria Math" w:eastAsia="宋体" w:hAnsi="Cambria Math" w:cs="Times New Roman"/>
              </w:rPr>
              <m:t>1,t</m:t>
            </m:r>
          </m:sub>
          <m:sup>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0</m:t>
                </m:r>
              </m:sub>
            </m:sSub>
          </m:sup>
        </m:sSubSup>
        <m:f>
          <m:fPr>
            <m:ctrlPr>
              <w:rPr>
                <w:rFonts w:ascii="Cambria Math" w:hAnsi="Cambria Math" w:cs="Times New Roman"/>
              </w:rPr>
            </m:ctrlPr>
          </m:fPr>
          <m:num>
            <m:r>
              <w:rPr>
                <w:rFonts w:ascii="Cambria Math" w:hAnsi="Cambria Math" w:cs="Times New Roman"/>
              </w:rPr>
              <m:t>1-</m:t>
            </m:r>
            <m:sSup>
              <m:sSupPr>
                <m:ctrlPr>
                  <w:rPr>
                    <w:rFonts w:ascii="Cambria Math" w:hAnsi="Cambria Math" w:cs="Times New Roman"/>
                    <w:i/>
                  </w:rPr>
                </m:ctrlPr>
              </m:sSupPr>
              <m:e>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1+r</m:t>
                        </m:r>
                      </m:den>
                    </m:f>
                  </m:e>
                </m:d>
              </m:e>
              <m:sup>
                <m:r>
                  <w:rPr>
                    <w:rFonts w:ascii="Cambria Math" w:hAnsi="Cambria Math" w:cs="Times New Roman"/>
                  </w:rPr>
                  <m:t>n</m:t>
                </m:r>
              </m:sup>
            </m:sSup>
          </m:num>
          <m:den>
            <m:r>
              <w:rPr>
                <w:rFonts w:ascii="Cambria Math" w:hAnsi="Cambria Math" w:cs="Times New Roman"/>
              </w:rPr>
              <m:t>r</m:t>
            </m:r>
          </m:den>
        </m:f>
        <m:r>
          <m:rPr>
            <m:sty m:val="p"/>
          </m:rPr>
          <w:rPr>
            <w:rFonts w:ascii="Cambria Math" w:hAnsi="Cambria Math" w:cs="Times New Roman"/>
          </w:rPr>
          <m:t>+</m:t>
        </m:r>
        <m:sSup>
          <m:sSupPr>
            <m:ctrlPr>
              <w:rPr>
                <w:rFonts w:ascii="Cambria Math" w:hAnsi="Cambria Math" w:cs="Times New Roman"/>
                <w:i/>
              </w:rPr>
            </m:ctrlPr>
          </m:sSupPr>
          <m:e>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1+r</m:t>
                    </m:r>
                  </m:den>
                </m:f>
              </m:e>
            </m:d>
          </m:e>
          <m:sup>
            <m:r>
              <w:rPr>
                <w:rFonts w:ascii="Cambria Math" w:hAnsi="Cambria Math" w:cs="Times New Roman"/>
              </w:rPr>
              <m:t>n</m:t>
            </m:r>
          </m:sup>
        </m:sSup>
        <m:r>
          <w:rPr>
            <w:rFonts w:ascii="Cambria Math" w:hAnsi="Cambria Math" w:cs="Times New Roman"/>
          </w:rPr>
          <m:t>A</m:t>
        </m:r>
        <m:sSubSup>
          <m:sSubSupPr>
            <m:ctrlPr>
              <w:rPr>
                <w:rFonts w:ascii="Cambria Math" w:eastAsia="宋体" w:hAnsi="Cambria Math" w:cs="Times New Roman"/>
              </w:rPr>
            </m:ctrlPr>
          </m:sSubSupPr>
          <m:e>
            <m:r>
              <w:rPr>
                <w:rFonts w:ascii="Cambria Math" w:eastAsia="宋体" w:hAnsi="Cambria Math" w:cs="Times New Roman"/>
              </w:rPr>
              <m:t>K</m:t>
            </m:r>
          </m:e>
          <m:sub>
            <m:r>
              <w:rPr>
                <w:rFonts w:ascii="Cambria Math" w:eastAsia="宋体" w:hAnsi="Cambria Math" w:cs="Times New Roman"/>
              </w:rPr>
              <m:t>2,t</m:t>
            </m:r>
          </m:sub>
          <m: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e>
            </m:d>
          </m:sup>
        </m:sSubSup>
        <m:sSubSup>
          <m:sSubSupPr>
            <m:ctrlPr>
              <w:rPr>
                <w:rFonts w:ascii="Cambria Math" w:eastAsia="宋体" w:hAnsi="Cambria Math" w:cs="Times New Roman"/>
              </w:rPr>
            </m:ctrlPr>
          </m:sSubSupPr>
          <m:e>
            <m:r>
              <w:rPr>
                <w:rFonts w:ascii="Cambria Math" w:eastAsia="宋体" w:hAnsi="Cambria Math" w:cs="Times New Roman"/>
              </w:rPr>
              <m:t>L</m:t>
            </m:r>
          </m:e>
          <m:sub>
            <m:r>
              <w:rPr>
                <w:rFonts w:ascii="Cambria Math" w:eastAsia="宋体" w:hAnsi="Cambria Math" w:cs="Times New Roman"/>
              </w:rPr>
              <m:t>2,t</m:t>
            </m:r>
          </m:sub>
          <m:sup>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0</m:t>
                </m:r>
              </m:sub>
            </m:sSub>
          </m:sup>
        </m:sSubSup>
        <m:f>
          <m:fPr>
            <m:ctrlPr>
              <w:rPr>
                <w:rFonts w:ascii="Cambria Math" w:eastAsia="微软雅黑" w:hAnsi="Cambria Math" w:cs="Times New Roman"/>
              </w:rPr>
            </m:ctrlPr>
          </m:fPr>
          <m:num>
            <m:r>
              <w:rPr>
                <w:rFonts w:ascii="Cambria Math" w:eastAsia="微软雅黑" w:hAnsi="Cambria Math" w:cs="Times New Roman"/>
              </w:rPr>
              <m:t>1</m:t>
            </m:r>
          </m:num>
          <m:den>
            <m:r>
              <w:rPr>
                <w:rFonts w:ascii="Cambria Math" w:eastAsia="微软雅黑" w:hAnsi="Cambria Math" w:cs="Times New Roman"/>
              </w:rPr>
              <m:t>r</m:t>
            </m:r>
          </m:den>
        </m:f>
        <m:r>
          <m:rPr>
            <m:sty m:val="p"/>
          </m:rPr>
          <w:rPr>
            <w:rFonts w:ascii="Cambria Math" w:eastAsia="微软雅黑" w:hAnsi="Cambria Math" w:cs="Times New Roman"/>
          </w:rPr>
          <m:t>-</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sSup>
          <m:sSupPr>
            <m:ctrlPr>
              <w:rPr>
                <w:rFonts w:ascii="Cambria Math" w:hAnsi="Cambria Math" w:cs="Times New Roman"/>
                <w:i/>
              </w:rPr>
            </m:ctrlPr>
          </m:sSupPr>
          <m:e>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e>
            </m:d>
          </m:e>
          <m:sup>
            <m:r>
              <w:rPr>
                <w:rFonts w:ascii="Cambria Math" w:hAnsi="Cambria Math" w:cs="Times New Roman"/>
              </w:rPr>
              <m:t>2</m:t>
            </m:r>
          </m:sup>
        </m:sSup>
      </m:oMath>
      <w:r w:rsidRPr="001562CE">
        <w:rPr>
          <w:rFonts w:ascii="Times New Roman" w:hAnsi="Times New Roman" w:cs="Times New Roman"/>
        </w:rPr>
        <w:t xml:space="preserve">     </w:t>
      </w:r>
      <w:r w:rsidR="008B749E" w:rsidRPr="001562CE">
        <w:rPr>
          <w:rFonts w:ascii="Times New Roman" w:hAnsi="Times New Roman" w:cs="Times New Roman"/>
        </w:rPr>
        <w:t xml:space="preserve">   </w:t>
      </w:r>
      <w:r w:rsidRPr="001562CE">
        <w:rPr>
          <w:rFonts w:ascii="Times New Roman" w:hAnsi="Times New Roman" w:cs="Times New Roman"/>
        </w:rPr>
        <w:t>（</w:t>
      </w:r>
      <w:r w:rsidR="00911E8A" w:rsidRPr="001562CE">
        <w:rPr>
          <w:rFonts w:ascii="Times New Roman" w:hAnsi="Times New Roman" w:cs="Times New Roman"/>
        </w:rPr>
        <w:t>6</w:t>
      </w:r>
      <w:r w:rsidRPr="001562CE">
        <w:rPr>
          <w:rFonts w:ascii="Times New Roman" w:hAnsi="Times New Roman" w:cs="Times New Roman"/>
        </w:rPr>
        <w:t>）</w:t>
      </w:r>
    </w:p>
    <w:p w14:paraId="591DCEC0" w14:textId="77777777" w:rsidR="00EE230B" w:rsidRPr="001562CE" w:rsidRDefault="00EE230B" w:rsidP="006D04CA">
      <w:pPr>
        <w:ind w:firstLine="435"/>
        <w:rPr>
          <w:rFonts w:ascii="Times New Roman" w:hAnsi="Times New Roman" w:cs="Times New Roman"/>
        </w:rPr>
      </w:pPr>
      <w:r w:rsidRPr="001562CE">
        <w:rPr>
          <w:rFonts w:ascii="Times New Roman" w:hAnsi="Times New Roman" w:cs="Times New Roman"/>
        </w:rPr>
        <w:t>对于企业自主创新而言，首先要满足参与条件，即企业有创新时，其总收益必须为正（即</w:t>
      </w:r>
      <m:oMath>
        <m:r>
          <m:rPr>
            <m:sty m:val="p"/>
          </m:rPr>
          <w:rPr>
            <w:rFonts w:ascii="Cambria Math" w:hAnsi="Cambria Math" w:cs="Times New Roman"/>
          </w:rPr>
          <m:t>π&gt;0</m:t>
        </m:r>
      </m:oMath>
      <w:r w:rsidRPr="001562CE">
        <w:rPr>
          <w:rFonts w:ascii="Times New Roman" w:hAnsi="Times New Roman" w:cs="Times New Roman"/>
        </w:rPr>
        <w:t>），否则企业不会参加</w:t>
      </w:r>
      <w:r w:rsidR="00986AA4" w:rsidRPr="001562CE">
        <w:rPr>
          <w:rFonts w:ascii="Times New Roman" w:hAnsi="Times New Roman" w:cs="Times New Roman"/>
        </w:rPr>
        <w:t>创新活动</w:t>
      </w:r>
      <w:r w:rsidRPr="001562CE">
        <w:rPr>
          <w:rFonts w:ascii="Times New Roman" w:hAnsi="Times New Roman" w:cs="Times New Roman"/>
        </w:rPr>
        <w:t>，从式（</w:t>
      </w:r>
      <w:r w:rsidR="00911E8A" w:rsidRPr="001562CE">
        <w:rPr>
          <w:rFonts w:ascii="Times New Roman" w:hAnsi="Times New Roman" w:cs="Times New Roman"/>
        </w:rPr>
        <w:t>6</w:t>
      </w:r>
      <w:r w:rsidRPr="001562CE">
        <w:rPr>
          <w:rFonts w:ascii="Times New Roman" w:hAnsi="Times New Roman" w:cs="Times New Roman"/>
        </w:rPr>
        <w:t>）看，企业现有的生产规模和创新最小投入是影响企业是否创新的重要因素，如果企业的生产规模较小，将不满足企业创新的参与条件，同样，如果创新需要的最小投资规模过大，企业也不会创新；此外，当企业满足创新参与条件时，对式（</w:t>
      </w:r>
      <w:r w:rsidR="00911E8A" w:rsidRPr="001562CE">
        <w:rPr>
          <w:rFonts w:ascii="Times New Roman" w:hAnsi="Times New Roman" w:cs="Times New Roman"/>
        </w:rPr>
        <w:t>6</w:t>
      </w:r>
      <w:r w:rsidRPr="001562CE">
        <w:rPr>
          <w:rFonts w:ascii="Times New Roman" w:hAnsi="Times New Roman" w:cs="Times New Roman"/>
        </w:rPr>
        <w:t>）求</w:t>
      </w:r>
      <m:oMath>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oMath>
      <w:r w:rsidRPr="001562CE">
        <w:rPr>
          <w:rFonts w:ascii="Times New Roman" w:hAnsi="Times New Roman" w:cs="Times New Roman"/>
        </w:rPr>
        <w:t>偏导，可得企业最优的创新水平为：</w:t>
      </w:r>
    </w:p>
    <w:p w14:paraId="67918FA9" w14:textId="77777777" w:rsidR="00EE230B" w:rsidRPr="001562CE" w:rsidRDefault="00000000" w:rsidP="006D04CA">
      <w:pPr>
        <w:jc w:val="right"/>
        <w:rPr>
          <w:rFonts w:ascii="Times New Roman" w:hAnsi="Times New Roman" w:cs="Times New Roman"/>
        </w:rPr>
      </w:pPr>
      <m:oMath>
        <m:sSup>
          <m:sSupPr>
            <m:ctrlPr>
              <w:rPr>
                <w:rFonts w:ascii="Cambria Math" w:hAnsi="Cambria Math" w:cs="Times New Roman"/>
                <w:i/>
              </w:rPr>
            </m:ctrlPr>
          </m:sSupPr>
          <m:e>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1+r</m:t>
                    </m:r>
                  </m:den>
                </m:f>
              </m:e>
            </m:d>
          </m:e>
          <m:sup>
            <m:r>
              <w:rPr>
                <w:rFonts w:ascii="Cambria Math" w:hAnsi="Cambria Math" w:cs="Times New Roman"/>
              </w:rPr>
              <m:t>n</m:t>
            </m:r>
          </m:sup>
        </m:sSup>
        <m:f>
          <m:fPr>
            <m:ctrlPr>
              <w:rPr>
                <w:rFonts w:ascii="Cambria Math" w:eastAsia="微软雅黑" w:hAnsi="Cambria Math" w:cs="Times New Roman"/>
              </w:rPr>
            </m:ctrlPr>
          </m:fPr>
          <m:num>
            <m:r>
              <w:rPr>
                <w:rFonts w:ascii="Cambria Math" w:eastAsia="微软雅黑" w:hAnsi="Cambria Math" w:cs="Times New Roman"/>
              </w:rPr>
              <m:t>1</m:t>
            </m:r>
          </m:num>
          <m:den>
            <m:r>
              <w:rPr>
                <w:rFonts w:ascii="Cambria Math" w:eastAsia="微软雅黑" w:hAnsi="Cambria Math" w:cs="Times New Roman"/>
              </w:rPr>
              <m:t>r</m:t>
            </m:r>
          </m:den>
        </m:f>
        <m:sSubSup>
          <m:sSubSupPr>
            <m:ctrlPr>
              <w:rPr>
                <w:rFonts w:ascii="Cambria Math" w:eastAsia="宋体" w:hAnsi="Cambria Math" w:cs="Times New Roman"/>
              </w:rPr>
            </m:ctrlPr>
          </m:sSubSupPr>
          <m:e>
            <m:sSub>
              <m:sSubPr>
                <m:ctrlPr>
                  <w:rPr>
                    <w:rFonts w:ascii="Cambria Math" w:hAnsi="Cambria Math" w:cs="Times New Roman"/>
                    <w:i/>
                  </w:rPr>
                </m:ctrlPr>
              </m:sSubPr>
              <m:e>
                <m:r>
                  <w:rPr>
                    <w:rFonts w:ascii="Cambria Math" w:hAnsi="Cambria Math" w:cs="Times New Roman"/>
                  </w:rPr>
                  <m:t>λ</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r>
              <w:rPr>
                <w:rFonts w:ascii="Cambria Math" w:eastAsia="宋体" w:hAnsi="Cambria Math" w:cs="Times New Roman"/>
              </w:rPr>
              <m:t>AK</m:t>
            </m:r>
          </m:e>
          <m:sub>
            <m:r>
              <w:rPr>
                <w:rFonts w:ascii="Cambria Math" w:eastAsia="宋体" w:hAnsi="Cambria Math" w:cs="Times New Roman"/>
              </w:rPr>
              <m:t>2,t</m:t>
            </m:r>
          </m:sub>
          <m: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e>
            </m:d>
          </m:sup>
        </m:sSubSup>
        <m:sSubSup>
          <m:sSubSupPr>
            <m:ctrlPr>
              <w:rPr>
                <w:rFonts w:ascii="Cambria Math" w:eastAsia="宋体" w:hAnsi="Cambria Math" w:cs="Times New Roman"/>
              </w:rPr>
            </m:ctrlPr>
          </m:sSubSupPr>
          <m:e>
            <m:r>
              <w:rPr>
                <w:rFonts w:ascii="Cambria Math" w:eastAsia="宋体" w:hAnsi="Cambria Math" w:cs="Times New Roman"/>
              </w:rPr>
              <m:t>L</m:t>
            </m:r>
          </m:e>
          <m:sub>
            <m:r>
              <w:rPr>
                <w:rFonts w:ascii="Cambria Math" w:eastAsia="宋体" w:hAnsi="Cambria Math" w:cs="Times New Roman"/>
              </w:rPr>
              <m:t>2,t</m:t>
            </m:r>
          </m:sub>
          <m:sup>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0</m:t>
                </m:r>
              </m:sub>
            </m:sSub>
          </m:sup>
        </m:sSubSup>
        <m:d>
          <m:dPr>
            <m:ctrlPr>
              <w:rPr>
                <w:rFonts w:ascii="Cambria Math" w:hAnsi="Cambria Math" w:cs="Times New Roman"/>
                <w:i/>
              </w:rPr>
            </m:ctrlPr>
          </m:dPr>
          <m:e>
            <m:r>
              <w:rPr>
                <w:rFonts w:ascii="Cambria Math" w:hAnsi="Cambria Math" w:cs="Times New Roman"/>
              </w:rPr>
              <m:t>ln</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2,t</m:t>
                </m:r>
              </m:sub>
            </m:sSub>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oMath>
      <w:r w:rsidR="00EE230B" w:rsidRPr="001562CE">
        <w:rPr>
          <w:rFonts w:ascii="Times New Roman" w:hAnsi="Times New Roman" w:cs="Times New Roman"/>
        </w:rPr>
        <w:t xml:space="preserve">                </w:t>
      </w:r>
      <w:r w:rsidR="008D6081" w:rsidRPr="001562CE">
        <w:rPr>
          <w:rFonts w:ascii="Times New Roman" w:hAnsi="Times New Roman" w:cs="Times New Roman"/>
        </w:rPr>
        <w:t xml:space="preserve"> </w:t>
      </w:r>
      <w:r w:rsidR="00EE230B" w:rsidRPr="001562CE">
        <w:rPr>
          <w:rFonts w:ascii="Times New Roman" w:hAnsi="Times New Roman" w:cs="Times New Roman"/>
        </w:rPr>
        <w:t xml:space="preserve"> </w:t>
      </w:r>
      <w:r w:rsidR="00EE230B" w:rsidRPr="001562CE">
        <w:rPr>
          <w:rFonts w:ascii="Times New Roman" w:hAnsi="Times New Roman" w:cs="Times New Roman"/>
        </w:rPr>
        <w:t>（</w:t>
      </w:r>
      <w:r w:rsidR="00EE230B" w:rsidRPr="001562CE">
        <w:rPr>
          <w:rFonts w:ascii="Times New Roman" w:hAnsi="Times New Roman" w:cs="Times New Roman"/>
        </w:rPr>
        <w:t>7</w:t>
      </w:r>
      <w:r w:rsidR="00EE230B" w:rsidRPr="001562CE">
        <w:rPr>
          <w:rFonts w:ascii="Times New Roman" w:hAnsi="Times New Roman" w:cs="Times New Roman"/>
        </w:rPr>
        <w:t>）</w:t>
      </w:r>
      <w:r w:rsidR="00FE018F" w:rsidRPr="001562CE">
        <w:rPr>
          <w:rStyle w:val="af1"/>
          <w:rFonts w:ascii="Times New Roman" w:hAnsi="Times New Roman" w:cs="Times New Roman"/>
        </w:rPr>
        <w:footnoteReference w:id="3"/>
      </w:r>
    </w:p>
    <w:p w14:paraId="56414685" w14:textId="77777777" w:rsidR="00FE018F" w:rsidRPr="001562CE" w:rsidRDefault="00FE018F" w:rsidP="006D04CA">
      <w:pPr>
        <w:ind w:firstLine="435"/>
        <w:rPr>
          <w:rFonts w:ascii="Times New Roman" w:eastAsia="宋体" w:hAnsi="Times New Roman" w:cs="Times New Roman"/>
        </w:rPr>
      </w:pPr>
      <w:r w:rsidRPr="001562CE">
        <w:rPr>
          <w:rFonts w:ascii="Times New Roman" w:eastAsia="宋体" w:hAnsi="Times New Roman" w:cs="Times New Roman"/>
        </w:rPr>
        <w:t>由式（</w:t>
      </w:r>
      <w:r w:rsidRPr="001562CE">
        <w:rPr>
          <w:rFonts w:ascii="Times New Roman" w:eastAsia="宋体" w:hAnsi="Times New Roman" w:cs="Times New Roman"/>
        </w:rPr>
        <w:t>7</w:t>
      </w:r>
      <w:r w:rsidRPr="001562CE">
        <w:rPr>
          <w:rFonts w:ascii="Times New Roman" w:eastAsia="宋体" w:hAnsi="Times New Roman" w:cs="Times New Roman"/>
        </w:rPr>
        <w:t>）可知，影响企业</w:t>
      </w:r>
      <w:r w:rsidR="00024B88" w:rsidRPr="001562CE">
        <w:rPr>
          <w:rFonts w:ascii="Times New Roman" w:eastAsia="宋体" w:hAnsi="Times New Roman" w:cs="Times New Roman" w:hint="eastAsia"/>
        </w:rPr>
        <w:t>自主</w:t>
      </w:r>
      <w:r w:rsidRPr="001562CE">
        <w:rPr>
          <w:rFonts w:ascii="Times New Roman" w:eastAsia="宋体" w:hAnsi="Times New Roman" w:cs="Times New Roman"/>
        </w:rPr>
        <w:t>创新的主要因素是创新对要素结构的优化效果，即创新成功后</w:t>
      </w:r>
      <m:oMath>
        <m:sSub>
          <m:sSubPr>
            <m:ctrlPr>
              <w:rPr>
                <w:rFonts w:ascii="Cambria Math" w:eastAsia="宋体" w:hAnsi="Cambria Math" w:cs="Times New Roman"/>
                <w:i/>
              </w:rPr>
            </m:ctrlPr>
          </m:sSubPr>
          <m:e>
            <m:r>
              <w:rPr>
                <w:rFonts w:ascii="Cambria Math" w:eastAsia="宋体" w:hAnsi="Cambria Math" w:cs="Times New Roman"/>
              </w:rPr>
              <m:t>K</m:t>
            </m:r>
          </m:e>
          <m:sub>
            <m:r>
              <w:rPr>
                <w:rFonts w:ascii="Cambria Math" w:eastAsia="宋体" w:hAnsi="Cambria Math" w:cs="Times New Roman"/>
              </w:rPr>
              <m:t>2,t</m:t>
            </m:r>
          </m:sub>
        </m:sSub>
      </m:oMath>
      <w:r w:rsidRPr="001562CE">
        <w:rPr>
          <w:rFonts w:ascii="Times New Roman" w:eastAsia="宋体" w:hAnsi="Times New Roman" w:cs="Times New Roman" w:hint="eastAsia"/>
        </w:rPr>
        <w:t>相对于</w:t>
      </w:r>
      <m:oMath>
        <m:sSub>
          <m:sSubPr>
            <m:ctrlPr>
              <w:rPr>
                <w:rFonts w:ascii="Cambria Math" w:eastAsia="宋体" w:hAnsi="Cambria Math" w:cs="Times New Roman"/>
                <w:i/>
              </w:rPr>
            </m:ctrlPr>
          </m:sSubPr>
          <m:e>
            <m:r>
              <w:rPr>
                <w:rFonts w:ascii="Cambria Math" w:eastAsia="宋体" w:hAnsi="Cambria Math" w:cs="Times New Roman"/>
              </w:rPr>
              <m:t>K</m:t>
            </m:r>
          </m:e>
          <m:sub>
            <m:r>
              <w:rPr>
                <w:rFonts w:ascii="Cambria Math" w:eastAsia="宋体" w:hAnsi="Cambria Math" w:cs="Times New Roman"/>
              </w:rPr>
              <m:t>1,t</m:t>
            </m:r>
          </m:sub>
        </m:sSub>
      </m:oMath>
      <w:r w:rsidRPr="001562CE">
        <w:rPr>
          <w:rFonts w:ascii="Times New Roman" w:eastAsia="宋体" w:hAnsi="Times New Roman" w:cs="Times New Roman" w:hint="eastAsia"/>
        </w:rPr>
        <w:t>的变动</w:t>
      </w:r>
      <w:r w:rsidRPr="001562CE">
        <w:rPr>
          <w:rFonts w:ascii="Times New Roman" w:eastAsia="宋体" w:hAnsi="Times New Roman" w:cs="Times New Roman"/>
        </w:rPr>
        <w:t>情况。</w:t>
      </w:r>
    </w:p>
    <w:p w14:paraId="213B4D63" w14:textId="77777777" w:rsidR="00EE230B" w:rsidRPr="001562CE" w:rsidRDefault="00EE230B" w:rsidP="006D04CA">
      <w:pPr>
        <w:ind w:firstLine="435"/>
        <w:rPr>
          <w:rFonts w:ascii="Times New Roman" w:hAnsi="Times New Roman" w:cs="Times New Roman"/>
        </w:rPr>
      </w:pPr>
      <w:r w:rsidRPr="007C6F28">
        <w:rPr>
          <w:rFonts w:ascii="Times New Roman" w:eastAsia="楷体" w:hAnsi="Times New Roman" w:cs="Times New Roman"/>
        </w:rPr>
        <w:t>3.</w:t>
      </w:r>
      <w:r w:rsidRPr="007C6F28">
        <w:rPr>
          <w:rFonts w:ascii="Times New Roman" w:eastAsia="楷体" w:hAnsi="Times New Roman" w:cs="Times New Roman"/>
        </w:rPr>
        <w:t>企业技术引进</w:t>
      </w:r>
      <w:r w:rsidRPr="001562CE">
        <w:rPr>
          <w:rFonts w:ascii="Times New Roman" w:eastAsia="黑体" w:hAnsi="Times New Roman" w:cs="Times New Roman"/>
        </w:rPr>
        <w:t>。</w:t>
      </w:r>
      <w:r w:rsidR="00986AA4" w:rsidRPr="001562CE">
        <w:rPr>
          <w:rFonts w:ascii="Times New Roman" w:hAnsi="Times New Roman" w:cs="Times New Roman"/>
        </w:rPr>
        <w:t>与企业自主创新</w:t>
      </w:r>
      <w:r w:rsidR="00CC743D" w:rsidRPr="001562CE">
        <w:rPr>
          <w:rFonts w:ascii="Times New Roman" w:hAnsi="Times New Roman" w:cs="Times New Roman"/>
        </w:rPr>
        <w:t>相似</w:t>
      </w:r>
      <w:r w:rsidRPr="001562CE">
        <w:rPr>
          <w:rFonts w:ascii="Times New Roman" w:hAnsi="Times New Roman" w:cs="Times New Roman"/>
        </w:rPr>
        <w:t>，企业技术引进满足如下关系：</w:t>
      </w:r>
    </w:p>
    <w:p w14:paraId="7B14861C" w14:textId="77777777" w:rsidR="00EE230B" w:rsidRPr="001562CE" w:rsidRDefault="00000000" w:rsidP="006D04CA">
      <w:pPr>
        <w:tabs>
          <w:tab w:val="left" w:pos="1289"/>
        </w:tabs>
        <w:wordWrap w:val="0"/>
        <w:ind w:firstLine="435"/>
        <w:jc w:val="right"/>
        <w:rPr>
          <w:rFonts w:ascii="Times New Roman" w:hAnsi="Times New Roman" w:cs="Times New Roman"/>
        </w:rPr>
      </w:pPr>
      <m:oMath>
        <m:acc>
          <m:accPr>
            <m:chr m:val="̇"/>
            <m:ctrlPr>
              <w:rPr>
                <w:rFonts w:ascii="Cambria Math" w:hAnsi="Cambria Math" w:cs="Times New Roman"/>
              </w:rPr>
            </m:ctrlPr>
          </m:accPr>
          <m:e>
            <m:sSubSup>
              <m:sSubSupPr>
                <m:ctrlPr>
                  <w:rPr>
                    <w:rFonts w:ascii="Cambria Math" w:hAnsi="Cambria Math" w:cs="Times New Roman"/>
                  </w:rPr>
                </m:ctrlPr>
              </m:sSubSupPr>
              <m:e>
                <m:r>
                  <w:rPr>
                    <w:rFonts w:ascii="Cambria Math" w:hAnsi="Cambria Math" w:cs="Times New Roman"/>
                  </w:rPr>
                  <m:t>α</m:t>
                </m:r>
              </m:e>
              <m:sub>
                <m:r>
                  <w:rPr>
                    <w:rFonts w:ascii="Cambria Math" w:hAnsi="Cambria Math" w:cs="Times New Roman"/>
                  </w:rPr>
                  <m:t>t</m:t>
                </m:r>
              </m:sub>
              <m:sup>
                <m:r>
                  <w:rPr>
                    <w:rFonts w:ascii="Cambria Math" w:hAnsi="Cambria Math" w:cs="Times New Roman"/>
                  </w:rPr>
                  <m:t>e</m:t>
                </m:r>
              </m:sup>
            </m:sSubSup>
          </m:e>
        </m:acc>
        <m:r>
          <w:rPr>
            <w:rFonts w:ascii="Cambria Math" w:hAnsi="Cambria Math" w:cs="Times New Roman"/>
          </w:rPr>
          <m:t>=</m:t>
        </m:r>
        <m:f>
          <m:fPr>
            <m:ctrlPr>
              <w:rPr>
                <w:rFonts w:ascii="Cambria Math" w:hAnsi="Cambria Math" w:cs="Times New Roman"/>
                <w:i/>
              </w:rPr>
            </m:ctrlPr>
          </m:fPr>
          <m:num>
            <m:r>
              <w:rPr>
                <w:rFonts w:ascii="Cambria Math" w:hAnsi="Cambria Math" w:cs="Times New Roman"/>
              </w:rPr>
              <m:t>d</m:t>
            </m:r>
            <m:sSubSup>
              <m:sSubSupPr>
                <m:ctrlPr>
                  <w:rPr>
                    <w:rFonts w:ascii="Cambria Math" w:hAnsi="Cambria Math" w:cs="Times New Roman"/>
                  </w:rPr>
                </m:ctrlPr>
              </m:sSubSupPr>
              <m:e>
                <m:r>
                  <w:rPr>
                    <w:rFonts w:ascii="Cambria Math" w:hAnsi="Cambria Math" w:cs="Times New Roman"/>
                  </w:rPr>
                  <m:t>α</m:t>
                </m:r>
              </m:e>
              <m:sub>
                <m:r>
                  <w:rPr>
                    <w:rFonts w:ascii="Cambria Math" w:hAnsi="Cambria Math" w:cs="Times New Roman"/>
                  </w:rPr>
                  <m:t>t</m:t>
                </m:r>
              </m:sub>
              <m:sup>
                <m:r>
                  <w:rPr>
                    <w:rFonts w:ascii="Cambria Math" w:hAnsi="Cambria Math" w:cs="Times New Roman"/>
                  </w:rPr>
                  <m:t>e</m:t>
                </m:r>
              </m:sup>
            </m:sSubSup>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ϕ</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sSubSup>
          <m:sSubSupPr>
            <m:ctrlPr>
              <w:rPr>
                <w:rFonts w:ascii="Cambria Math" w:hAnsi="Cambria Math" w:cs="Times New Roman"/>
                <w:i/>
              </w:rPr>
            </m:ctrlPr>
          </m:sSubSupPr>
          <m:e>
            <m:r>
              <w:rPr>
                <w:rFonts w:ascii="Cambria Math" w:hAnsi="Cambria Math" w:cs="Times New Roman"/>
              </w:rPr>
              <m:t>M</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oMath>
      <w:r w:rsidR="00EE230B" w:rsidRPr="001562CE">
        <w:rPr>
          <w:rFonts w:ascii="Times New Roman" w:hAnsi="Times New Roman" w:cs="Times New Roman"/>
        </w:rPr>
        <w:t xml:space="preserve">                             </w:t>
      </w:r>
      <w:r w:rsidR="00EE230B" w:rsidRPr="001562CE">
        <w:rPr>
          <w:rFonts w:ascii="Times New Roman" w:hAnsi="Times New Roman" w:cs="Times New Roman"/>
        </w:rPr>
        <w:t>（</w:t>
      </w:r>
      <w:r w:rsidR="00596764" w:rsidRPr="001562CE">
        <w:rPr>
          <w:rFonts w:ascii="Times New Roman" w:hAnsi="Times New Roman" w:cs="Times New Roman"/>
        </w:rPr>
        <w:t>8</w:t>
      </w:r>
      <w:r w:rsidR="00EE230B" w:rsidRPr="001562CE">
        <w:rPr>
          <w:rFonts w:ascii="Times New Roman" w:hAnsi="Times New Roman" w:cs="Times New Roman"/>
        </w:rPr>
        <w:t>）</w:t>
      </w:r>
    </w:p>
    <w:p w14:paraId="5D69D462" w14:textId="77777777" w:rsidR="00EE230B" w:rsidRPr="001562CE" w:rsidRDefault="00EE230B" w:rsidP="006D04CA">
      <w:pPr>
        <w:ind w:firstLine="435"/>
        <w:rPr>
          <w:rFonts w:ascii="Times New Roman" w:hAnsi="Times New Roman" w:cs="Times New Roman"/>
        </w:rPr>
      </w:pPr>
      <w:r w:rsidRPr="001562CE">
        <w:rPr>
          <w:rFonts w:ascii="Times New Roman" w:hAnsi="Times New Roman" w:cs="Times New Roman"/>
        </w:rPr>
        <w:t>其中，</w:t>
      </w:r>
      <m:oMath>
        <m:sSub>
          <m:sSubPr>
            <m:ctrlPr>
              <w:rPr>
                <w:rFonts w:ascii="Cambria Math" w:hAnsi="Cambria Math" w:cs="Times New Roman"/>
                <w:i/>
              </w:rPr>
            </m:ctrlPr>
          </m:sSubPr>
          <m:e>
            <m:r>
              <w:rPr>
                <w:rFonts w:ascii="Cambria Math" w:hAnsi="Cambria Math" w:cs="Times New Roman"/>
              </w:rPr>
              <m:t>ϕ</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oMath>
      <w:r w:rsidRPr="001562CE">
        <w:rPr>
          <w:rFonts w:ascii="Times New Roman" w:hAnsi="Times New Roman" w:cs="Times New Roman"/>
        </w:rPr>
        <w:t>是企业技术引进的</w:t>
      </w:r>
      <w:r w:rsidR="000E583B" w:rsidRPr="001562CE">
        <w:rPr>
          <w:rFonts w:ascii="Times New Roman" w:hAnsi="Times New Roman" w:cs="Times New Roman"/>
        </w:rPr>
        <w:t>资本</w:t>
      </w:r>
      <w:r w:rsidRPr="001562CE">
        <w:rPr>
          <w:rFonts w:ascii="Times New Roman" w:hAnsi="Times New Roman" w:cs="Times New Roman"/>
        </w:rPr>
        <w:t>产出</w:t>
      </w:r>
      <w:r w:rsidR="000E583B" w:rsidRPr="001562CE">
        <w:rPr>
          <w:rFonts w:ascii="Times New Roman" w:hAnsi="Times New Roman" w:cs="Times New Roman"/>
        </w:rPr>
        <w:t>提升</w:t>
      </w:r>
      <w:r w:rsidRPr="001562CE">
        <w:rPr>
          <w:rFonts w:ascii="Times New Roman" w:hAnsi="Times New Roman" w:cs="Times New Roman"/>
        </w:rPr>
        <w:t>系数，</w:t>
      </w:r>
      <m:oMath>
        <m:sSubSup>
          <m:sSubSupPr>
            <m:ctrlPr>
              <w:rPr>
                <w:rFonts w:ascii="Cambria Math" w:hAnsi="Cambria Math" w:cs="Times New Roman"/>
                <w:i/>
              </w:rPr>
            </m:ctrlPr>
          </m:sSubSupPr>
          <m:e>
            <m:r>
              <w:rPr>
                <w:rFonts w:ascii="Cambria Math" w:hAnsi="Cambria Math" w:cs="Times New Roman"/>
              </w:rPr>
              <m:t>M</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oMath>
      <w:r w:rsidR="00A25880">
        <w:rPr>
          <w:rFonts w:ascii="Times New Roman" w:hAnsi="Times New Roman" w:cs="Times New Roman"/>
        </w:rPr>
        <w:t>是技术引进程度，技术引进成本</w:t>
      </w:r>
      <w:r w:rsidRPr="001562CE">
        <w:rPr>
          <w:rFonts w:ascii="Times New Roman" w:hAnsi="Times New Roman" w:cs="Times New Roman"/>
        </w:rPr>
        <w:t>为</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sSup>
          <m:sSupPr>
            <m:ctrlPr>
              <w:rPr>
                <w:rFonts w:ascii="Cambria Math" w:hAnsi="Cambria Math" w:cs="Times New Roman"/>
                <w:i/>
              </w:rPr>
            </m:ctrlPr>
          </m:sSupPr>
          <m:e>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M</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e>
            </m:d>
          </m:e>
          <m:sup>
            <m:r>
              <w:rPr>
                <w:rFonts w:ascii="Cambria Math" w:hAnsi="Cambria Math" w:cs="Times New Roman"/>
              </w:rPr>
              <m:t>2</m:t>
            </m:r>
          </m:sup>
        </m:sSup>
      </m:oMath>
      <w:r w:rsidRPr="001562CE">
        <w:rPr>
          <w:rFonts w:ascii="Times New Roman" w:hAnsi="Times New Roman" w:cs="Times New Roman"/>
        </w:rPr>
        <w:t>。企业的技术引进的收益成本函数满足如下关系：</w:t>
      </w:r>
    </w:p>
    <w:p w14:paraId="4005A950" w14:textId="77777777" w:rsidR="00EE230B" w:rsidRPr="001562CE" w:rsidRDefault="00EE230B" w:rsidP="006D04CA">
      <w:pPr>
        <w:wordWrap w:val="0"/>
        <w:ind w:firstLine="435"/>
        <w:jc w:val="right"/>
        <w:rPr>
          <w:rFonts w:ascii="Times New Roman" w:hAnsi="Times New Roman" w:cs="Times New Roman"/>
        </w:rPr>
      </w:pPr>
      <m:oMath>
        <m:r>
          <m:rPr>
            <m:sty m:val="p"/>
          </m:rPr>
          <w:rPr>
            <w:rFonts w:ascii="Cambria Math" w:hAnsi="Cambria Math" w:cs="Times New Roman"/>
          </w:rPr>
          <m:t>π=</m:t>
        </m:r>
        <m:nary>
          <m:naryPr>
            <m:chr m:val="∑"/>
            <m:limLoc m:val="subSup"/>
            <m:ctrlPr>
              <w:rPr>
                <w:rFonts w:ascii="Cambria Math" w:hAnsi="Cambria Math" w:cs="Times New Roman"/>
                <w:i/>
              </w:rPr>
            </m:ctrlPr>
          </m:naryPr>
          <m:sub>
            <m:r>
              <w:rPr>
                <w:rFonts w:ascii="Cambria Math" w:hAnsi="Cambria Math" w:cs="Times New Roman"/>
              </w:rPr>
              <m:t>t=1</m:t>
            </m:r>
          </m:sub>
          <m:sup>
            <m:r>
              <w:rPr>
                <w:rFonts w:ascii="Cambria Math" w:hAnsi="Cambria Math" w:cs="Times New Roman"/>
              </w:rPr>
              <m:t>m</m:t>
            </m:r>
          </m:sup>
          <m:e>
            <m:r>
              <w:rPr>
                <w:rFonts w:ascii="Cambria Math" w:eastAsia="宋体" w:hAnsi="Cambria Math" w:cs="Times New Roman"/>
              </w:rPr>
              <m:t>A</m:t>
            </m:r>
            <m:sSubSup>
              <m:sSubSupPr>
                <m:ctrlPr>
                  <w:rPr>
                    <w:rFonts w:ascii="Cambria Math" w:eastAsia="宋体" w:hAnsi="Cambria Math" w:cs="Times New Roman"/>
                  </w:rPr>
                </m:ctrlPr>
              </m:sSubSupPr>
              <m:e>
                <m:r>
                  <w:rPr>
                    <w:rFonts w:ascii="Cambria Math" w:eastAsia="宋体" w:hAnsi="Cambria Math" w:cs="Times New Roman"/>
                  </w:rPr>
                  <m:t>K</m:t>
                </m:r>
              </m:e>
              <m:sub>
                <m:r>
                  <w:rPr>
                    <w:rFonts w:ascii="Cambria Math" w:eastAsia="宋体" w:hAnsi="Cambria Math" w:cs="Times New Roman"/>
                  </w:rPr>
                  <m:t>1,t</m:t>
                </m:r>
              </m:sub>
              <m:sup>
                <m:sSub>
                  <m:sSubPr>
                    <m:ctrlPr>
                      <w:rPr>
                        <w:rFonts w:ascii="Cambria Math" w:eastAsia="宋体" w:hAnsi="Cambria Math" w:cs="Times New Roman"/>
                        <w:i/>
                      </w:rPr>
                    </m:ctrlPr>
                  </m:sSubPr>
                  <m:e>
                    <m:r>
                      <w:rPr>
                        <w:rFonts w:ascii="Cambria Math" w:eastAsia="宋体" w:hAnsi="Cambria Math" w:cs="Times New Roman"/>
                      </w:rPr>
                      <m:t>α</m:t>
                    </m:r>
                  </m:e>
                  <m:sub>
                    <m:r>
                      <w:rPr>
                        <w:rFonts w:ascii="Cambria Math" w:eastAsia="宋体" w:hAnsi="Cambria Math" w:cs="Times New Roman"/>
                      </w:rPr>
                      <m:t>0</m:t>
                    </m:r>
                  </m:sub>
                </m:sSub>
              </m:sup>
            </m:sSubSup>
            <m:sSubSup>
              <m:sSubSupPr>
                <m:ctrlPr>
                  <w:rPr>
                    <w:rFonts w:ascii="Cambria Math" w:eastAsia="宋体" w:hAnsi="Cambria Math" w:cs="Times New Roman"/>
                  </w:rPr>
                </m:ctrlPr>
              </m:sSubSupPr>
              <m:e>
                <m:r>
                  <w:rPr>
                    <w:rFonts w:ascii="Cambria Math" w:eastAsia="宋体" w:hAnsi="Cambria Math" w:cs="Times New Roman"/>
                  </w:rPr>
                  <m:t>L</m:t>
                </m:r>
              </m:e>
              <m:sub>
                <m:r>
                  <w:rPr>
                    <w:rFonts w:ascii="Cambria Math" w:eastAsia="宋体" w:hAnsi="Cambria Math" w:cs="Times New Roman"/>
                  </w:rPr>
                  <m:t>1,t</m:t>
                </m:r>
              </m:sub>
              <m:sup>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0</m:t>
                    </m:r>
                  </m:sub>
                </m:sSub>
              </m:sup>
            </m:sSubSup>
            <m:sSup>
              <m:sSupPr>
                <m:ctrlPr>
                  <w:rPr>
                    <w:rFonts w:ascii="Cambria Math" w:hAnsi="Cambria Math" w:cs="Times New Roman"/>
                    <w:i/>
                  </w:rPr>
                </m:ctrlPr>
              </m:sSupPr>
              <m:e>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1+r</m:t>
                        </m:r>
                        <m:d>
                          <m:dPr>
                            <m:ctrlPr>
                              <w:rPr>
                                <w:rFonts w:ascii="Cambria Math" w:hAnsi="Cambria Math" w:cs="Times New Roman"/>
                                <w:i/>
                              </w:rPr>
                            </m:ctrlPr>
                          </m:dPr>
                          <m:e>
                            <m:r>
                              <w:rPr>
                                <w:rFonts w:ascii="Cambria Math" w:hAnsi="Cambria Math" w:cs="Times New Roman"/>
                              </w:rPr>
                              <m:t>t</m:t>
                            </m:r>
                          </m:e>
                        </m:d>
                      </m:den>
                    </m:f>
                  </m:e>
                </m:d>
              </m:e>
              <m:sup>
                <m:r>
                  <w:rPr>
                    <w:rFonts w:ascii="Cambria Math" w:hAnsi="Cambria Math" w:cs="Times New Roman"/>
                  </w:rPr>
                  <m:t>t</m:t>
                </m:r>
              </m:sup>
            </m:sSup>
          </m:e>
        </m:nary>
        <m:r>
          <w:rPr>
            <w:rFonts w:ascii="Cambria Math" w:hAnsi="Cambria Math" w:cs="Times New Roman"/>
          </w:rPr>
          <m:t>+</m:t>
        </m:r>
        <m:nary>
          <m:naryPr>
            <m:chr m:val="∑"/>
            <m:limLoc m:val="subSup"/>
            <m:ctrlPr>
              <w:rPr>
                <w:rFonts w:ascii="Cambria Math" w:hAnsi="Cambria Math" w:cs="Times New Roman"/>
                <w:i/>
              </w:rPr>
            </m:ctrlPr>
          </m:naryPr>
          <m:sub>
            <m:r>
              <w:rPr>
                <w:rFonts w:ascii="Cambria Math" w:hAnsi="Cambria Math" w:cs="Times New Roman"/>
              </w:rPr>
              <m:t>t=m</m:t>
            </m:r>
          </m:sub>
          <m:sup>
            <m:r>
              <w:rPr>
                <w:rFonts w:ascii="Cambria Math" w:hAnsi="Cambria Math" w:cs="Times New Roman"/>
              </w:rPr>
              <m:t>∞</m:t>
            </m:r>
          </m:sup>
          <m:e>
            <m:r>
              <w:rPr>
                <w:rFonts w:ascii="Cambria Math" w:hAnsi="Cambria Math" w:cs="Times New Roman"/>
              </w:rPr>
              <m:t>A</m:t>
            </m:r>
            <m:sSubSup>
              <m:sSubSupPr>
                <m:ctrlPr>
                  <w:rPr>
                    <w:rFonts w:ascii="Cambria Math" w:eastAsia="宋体" w:hAnsi="Cambria Math" w:cs="Times New Roman"/>
                  </w:rPr>
                </m:ctrlPr>
              </m:sSubSupPr>
              <m:e>
                <m:r>
                  <w:rPr>
                    <w:rFonts w:ascii="Cambria Math" w:eastAsia="宋体" w:hAnsi="Cambria Math" w:cs="Times New Roman"/>
                  </w:rPr>
                  <m:t>K</m:t>
                </m:r>
              </m:e>
              <m:sub>
                <m:r>
                  <w:rPr>
                    <w:rFonts w:ascii="Cambria Math" w:eastAsia="宋体" w:hAnsi="Cambria Math" w:cs="Times New Roman"/>
                  </w:rPr>
                  <m:t>3,t</m:t>
                </m:r>
              </m:sub>
              <m: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ϕ</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sSubSup>
                      <m:sSubSupPr>
                        <m:ctrlPr>
                          <w:rPr>
                            <w:rFonts w:ascii="Cambria Math" w:hAnsi="Cambria Math" w:cs="Times New Roman"/>
                            <w:i/>
                          </w:rPr>
                        </m:ctrlPr>
                      </m:sSubSupPr>
                      <m:e>
                        <m:r>
                          <w:rPr>
                            <w:rFonts w:ascii="Cambria Math" w:hAnsi="Cambria Math" w:cs="Times New Roman"/>
                          </w:rPr>
                          <m:t>M</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e>
                </m:d>
              </m:sup>
            </m:sSubSup>
            <m:sSubSup>
              <m:sSubSupPr>
                <m:ctrlPr>
                  <w:rPr>
                    <w:rFonts w:ascii="Cambria Math" w:eastAsia="宋体" w:hAnsi="Cambria Math" w:cs="Times New Roman"/>
                  </w:rPr>
                </m:ctrlPr>
              </m:sSubSupPr>
              <m:e>
                <m:r>
                  <w:rPr>
                    <w:rFonts w:ascii="Cambria Math" w:eastAsia="宋体" w:hAnsi="Cambria Math" w:cs="Times New Roman"/>
                  </w:rPr>
                  <m:t>L</m:t>
                </m:r>
              </m:e>
              <m:sub>
                <m:r>
                  <w:rPr>
                    <w:rFonts w:ascii="Cambria Math" w:eastAsia="宋体" w:hAnsi="Cambria Math" w:cs="Times New Roman"/>
                  </w:rPr>
                  <m:t>3,t</m:t>
                </m:r>
              </m:sub>
              <m:sup>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0</m:t>
                    </m:r>
                  </m:sub>
                </m:sSub>
              </m:sup>
            </m:sSubSup>
            <m:sSup>
              <m:sSupPr>
                <m:ctrlPr>
                  <w:rPr>
                    <w:rFonts w:ascii="Cambria Math" w:hAnsi="Cambria Math" w:cs="Times New Roman"/>
                    <w:i/>
                  </w:rPr>
                </m:ctrlPr>
              </m:sSupPr>
              <m:e>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1+r</m:t>
                        </m:r>
                        <m:d>
                          <m:dPr>
                            <m:ctrlPr>
                              <w:rPr>
                                <w:rFonts w:ascii="Cambria Math" w:hAnsi="Cambria Math" w:cs="Times New Roman"/>
                                <w:i/>
                              </w:rPr>
                            </m:ctrlPr>
                          </m:dPr>
                          <m:e>
                            <m:r>
                              <w:rPr>
                                <w:rFonts w:ascii="Cambria Math" w:hAnsi="Cambria Math" w:cs="Times New Roman"/>
                              </w:rPr>
                              <m:t>t</m:t>
                            </m:r>
                          </m:e>
                        </m:d>
                      </m:den>
                    </m:f>
                  </m:e>
                </m:d>
              </m:e>
              <m:sup>
                <m:r>
                  <w:rPr>
                    <w:rFonts w:ascii="Cambria Math" w:hAnsi="Cambria Math" w:cs="Times New Roman"/>
                  </w:rPr>
                  <m:t>t</m:t>
                </m:r>
              </m:sup>
            </m:sSup>
          </m:e>
        </m:nary>
        <m:r>
          <m:rPr>
            <m:sty m:val="p"/>
          </m:rPr>
          <w:rPr>
            <w:rFonts w:ascii="Cambria Math" w:eastAsia="微软雅黑" w:hAnsi="Cambria Math" w:cs="Times New Roman"/>
          </w:rPr>
          <m:t>-</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sSup>
          <m:sSupPr>
            <m:ctrlPr>
              <w:rPr>
                <w:rFonts w:ascii="Cambria Math" w:hAnsi="Cambria Math" w:cs="Times New Roman"/>
                <w:i/>
              </w:rPr>
            </m:ctrlPr>
          </m:sSupPr>
          <m:e>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M</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e>
            </m:d>
          </m:e>
          <m:sup>
            <m:r>
              <w:rPr>
                <w:rFonts w:ascii="Cambria Math" w:hAnsi="Cambria Math" w:cs="Times New Roman"/>
              </w:rPr>
              <m:t>2</m:t>
            </m:r>
          </m:sup>
        </m:sSup>
      </m:oMath>
      <w:r w:rsidRPr="001562CE">
        <w:rPr>
          <w:rFonts w:ascii="Times New Roman" w:hAnsi="Times New Roman" w:cs="Times New Roman"/>
        </w:rPr>
        <w:t xml:space="preserve">   </w:t>
      </w:r>
      <w:r w:rsidR="002A7C83" w:rsidRPr="001562CE">
        <w:rPr>
          <w:rFonts w:ascii="Times New Roman" w:hAnsi="Times New Roman" w:cs="Times New Roman"/>
        </w:rPr>
        <w:t xml:space="preserve"> </w:t>
      </w:r>
      <w:r w:rsidRPr="001562CE">
        <w:rPr>
          <w:rFonts w:ascii="Times New Roman" w:hAnsi="Times New Roman" w:cs="Times New Roman"/>
        </w:rPr>
        <w:t>（</w:t>
      </w:r>
      <w:r w:rsidR="00596764" w:rsidRPr="001562CE">
        <w:rPr>
          <w:rFonts w:ascii="Times New Roman" w:hAnsi="Times New Roman" w:cs="Times New Roman"/>
        </w:rPr>
        <w:t>9</w:t>
      </w:r>
      <w:r w:rsidRPr="001562CE">
        <w:rPr>
          <w:rFonts w:ascii="Times New Roman" w:hAnsi="Times New Roman" w:cs="Times New Roman"/>
        </w:rPr>
        <w:t>）</w:t>
      </w:r>
    </w:p>
    <w:p w14:paraId="343D499D" w14:textId="77777777" w:rsidR="00EE230B" w:rsidRPr="001562CE" w:rsidRDefault="00986AA4" w:rsidP="006D04CA">
      <w:pPr>
        <w:ind w:firstLine="435"/>
        <w:rPr>
          <w:rFonts w:ascii="Times New Roman" w:hAnsi="Times New Roman" w:cs="Times New Roman"/>
        </w:rPr>
      </w:pPr>
      <w:r w:rsidRPr="001562CE">
        <w:rPr>
          <w:rFonts w:ascii="Times New Roman" w:hAnsi="Times New Roman" w:cs="Times New Roman"/>
        </w:rPr>
        <w:t>其中，</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1,t</m:t>
            </m:r>
          </m:sub>
        </m:sSub>
      </m:oMath>
      <w:r w:rsidR="00C0001B" w:rsidRPr="001562CE">
        <w:rPr>
          <w:rFonts w:ascii="Times New Roman" w:hAnsi="Times New Roman" w:cs="Times New Roman"/>
        </w:rPr>
        <w:t>和</w:t>
      </w: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1,t</m:t>
            </m:r>
          </m:sub>
        </m:sSub>
      </m:oMath>
      <w:r w:rsidR="00C0001B" w:rsidRPr="001562CE">
        <w:rPr>
          <w:rFonts w:ascii="Times New Roman" w:hAnsi="Times New Roman" w:cs="Times New Roman"/>
        </w:rPr>
        <w:t>分别表示企业在技术引进之前的要素投入，</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3,t</m:t>
            </m:r>
          </m:sub>
        </m:sSub>
      </m:oMath>
      <w:r w:rsidR="00C0001B" w:rsidRPr="001562CE">
        <w:rPr>
          <w:rFonts w:ascii="Times New Roman" w:hAnsi="Times New Roman" w:cs="Times New Roman"/>
        </w:rPr>
        <w:t>和</w:t>
      </w: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3,t</m:t>
            </m:r>
          </m:sub>
        </m:sSub>
      </m:oMath>
      <w:r w:rsidR="00C0001B" w:rsidRPr="001562CE">
        <w:rPr>
          <w:rFonts w:ascii="Times New Roman" w:hAnsi="Times New Roman" w:cs="Times New Roman"/>
        </w:rPr>
        <w:t>分别表示企业在技术引进之后的</w:t>
      </w:r>
      <w:r w:rsidR="00024B88" w:rsidRPr="001562CE">
        <w:rPr>
          <w:rFonts w:ascii="Times New Roman" w:hAnsi="Times New Roman" w:cs="Times New Roman" w:hint="eastAsia"/>
        </w:rPr>
        <w:t>资本和劳动</w:t>
      </w:r>
      <w:r w:rsidR="00C0001B" w:rsidRPr="001562CE">
        <w:rPr>
          <w:rFonts w:ascii="Times New Roman" w:hAnsi="Times New Roman" w:cs="Times New Roman"/>
        </w:rPr>
        <w:t>投入，</w:t>
      </w:r>
      <w:r w:rsidR="00C0001B" w:rsidRPr="001562CE">
        <w:rPr>
          <w:rFonts w:ascii="Times New Roman" w:hAnsi="Times New Roman" w:cs="Times New Roman"/>
        </w:rPr>
        <w:t>m</w:t>
      </w:r>
      <w:r w:rsidR="003F76C3">
        <w:rPr>
          <w:rFonts w:ascii="Times New Roman" w:hAnsi="Times New Roman" w:cs="Times New Roman"/>
        </w:rPr>
        <w:t>代表</w:t>
      </w:r>
      <w:r w:rsidR="00C0001B" w:rsidRPr="001562CE">
        <w:rPr>
          <w:rFonts w:ascii="Times New Roman" w:hAnsi="Times New Roman" w:cs="Times New Roman"/>
        </w:rPr>
        <w:t>技术引进投入使用所需时间，即技术引进时滞，一般</w:t>
      </w:r>
      <w:r w:rsidR="00C0001B" w:rsidRPr="001562CE">
        <w:rPr>
          <w:rFonts w:ascii="Times New Roman" w:hAnsi="Times New Roman" w:cs="Times New Roman"/>
        </w:rPr>
        <w:lastRenderedPageBreak/>
        <w:t>来讲技术引进时滞要小于创新时滞（即</w:t>
      </w:r>
      <w:r w:rsidR="00C0001B" w:rsidRPr="001562CE">
        <w:rPr>
          <w:rFonts w:ascii="Times New Roman" w:hAnsi="Times New Roman" w:cs="Times New Roman"/>
        </w:rPr>
        <w:t>m&lt;n</w:t>
      </w:r>
      <w:r w:rsidR="00C0001B" w:rsidRPr="001562CE">
        <w:rPr>
          <w:rFonts w:ascii="Times New Roman" w:hAnsi="Times New Roman" w:cs="Times New Roman"/>
        </w:rPr>
        <w:t>）。</w:t>
      </w:r>
      <w:r w:rsidR="00EE230B" w:rsidRPr="001562CE">
        <w:rPr>
          <w:rFonts w:ascii="Times New Roman" w:hAnsi="Times New Roman" w:cs="Times New Roman"/>
        </w:rPr>
        <w:t>当企业技术引进收益大于</w:t>
      </w:r>
      <w:r w:rsidR="00EE230B" w:rsidRPr="001562CE">
        <w:rPr>
          <w:rFonts w:ascii="Times New Roman" w:hAnsi="Times New Roman" w:cs="Times New Roman"/>
        </w:rPr>
        <w:t>0</w:t>
      </w:r>
      <w:r w:rsidR="00213B20" w:rsidRPr="001562CE">
        <w:rPr>
          <w:rFonts w:ascii="Times New Roman" w:hAnsi="Times New Roman" w:cs="Times New Roman"/>
        </w:rPr>
        <w:t>时，企业满足技术引进参与条件</w:t>
      </w:r>
      <w:r w:rsidR="00EE230B" w:rsidRPr="001562CE">
        <w:rPr>
          <w:rFonts w:ascii="Times New Roman" w:hAnsi="Times New Roman" w:cs="Times New Roman"/>
        </w:rPr>
        <w:t>；同样在企业满足技术引进的参与条件下，可得企业最优的技术引进程度为：</w:t>
      </w:r>
    </w:p>
    <w:p w14:paraId="2E3DE6ED" w14:textId="77777777" w:rsidR="00EE230B" w:rsidRPr="001562CE" w:rsidRDefault="00000000" w:rsidP="006D04CA">
      <w:pPr>
        <w:wordWrap w:val="0"/>
        <w:jc w:val="right"/>
        <w:rPr>
          <w:rFonts w:ascii="Times New Roman" w:hAnsi="Times New Roman" w:cs="Times New Roman"/>
        </w:rPr>
      </w:pPr>
      <m:oMath>
        <m:sSup>
          <m:sSupPr>
            <m:ctrlPr>
              <w:rPr>
                <w:rFonts w:ascii="Cambria Math" w:hAnsi="Cambria Math" w:cs="Times New Roman"/>
                <w:i/>
              </w:rPr>
            </m:ctrlPr>
          </m:sSupPr>
          <m:e>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1+r</m:t>
                    </m:r>
                  </m:den>
                </m:f>
              </m:e>
            </m:d>
          </m:e>
          <m:sup>
            <m:r>
              <w:rPr>
                <w:rFonts w:ascii="Cambria Math" w:hAnsi="Cambria Math" w:cs="Times New Roman"/>
              </w:rPr>
              <m:t>m</m:t>
            </m:r>
          </m:sup>
        </m:sSup>
        <m:f>
          <m:fPr>
            <m:ctrlPr>
              <w:rPr>
                <w:rFonts w:ascii="Cambria Math" w:eastAsia="微软雅黑" w:hAnsi="Cambria Math" w:cs="Times New Roman"/>
              </w:rPr>
            </m:ctrlPr>
          </m:fPr>
          <m:num>
            <m:r>
              <w:rPr>
                <w:rFonts w:ascii="Cambria Math" w:eastAsia="微软雅黑" w:hAnsi="Cambria Math" w:cs="Times New Roman"/>
              </w:rPr>
              <m:t>1</m:t>
            </m:r>
          </m:num>
          <m:den>
            <m:r>
              <w:rPr>
                <w:rFonts w:ascii="Cambria Math" w:eastAsia="微软雅黑" w:hAnsi="Cambria Math" w:cs="Times New Roman"/>
              </w:rPr>
              <m:t>r</m:t>
            </m:r>
          </m:den>
        </m:f>
        <m:sSub>
          <m:sSubPr>
            <m:ctrlPr>
              <w:rPr>
                <w:rFonts w:ascii="Cambria Math" w:hAnsi="Cambria Math" w:cs="Times New Roman"/>
                <w:i/>
              </w:rPr>
            </m:ctrlPr>
          </m:sSubPr>
          <m:e>
            <m:r>
              <w:rPr>
                <w:rFonts w:ascii="Cambria Math" w:hAnsi="Cambria Math" w:cs="Times New Roman"/>
              </w:rPr>
              <m:t>ϕ</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r>
          <w:rPr>
            <w:rFonts w:ascii="Cambria Math" w:hAnsi="Cambria Math" w:cs="Times New Roman"/>
          </w:rPr>
          <m:t>A</m:t>
        </m:r>
        <m:sSubSup>
          <m:sSubSupPr>
            <m:ctrlPr>
              <w:rPr>
                <w:rFonts w:ascii="Cambria Math" w:eastAsia="宋体" w:hAnsi="Cambria Math" w:cs="Times New Roman"/>
              </w:rPr>
            </m:ctrlPr>
          </m:sSubSupPr>
          <m:e>
            <m:r>
              <w:rPr>
                <w:rFonts w:ascii="Cambria Math" w:eastAsia="宋体" w:hAnsi="Cambria Math" w:cs="Times New Roman"/>
              </w:rPr>
              <m:t>K</m:t>
            </m:r>
          </m:e>
          <m:sub>
            <m:r>
              <w:rPr>
                <w:rFonts w:ascii="Cambria Math" w:eastAsia="宋体" w:hAnsi="Cambria Math" w:cs="Times New Roman"/>
              </w:rPr>
              <m:t>3,t</m:t>
            </m:r>
          </m:sub>
          <m: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ϕ</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sSubSup>
                  <m:sSubSupPr>
                    <m:ctrlPr>
                      <w:rPr>
                        <w:rFonts w:ascii="Cambria Math" w:hAnsi="Cambria Math" w:cs="Times New Roman"/>
                        <w:i/>
                      </w:rPr>
                    </m:ctrlPr>
                  </m:sSubSupPr>
                  <m:e>
                    <m:r>
                      <w:rPr>
                        <w:rFonts w:ascii="Cambria Math" w:hAnsi="Cambria Math" w:cs="Times New Roman"/>
                      </w:rPr>
                      <m:t>M</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e>
            </m:d>
          </m:sup>
        </m:sSubSup>
        <m:sSubSup>
          <m:sSubSupPr>
            <m:ctrlPr>
              <w:rPr>
                <w:rFonts w:ascii="Cambria Math" w:eastAsia="宋体" w:hAnsi="Cambria Math" w:cs="Times New Roman"/>
              </w:rPr>
            </m:ctrlPr>
          </m:sSubSupPr>
          <m:e>
            <m:r>
              <w:rPr>
                <w:rFonts w:ascii="Cambria Math" w:eastAsia="宋体" w:hAnsi="Cambria Math" w:cs="Times New Roman"/>
              </w:rPr>
              <m:t>L</m:t>
            </m:r>
          </m:e>
          <m:sub>
            <m:r>
              <w:rPr>
                <w:rFonts w:ascii="Cambria Math" w:eastAsia="宋体" w:hAnsi="Cambria Math" w:cs="Times New Roman"/>
              </w:rPr>
              <m:t>3,t</m:t>
            </m:r>
          </m:sub>
          <m:sup>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0</m:t>
                </m:r>
              </m:sub>
            </m:sSub>
          </m:sup>
        </m:sSubSup>
        <m:d>
          <m:dPr>
            <m:ctrlPr>
              <w:rPr>
                <w:rFonts w:ascii="Cambria Math" w:hAnsi="Cambria Math" w:cs="Times New Roman"/>
                <w:i/>
              </w:rPr>
            </m:ctrlPr>
          </m:dPr>
          <m:e>
            <m:r>
              <w:rPr>
                <w:rFonts w:ascii="Cambria Math" w:hAnsi="Cambria Math" w:cs="Times New Roman"/>
              </w:rPr>
              <m:t>ln</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3,t</m:t>
                </m:r>
              </m:sub>
            </m:sSub>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M</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oMath>
      <w:r w:rsidR="00EE230B" w:rsidRPr="001562CE">
        <w:rPr>
          <w:rFonts w:ascii="Times New Roman" w:hAnsi="Times New Roman" w:cs="Times New Roman"/>
        </w:rPr>
        <w:t xml:space="preserve">       </w:t>
      </w:r>
      <w:r w:rsidR="00596764" w:rsidRPr="001562CE">
        <w:rPr>
          <w:rFonts w:ascii="Times New Roman" w:hAnsi="Times New Roman" w:cs="Times New Roman"/>
        </w:rPr>
        <w:t xml:space="preserve">  </w:t>
      </w:r>
      <w:r w:rsidR="00EE230B" w:rsidRPr="001562CE">
        <w:rPr>
          <w:rFonts w:ascii="Times New Roman" w:hAnsi="Times New Roman" w:cs="Times New Roman"/>
        </w:rPr>
        <w:t xml:space="preserve">  </w:t>
      </w:r>
      <w:r w:rsidR="00596764" w:rsidRPr="001562CE">
        <w:rPr>
          <w:rFonts w:ascii="Times New Roman" w:hAnsi="Times New Roman" w:cs="Times New Roman"/>
        </w:rPr>
        <w:t xml:space="preserve"> </w:t>
      </w:r>
      <w:r w:rsidR="00EE230B" w:rsidRPr="001562CE">
        <w:rPr>
          <w:rFonts w:ascii="Times New Roman" w:hAnsi="Times New Roman" w:cs="Times New Roman"/>
        </w:rPr>
        <w:t xml:space="preserve">  </w:t>
      </w:r>
      <w:r w:rsidR="00EE230B" w:rsidRPr="001562CE">
        <w:rPr>
          <w:rFonts w:ascii="Times New Roman" w:hAnsi="Times New Roman" w:cs="Times New Roman"/>
        </w:rPr>
        <w:t>（</w:t>
      </w:r>
      <w:r w:rsidR="00EE230B" w:rsidRPr="001562CE">
        <w:rPr>
          <w:rFonts w:ascii="Times New Roman" w:hAnsi="Times New Roman" w:cs="Times New Roman"/>
        </w:rPr>
        <w:t>1</w:t>
      </w:r>
      <w:r w:rsidR="00213B20" w:rsidRPr="001562CE">
        <w:rPr>
          <w:rFonts w:ascii="Times New Roman" w:hAnsi="Times New Roman" w:cs="Times New Roman"/>
        </w:rPr>
        <w:t>0</w:t>
      </w:r>
      <w:r w:rsidR="00EE230B" w:rsidRPr="001562CE">
        <w:rPr>
          <w:rFonts w:ascii="Times New Roman" w:hAnsi="Times New Roman" w:cs="Times New Roman"/>
        </w:rPr>
        <w:t>）</w:t>
      </w:r>
      <w:r w:rsidR="00FE018F" w:rsidRPr="001562CE">
        <w:rPr>
          <w:rStyle w:val="af1"/>
          <w:rFonts w:ascii="Times New Roman" w:hAnsi="Times New Roman" w:cs="Times New Roman"/>
        </w:rPr>
        <w:footnoteReference w:id="4"/>
      </w:r>
    </w:p>
    <w:p w14:paraId="17D0D23D" w14:textId="77777777" w:rsidR="000D18D6" w:rsidRPr="001562CE" w:rsidRDefault="000D18D6" w:rsidP="006D04CA">
      <w:pPr>
        <w:ind w:firstLine="435"/>
        <w:rPr>
          <w:rFonts w:ascii="Times New Roman" w:hAnsi="Times New Roman" w:cs="Times New Roman"/>
        </w:rPr>
      </w:pPr>
      <w:r w:rsidRPr="001562CE">
        <w:rPr>
          <w:rFonts w:ascii="Times New Roman" w:hAnsi="Times New Roman" w:cs="Times New Roman"/>
        </w:rPr>
        <w:t>结合式（</w:t>
      </w:r>
      <w:r w:rsidRPr="001562CE">
        <w:rPr>
          <w:rFonts w:ascii="Times New Roman" w:hAnsi="Times New Roman" w:cs="Times New Roman"/>
        </w:rPr>
        <w:t>7</w:t>
      </w:r>
      <w:r w:rsidRPr="001562CE">
        <w:rPr>
          <w:rFonts w:ascii="Times New Roman" w:hAnsi="Times New Roman" w:cs="Times New Roman"/>
        </w:rPr>
        <w:t>）和式（</w:t>
      </w:r>
      <w:r w:rsidRPr="001562CE">
        <w:rPr>
          <w:rFonts w:ascii="Times New Roman" w:hAnsi="Times New Roman" w:cs="Times New Roman"/>
        </w:rPr>
        <w:t>10</w:t>
      </w:r>
      <w:r w:rsidRPr="001562CE">
        <w:rPr>
          <w:rFonts w:ascii="Times New Roman" w:hAnsi="Times New Roman" w:cs="Times New Roman"/>
        </w:rPr>
        <w:t>），在企业存在多种技术进步路径之下，企业自主创新</w:t>
      </w:r>
      <w:r w:rsidR="00986AA4" w:rsidRPr="001562CE">
        <w:rPr>
          <w:rFonts w:ascii="Times New Roman" w:hAnsi="Times New Roman" w:cs="Times New Roman"/>
        </w:rPr>
        <w:t>程度</w:t>
      </w:r>
      <w:r w:rsidRPr="001562CE">
        <w:rPr>
          <w:rFonts w:ascii="Times New Roman" w:hAnsi="Times New Roman" w:cs="Times New Roman"/>
        </w:rPr>
        <w:t>和技术引进</w:t>
      </w:r>
      <w:r w:rsidR="00986AA4" w:rsidRPr="001562CE">
        <w:rPr>
          <w:rFonts w:ascii="Times New Roman" w:hAnsi="Times New Roman" w:cs="Times New Roman"/>
        </w:rPr>
        <w:t>程度</w:t>
      </w:r>
      <w:r w:rsidRPr="001562CE">
        <w:rPr>
          <w:rFonts w:ascii="Times New Roman" w:hAnsi="Times New Roman" w:cs="Times New Roman"/>
        </w:rPr>
        <w:t>满足如下关系：</w:t>
      </w:r>
    </w:p>
    <w:p w14:paraId="411E3438" w14:textId="77777777" w:rsidR="000D18D6" w:rsidRPr="001562CE" w:rsidRDefault="00000000" w:rsidP="006D04CA">
      <w:pPr>
        <w:ind w:firstLine="435"/>
        <w:jc w:val="right"/>
        <w:rPr>
          <w:rFonts w:ascii="Times New Roman" w:hAnsi="Times New Roman" w:cs="Times New Roman"/>
        </w:rPr>
      </w:pPr>
      <m:oMath>
        <m:f>
          <m:fPr>
            <m:ctrlPr>
              <w:rPr>
                <w:rFonts w:ascii="Cambria Math" w:hAnsi="Cambria Math" w:cs="Times New Roman"/>
                <w:i/>
                <w:sz w:val="28"/>
              </w:rPr>
            </m:ctrlPr>
          </m:fPr>
          <m:num>
            <m:sSup>
              <m:sSupPr>
                <m:ctrlPr>
                  <w:rPr>
                    <w:rFonts w:ascii="Cambria Math" w:hAnsi="Cambria Math" w:cs="Times New Roman"/>
                    <w:i/>
                    <w:sz w:val="28"/>
                  </w:rPr>
                </m:ctrlPr>
              </m:sSupPr>
              <m:e>
                <m:d>
                  <m:dPr>
                    <m:begChr m:val="["/>
                    <m:endChr m:val="]"/>
                    <m:ctrlPr>
                      <w:rPr>
                        <w:rFonts w:ascii="Cambria Math" w:hAnsi="Cambria Math" w:cs="Times New Roman"/>
                        <w:i/>
                        <w:sz w:val="28"/>
                      </w:rPr>
                    </m:ctrlPr>
                  </m:dPr>
                  <m:e>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1+r</m:t>
                        </m:r>
                      </m:den>
                    </m:f>
                  </m:e>
                </m:d>
              </m:e>
              <m:sup>
                <m:r>
                  <w:rPr>
                    <w:rFonts w:ascii="Cambria Math" w:hAnsi="Cambria Math" w:cs="Times New Roman"/>
                    <w:sz w:val="28"/>
                  </w:rPr>
                  <m:t>n</m:t>
                </m:r>
              </m:sup>
            </m:sSup>
            <m:sSubSup>
              <m:sSubSupPr>
                <m:ctrlPr>
                  <w:rPr>
                    <w:rFonts w:ascii="Cambria Math" w:eastAsia="宋体" w:hAnsi="Cambria Math" w:cs="Times New Roman"/>
                    <w:sz w:val="28"/>
                  </w:rPr>
                </m:ctrlPr>
              </m:sSubSupPr>
              <m:e>
                <m:sSub>
                  <m:sSubPr>
                    <m:ctrlPr>
                      <w:rPr>
                        <w:rFonts w:ascii="Cambria Math" w:hAnsi="Cambria Math" w:cs="Times New Roman"/>
                        <w:i/>
                        <w:sz w:val="28"/>
                      </w:rPr>
                    </m:ctrlPr>
                  </m:sSubPr>
                  <m:e>
                    <m:r>
                      <w:rPr>
                        <w:rFonts w:ascii="Cambria Math" w:hAnsi="Cambria Math" w:cs="Times New Roman"/>
                        <w:sz w:val="28"/>
                      </w:rPr>
                      <m:t>λ</m:t>
                    </m:r>
                  </m:e>
                  <m:sub>
                    <m:sSub>
                      <m:sSubPr>
                        <m:ctrlPr>
                          <w:rPr>
                            <w:rFonts w:ascii="Cambria Math" w:hAnsi="Cambria Math" w:cs="Times New Roman"/>
                            <w:i/>
                            <w:sz w:val="28"/>
                          </w:rPr>
                        </m:ctrlPr>
                      </m:sSubPr>
                      <m:e>
                        <m:r>
                          <w:rPr>
                            <w:rFonts w:ascii="Cambria Math" w:hAnsi="Cambria Math" w:cs="Times New Roman"/>
                            <w:sz w:val="28"/>
                          </w:rPr>
                          <m:t>α</m:t>
                        </m:r>
                      </m:e>
                      <m:sub>
                        <m:r>
                          <w:rPr>
                            <w:rFonts w:ascii="Cambria Math" w:hAnsi="Cambria Math" w:cs="Times New Roman"/>
                            <w:sz w:val="28"/>
                          </w:rPr>
                          <m:t>t</m:t>
                        </m:r>
                      </m:sub>
                    </m:sSub>
                  </m:sub>
                </m:sSub>
                <m:r>
                  <w:rPr>
                    <w:rFonts w:ascii="Cambria Math" w:eastAsia="宋体" w:hAnsi="Cambria Math" w:cs="Times New Roman"/>
                    <w:sz w:val="28"/>
                  </w:rPr>
                  <m:t>K</m:t>
                </m:r>
              </m:e>
              <m:sub>
                <m:r>
                  <w:rPr>
                    <w:rFonts w:ascii="Cambria Math" w:eastAsia="宋体" w:hAnsi="Cambria Math" w:cs="Times New Roman"/>
                    <w:sz w:val="28"/>
                  </w:rPr>
                  <m:t>2,t</m:t>
                </m:r>
              </m:sub>
              <m:sup>
                <m:d>
                  <m:dPr>
                    <m:ctrlPr>
                      <w:rPr>
                        <w:rFonts w:ascii="Cambria Math" w:hAnsi="Cambria Math" w:cs="Times New Roman"/>
                        <w:i/>
                        <w:sz w:val="28"/>
                      </w:rPr>
                    </m:ctrlPr>
                  </m:dPr>
                  <m:e>
                    <m:sSub>
                      <m:sSubPr>
                        <m:ctrlPr>
                          <w:rPr>
                            <w:rFonts w:ascii="Cambria Math" w:hAnsi="Cambria Math" w:cs="Times New Roman"/>
                            <w:i/>
                            <w:sz w:val="28"/>
                          </w:rPr>
                        </m:ctrlPr>
                      </m:sSubPr>
                      <m:e>
                        <m:r>
                          <w:rPr>
                            <w:rFonts w:ascii="Cambria Math" w:hAnsi="Cambria Math" w:cs="Times New Roman"/>
                            <w:sz w:val="28"/>
                          </w:rPr>
                          <m:t>α</m:t>
                        </m:r>
                      </m:e>
                      <m:sub>
                        <m:r>
                          <w:rPr>
                            <w:rFonts w:ascii="Cambria Math" w:hAnsi="Cambria Math" w:cs="Times New Roman"/>
                            <w:sz w:val="28"/>
                          </w:rPr>
                          <m:t>0</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λ</m:t>
                        </m:r>
                      </m:e>
                      <m:sub>
                        <m:sSub>
                          <m:sSubPr>
                            <m:ctrlPr>
                              <w:rPr>
                                <w:rFonts w:ascii="Cambria Math" w:hAnsi="Cambria Math" w:cs="Times New Roman"/>
                                <w:i/>
                                <w:sz w:val="28"/>
                              </w:rPr>
                            </m:ctrlPr>
                          </m:sSubPr>
                          <m:e>
                            <m:r>
                              <w:rPr>
                                <w:rFonts w:ascii="Cambria Math" w:hAnsi="Cambria Math" w:cs="Times New Roman"/>
                                <w:sz w:val="28"/>
                              </w:rPr>
                              <m:t>α</m:t>
                            </m:r>
                          </m:e>
                          <m:sub>
                            <m:r>
                              <w:rPr>
                                <w:rFonts w:ascii="Cambria Math" w:hAnsi="Cambria Math" w:cs="Times New Roman"/>
                                <w:sz w:val="28"/>
                              </w:rPr>
                              <m:t>t</m:t>
                            </m:r>
                          </m:sub>
                        </m:sSub>
                      </m:sub>
                    </m:sSub>
                    <m:sSubSup>
                      <m:sSubSupPr>
                        <m:ctrlPr>
                          <w:rPr>
                            <w:rFonts w:ascii="Cambria Math" w:hAnsi="Cambria Math" w:cs="Times New Roman"/>
                            <w:i/>
                            <w:sz w:val="28"/>
                          </w:rPr>
                        </m:ctrlPr>
                      </m:sSubSupPr>
                      <m:e>
                        <m:r>
                          <w:rPr>
                            <w:rFonts w:ascii="Cambria Math" w:hAnsi="Cambria Math" w:cs="Times New Roman"/>
                            <w:sz w:val="28"/>
                          </w:rPr>
                          <m:t>I</m:t>
                        </m:r>
                      </m:e>
                      <m:sub>
                        <m:r>
                          <w:rPr>
                            <w:rFonts w:ascii="Cambria Math" w:hAnsi="Cambria Math" w:cs="Times New Roman"/>
                            <w:sz w:val="28"/>
                          </w:rPr>
                          <m:t>t</m:t>
                        </m:r>
                      </m:sub>
                      <m:sup>
                        <m:sSub>
                          <m:sSubPr>
                            <m:ctrlPr>
                              <w:rPr>
                                <w:rFonts w:ascii="Cambria Math" w:hAnsi="Cambria Math" w:cs="Times New Roman"/>
                                <w:i/>
                                <w:sz w:val="28"/>
                              </w:rPr>
                            </m:ctrlPr>
                          </m:sSubPr>
                          <m:e>
                            <m:r>
                              <w:rPr>
                                <w:rFonts w:ascii="Cambria Math" w:hAnsi="Cambria Math" w:cs="Times New Roman"/>
                                <w:sz w:val="28"/>
                              </w:rPr>
                              <m:t>α</m:t>
                            </m:r>
                          </m:e>
                          <m:sub>
                            <m:r>
                              <w:rPr>
                                <w:rFonts w:ascii="Cambria Math" w:hAnsi="Cambria Math" w:cs="Times New Roman"/>
                                <w:sz w:val="28"/>
                              </w:rPr>
                              <m:t>t</m:t>
                            </m:r>
                          </m:sub>
                        </m:sSub>
                      </m:sup>
                    </m:sSubSup>
                  </m:e>
                </m:d>
              </m:sup>
            </m:sSubSup>
            <m:sSubSup>
              <m:sSubSupPr>
                <m:ctrlPr>
                  <w:rPr>
                    <w:rFonts w:ascii="Cambria Math" w:eastAsia="宋体" w:hAnsi="Cambria Math" w:cs="Times New Roman"/>
                    <w:sz w:val="28"/>
                  </w:rPr>
                </m:ctrlPr>
              </m:sSubSupPr>
              <m:e>
                <m:r>
                  <w:rPr>
                    <w:rFonts w:ascii="Cambria Math" w:eastAsia="宋体" w:hAnsi="Cambria Math" w:cs="Times New Roman"/>
                    <w:sz w:val="28"/>
                  </w:rPr>
                  <m:t>L</m:t>
                </m:r>
              </m:e>
              <m:sub>
                <m:r>
                  <w:rPr>
                    <w:rFonts w:ascii="Cambria Math" w:eastAsia="宋体" w:hAnsi="Cambria Math" w:cs="Times New Roman"/>
                    <w:sz w:val="28"/>
                  </w:rPr>
                  <m:t>2,t</m:t>
                </m:r>
              </m:sub>
              <m:sup>
                <m:sSub>
                  <m:sSubPr>
                    <m:ctrlPr>
                      <w:rPr>
                        <w:rFonts w:ascii="Cambria Math" w:eastAsia="宋体" w:hAnsi="Cambria Math" w:cs="Times New Roman"/>
                        <w:i/>
                        <w:sz w:val="28"/>
                      </w:rPr>
                    </m:ctrlPr>
                  </m:sSubPr>
                  <m:e>
                    <m:r>
                      <w:rPr>
                        <w:rFonts w:ascii="Cambria Math" w:eastAsia="宋体" w:hAnsi="Cambria Math" w:cs="Times New Roman"/>
                        <w:sz w:val="28"/>
                      </w:rPr>
                      <m:t>β</m:t>
                    </m:r>
                  </m:e>
                  <m:sub>
                    <m:r>
                      <w:rPr>
                        <w:rFonts w:ascii="Cambria Math" w:eastAsia="宋体" w:hAnsi="Cambria Math" w:cs="Times New Roman"/>
                        <w:sz w:val="28"/>
                      </w:rPr>
                      <m:t>0</m:t>
                    </m:r>
                  </m:sub>
                </m:sSub>
              </m:sup>
            </m:sSubSup>
            <m:d>
              <m:dPr>
                <m:ctrlPr>
                  <w:rPr>
                    <w:rFonts w:ascii="Cambria Math" w:hAnsi="Cambria Math" w:cs="Times New Roman"/>
                    <w:i/>
                    <w:sz w:val="28"/>
                  </w:rPr>
                </m:ctrlPr>
              </m:dPr>
              <m:e>
                <m:r>
                  <w:rPr>
                    <w:rFonts w:ascii="Cambria Math" w:hAnsi="Cambria Math" w:cs="Times New Roman"/>
                    <w:sz w:val="28"/>
                  </w:rPr>
                  <m:t>ln</m:t>
                </m:r>
                <m:sSub>
                  <m:sSubPr>
                    <m:ctrlPr>
                      <w:rPr>
                        <w:rFonts w:ascii="Cambria Math" w:hAnsi="Cambria Math" w:cs="Times New Roman"/>
                        <w:i/>
                        <w:sz w:val="28"/>
                      </w:rPr>
                    </m:ctrlPr>
                  </m:sSubPr>
                  <m:e>
                    <m:r>
                      <w:rPr>
                        <w:rFonts w:ascii="Cambria Math" w:hAnsi="Cambria Math" w:cs="Times New Roman"/>
                        <w:sz w:val="28"/>
                      </w:rPr>
                      <m:t>K</m:t>
                    </m:r>
                  </m:e>
                  <m:sub>
                    <m:r>
                      <w:rPr>
                        <w:rFonts w:ascii="Cambria Math" w:hAnsi="Cambria Math" w:cs="Times New Roman"/>
                        <w:sz w:val="28"/>
                      </w:rPr>
                      <m:t>2,t</m:t>
                    </m:r>
                  </m:sub>
                </m:sSub>
              </m:e>
            </m:d>
          </m:num>
          <m:den>
            <m:sSup>
              <m:sSupPr>
                <m:ctrlPr>
                  <w:rPr>
                    <w:rFonts w:ascii="Cambria Math" w:hAnsi="Cambria Math" w:cs="Times New Roman"/>
                    <w:i/>
                    <w:sz w:val="28"/>
                  </w:rPr>
                </m:ctrlPr>
              </m:sSupPr>
              <m:e>
                <m:d>
                  <m:dPr>
                    <m:begChr m:val="["/>
                    <m:endChr m:val="]"/>
                    <m:ctrlPr>
                      <w:rPr>
                        <w:rFonts w:ascii="Cambria Math" w:hAnsi="Cambria Math" w:cs="Times New Roman"/>
                        <w:i/>
                        <w:sz w:val="28"/>
                      </w:rPr>
                    </m:ctrlPr>
                  </m:dPr>
                  <m:e>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1+r</m:t>
                        </m:r>
                      </m:den>
                    </m:f>
                  </m:e>
                </m:d>
              </m:e>
              <m:sup>
                <m:r>
                  <w:rPr>
                    <w:rFonts w:ascii="Cambria Math" w:hAnsi="Cambria Math" w:cs="Times New Roman"/>
                    <w:sz w:val="28"/>
                  </w:rPr>
                  <m:t>m</m:t>
                </m:r>
              </m:sup>
            </m:sSup>
            <m:sSub>
              <m:sSubPr>
                <m:ctrlPr>
                  <w:rPr>
                    <w:rFonts w:ascii="Cambria Math" w:hAnsi="Cambria Math" w:cs="Times New Roman"/>
                    <w:i/>
                    <w:sz w:val="28"/>
                  </w:rPr>
                </m:ctrlPr>
              </m:sSubPr>
              <m:e>
                <m:r>
                  <w:rPr>
                    <w:rFonts w:ascii="Cambria Math" w:hAnsi="Cambria Math" w:cs="Times New Roman"/>
                    <w:sz w:val="28"/>
                  </w:rPr>
                  <m:t>ϕ</m:t>
                </m:r>
              </m:e>
              <m:sub>
                <m:sSub>
                  <m:sSubPr>
                    <m:ctrlPr>
                      <w:rPr>
                        <w:rFonts w:ascii="Cambria Math" w:hAnsi="Cambria Math" w:cs="Times New Roman"/>
                        <w:i/>
                        <w:sz w:val="28"/>
                      </w:rPr>
                    </m:ctrlPr>
                  </m:sSubPr>
                  <m:e>
                    <m:r>
                      <w:rPr>
                        <w:rFonts w:ascii="Cambria Math" w:hAnsi="Cambria Math" w:cs="Times New Roman"/>
                        <w:sz w:val="28"/>
                      </w:rPr>
                      <m:t>α</m:t>
                    </m:r>
                  </m:e>
                  <m:sub>
                    <m:r>
                      <w:rPr>
                        <w:rFonts w:ascii="Cambria Math" w:hAnsi="Cambria Math" w:cs="Times New Roman"/>
                        <w:sz w:val="28"/>
                      </w:rPr>
                      <m:t>t</m:t>
                    </m:r>
                  </m:sub>
                </m:sSub>
              </m:sub>
            </m:sSub>
            <m:sSubSup>
              <m:sSubSupPr>
                <m:ctrlPr>
                  <w:rPr>
                    <w:rFonts w:ascii="Cambria Math" w:eastAsia="宋体" w:hAnsi="Cambria Math" w:cs="Times New Roman"/>
                    <w:sz w:val="28"/>
                  </w:rPr>
                </m:ctrlPr>
              </m:sSubSupPr>
              <m:e>
                <m:r>
                  <w:rPr>
                    <w:rFonts w:ascii="Cambria Math" w:eastAsia="宋体" w:hAnsi="Cambria Math" w:cs="Times New Roman"/>
                    <w:sz w:val="28"/>
                  </w:rPr>
                  <m:t>K</m:t>
                </m:r>
              </m:e>
              <m:sub>
                <m:r>
                  <w:rPr>
                    <w:rFonts w:ascii="Cambria Math" w:eastAsia="宋体" w:hAnsi="Cambria Math" w:cs="Times New Roman"/>
                    <w:sz w:val="28"/>
                  </w:rPr>
                  <m:t>3,t</m:t>
                </m:r>
              </m:sub>
              <m:sup>
                <m:d>
                  <m:dPr>
                    <m:ctrlPr>
                      <w:rPr>
                        <w:rFonts w:ascii="Cambria Math" w:hAnsi="Cambria Math" w:cs="Times New Roman"/>
                        <w:i/>
                        <w:sz w:val="28"/>
                      </w:rPr>
                    </m:ctrlPr>
                  </m:dPr>
                  <m:e>
                    <m:sSub>
                      <m:sSubPr>
                        <m:ctrlPr>
                          <w:rPr>
                            <w:rFonts w:ascii="Cambria Math" w:hAnsi="Cambria Math" w:cs="Times New Roman"/>
                            <w:i/>
                            <w:sz w:val="28"/>
                          </w:rPr>
                        </m:ctrlPr>
                      </m:sSubPr>
                      <m:e>
                        <m:r>
                          <w:rPr>
                            <w:rFonts w:ascii="Cambria Math" w:hAnsi="Cambria Math" w:cs="Times New Roman"/>
                            <w:sz w:val="28"/>
                          </w:rPr>
                          <m:t>α</m:t>
                        </m:r>
                      </m:e>
                      <m:sub>
                        <m:r>
                          <w:rPr>
                            <w:rFonts w:ascii="Cambria Math" w:hAnsi="Cambria Math" w:cs="Times New Roman"/>
                            <w:sz w:val="28"/>
                          </w:rPr>
                          <m:t>0</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ϕ</m:t>
                        </m:r>
                      </m:e>
                      <m:sub>
                        <m:sSub>
                          <m:sSubPr>
                            <m:ctrlPr>
                              <w:rPr>
                                <w:rFonts w:ascii="Cambria Math" w:hAnsi="Cambria Math" w:cs="Times New Roman"/>
                                <w:i/>
                                <w:sz w:val="28"/>
                              </w:rPr>
                            </m:ctrlPr>
                          </m:sSubPr>
                          <m:e>
                            <m:r>
                              <w:rPr>
                                <w:rFonts w:ascii="Cambria Math" w:hAnsi="Cambria Math" w:cs="Times New Roman"/>
                                <w:sz w:val="28"/>
                              </w:rPr>
                              <m:t>α</m:t>
                            </m:r>
                          </m:e>
                          <m:sub>
                            <m:r>
                              <w:rPr>
                                <w:rFonts w:ascii="Cambria Math" w:hAnsi="Cambria Math" w:cs="Times New Roman"/>
                                <w:sz w:val="28"/>
                              </w:rPr>
                              <m:t>t</m:t>
                            </m:r>
                          </m:sub>
                        </m:sSub>
                      </m:sub>
                    </m:sSub>
                    <m:sSubSup>
                      <m:sSubSupPr>
                        <m:ctrlPr>
                          <w:rPr>
                            <w:rFonts w:ascii="Cambria Math" w:hAnsi="Cambria Math" w:cs="Times New Roman"/>
                            <w:i/>
                            <w:sz w:val="28"/>
                          </w:rPr>
                        </m:ctrlPr>
                      </m:sSubSupPr>
                      <m:e>
                        <m:r>
                          <w:rPr>
                            <w:rFonts w:ascii="Cambria Math" w:hAnsi="Cambria Math" w:cs="Times New Roman"/>
                            <w:sz w:val="28"/>
                          </w:rPr>
                          <m:t>M</m:t>
                        </m:r>
                      </m:e>
                      <m:sub>
                        <m:r>
                          <w:rPr>
                            <w:rFonts w:ascii="Cambria Math" w:hAnsi="Cambria Math" w:cs="Times New Roman"/>
                            <w:sz w:val="28"/>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e>
                </m:d>
              </m:sup>
            </m:sSubSup>
            <m:sSubSup>
              <m:sSubSupPr>
                <m:ctrlPr>
                  <w:rPr>
                    <w:rFonts w:ascii="Cambria Math" w:eastAsia="宋体" w:hAnsi="Cambria Math" w:cs="Times New Roman"/>
                    <w:sz w:val="28"/>
                  </w:rPr>
                </m:ctrlPr>
              </m:sSubSupPr>
              <m:e>
                <m:r>
                  <w:rPr>
                    <w:rFonts w:ascii="Cambria Math" w:eastAsia="宋体" w:hAnsi="Cambria Math" w:cs="Times New Roman"/>
                    <w:sz w:val="28"/>
                  </w:rPr>
                  <m:t>L</m:t>
                </m:r>
              </m:e>
              <m:sub>
                <m:r>
                  <w:rPr>
                    <w:rFonts w:ascii="Cambria Math" w:eastAsia="宋体" w:hAnsi="Cambria Math" w:cs="Times New Roman"/>
                    <w:sz w:val="28"/>
                  </w:rPr>
                  <m:t>3,t</m:t>
                </m:r>
              </m:sub>
              <m:sup>
                <m:sSub>
                  <m:sSubPr>
                    <m:ctrlPr>
                      <w:rPr>
                        <w:rFonts w:ascii="Cambria Math" w:eastAsia="宋体" w:hAnsi="Cambria Math" w:cs="Times New Roman"/>
                        <w:i/>
                        <w:sz w:val="28"/>
                      </w:rPr>
                    </m:ctrlPr>
                  </m:sSubPr>
                  <m:e>
                    <m:r>
                      <w:rPr>
                        <w:rFonts w:ascii="Cambria Math" w:eastAsia="宋体" w:hAnsi="Cambria Math" w:cs="Times New Roman"/>
                        <w:sz w:val="28"/>
                      </w:rPr>
                      <m:t>β</m:t>
                    </m:r>
                  </m:e>
                  <m:sub>
                    <m:r>
                      <w:rPr>
                        <w:rFonts w:ascii="Cambria Math" w:eastAsia="宋体" w:hAnsi="Cambria Math" w:cs="Times New Roman"/>
                        <w:sz w:val="28"/>
                      </w:rPr>
                      <m:t>0</m:t>
                    </m:r>
                  </m:sub>
                </m:sSub>
              </m:sup>
            </m:sSubSup>
            <m:d>
              <m:dPr>
                <m:ctrlPr>
                  <w:rPr>
                    <w:rFonts w:ascii="Cambria Math" w:hAnsi="Cambria Math" w:cs="Times New Roman"/>
                    <w:i/>
                    <w:sz w:val="28"/>
                  </w:rPr>
                </m:ctrlPr>
              </m:dPr>
              <m:e>
                <m:r>
                  <w:rPr>
                    <w:rFonts w:ascii="Cambria Math" w:hAnsi="Cambria Math" w:cs="Times New Roman"/>
                    <w:sz w:val="28"/>
                  </w:rPr>
                  <m:t>ln</m:t>
                </m:r>
                <m:sSub>
                  <m:sSubPr>
                    <m:ctrlPr>
                      <w:rPr>
                        <w:rFonts w:ascii="Cambria Math" w:hAnsi="Cambria Math" w:cs="Times New Roman"/>
                        <w:i/>
                        <w:sz w:val="28"/>
                      </w:rPr>
                    </m:ctrlPr>
                  </m:sSubPr>
                  <m:e>
                    <m:r>
                      <w:rPr>
                        <w:rFonts w:ascii="Cambria Math" w:hAnsi="Cambria Math" w:cs="Times New Roman"/>
                        <w:sz w:val="28"/>
                      </w:rPr>
                      <m:t>K</m:t>
                    </m:r>
                  </m:e>
                  <m:sub>
                    <m:r>
                      <w:rPr>
                        <w:rFonts w:ascii="Cambria Math" w:hAnsi="Cambria Math" w:cs="Times New Roman"/>
                        <w:sz w:val="28"/>
                      </w:rPr>
                      <m:t>3,t</m:t>
                    </m:r>
                  </m:sub>
                </m:sSub>
              </m:e>
            </m:d>
          </m:den>
        </m:f>
        <m:r>
          <w:rPr>
            <w:rFonts w:ascii="Cambria Math" w:hAnsi="Cambria Math" w:cs="Times New Roman"/>
            <w:sz w:val="28"/>
          </w:rPr>
          <m:t>=</m:t>
        </m:r>
        <m:f>
          <m:fPr>
            <m:ctrlPr>
              <w:rPr>
                <w:rFonts w:ascii="Cambria Math" w:hAnsi="Cambria Math" w:cs="Times New Roman"/>
                <w:i/>
                <w:sz w:val="28"/>
              </w:rPr>
            </m:ctrlPr>
          </m:fPr>
          <m:num>
            <m:sSubSup>
              <m:sSubSupPr>
                <m:ctrlPr>
                  <w:rPr>
                    <w:rFonts w:ascii="Cambria Math" w:hAnsi="Cambria Math" w:cs="Times New Roman"/>
                    <w:i/>
                    <w:sz w:val="28"/>
                  </w:rPr>
                </m:ctrlPr>
              </m:sSubSupPr>
              <m:e>
                <m:r>
                  <w:rPr>
                    <w:rFonts w:ascii="Cambria Math" w:hAnsi="Cambria Math" w:cs="Times New Roman"/>
                    <w:sz w:val="28"/>
                  </w:rPr>
                  <m:t>I</m:t>
                </m:r>
              </m:e>
              <m:sub>
                <m:r>
                  <w:rPr>
                    <w:rFonts w:ascii="Cambria Math" w:hAnsi="Cambria Math" w:cs="Times New Roman"/>
                    <w:sz w:val="28"/>
                  </w:rPr>
                  <m:t>t</m:t>
                </m:r>
              </m:sub>
              <m:sup>
                <m:sSub>
                  <m:sSubPr>
                    <m:ctrlPr>
                      <w:rPr>
                        <w:rFonts w:ascii="Cambria Math" w:hAnsi="Cambria Math" w:cs="Times New Roman"/>
                        <w:i/>
                        <w:sz w:val="28"/>
                      </w:rPr>
                    </m:ctrlPr>
                  </m:sSubPr>
                  <m:e>
                    <m:r>
                      <w:rPr>
                        <w:rFonts w:ascii="Cambria Math" w:hAnsi="Cambria Math" w:cs="Times New Roman"/>
                        <w:sz w:val="28"/>
                      </w:rPr>
                      <m:t>α</m:t>
                    </m:r>
                  </m:e>
                  <m:sub>
                    <m:r>
                      <w:rPr>
                        <w:rFonts w:ascii="Cambria Math" w:hAnsi="Cambria Math" w:cs="Times New Roman"/>
                        <w:sz w:val="28"/>
                      </w:rPr>
                      <m:t>t</m:t>
                    </m:r>
                  </m:sub>
                </m:sSub>
              </m:sup>
            </m:sSubSup>
          </m:num>
          <m:den>
            <m:sSubSup>
              <m:sSubSupPr>
                <m:ctrlPr>
                  <w:rPr>
                    <w:rFonts w:ascii="Cambria Math" w:hAnsi="Cambria Math" w:cs="Times New Roman"/>
                    <w:i/>
                    <w:sz w:val="28"/>
                  </w:rPr>
                </m:ctrlPr>
              </m:sSubSupPr>
              <m:e>
                <m:r>
                  <w:rPr>
                    <w:rFonts w:ascii="Cambria Math" w:hAnsi="Cambria Math" w:cs="Times New Roman"/>
                    <w:sz w:val="28"/>
                  </w:rPr>
                  <m:t>M</m:t>
                </m:r>
              </m:e>
              <m:sub>
                <m:r>
                  <w:rPr>
                    <w:rFonts w:ascii="Cambria Math" w:hAnsi="Cambria Math" w:cs="Times New Roman"/>
                    <w:sz w:val="28"/>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den>
        </m:f>
      </m:oMath>
      <w:r w:rsidR="000D18D6" w:rsidRPr="001562CE">
        <w:rPr>
          <w:rFonts w:ascii="Times New Roman" w:hAnsi="Times New Roman" w:cs="Times New Roman"/>
        </w:rPr>
        <w:t xml:space="preserve">           </w:t>
      </w:r>
      <w:r w:rsidR="00D6281C" w:rsidRPr="001562CE">
        <w:rPr>
          <w:rFonts w:ascii="Times New Roman" w:hAnsi="Times New Roman" w:cs="Times New Roman"/>
        </w:rPr>
        <w:t xml:space="preserve"> </w:t>
      </w:r>
      <w:r w:rsidR="000D18D6" w:rsidRPr="001562CE">
        <w:rPr>
          <w:rFonts w:ascii="Times New Roman" w:hAnsi="Times New Roman" w:cs="Times New Roman"/>
        </w:rPr>
        <w:t>（</w:t>
      </w:r>
      <w:r w:rsidR="000D18D6" w:rsidRPr="001562CE">
        <w:rPr>
          <w:rFonts w:ascii="Times New Roman" w:hAnsi="Times New Roman" w:cs="Times New Roman"/>
        </w:rPr>
        <w:t>11</w:t>
      </w:r>
      <w:r w:rsidR="000D18D6" w:rsidRPr="001562CE">
        <w:rPr>
          <w:rFonts w:ascii="Times New Roman" w:hAnsi="Times New Roman" w:cs="Times New Roman"/>
        </w:rPr>
        <w:t>）</w:t>
      </w:r>
    </w:p>
    <w:p w14:paraId="3EC61BD0" w14:textId="77777777" w:rsidR="00534A81" w:rsidRPr="001562CE" w:rsidRDefault="00831CFE" w:rsidP="006D04CA">
      <w:pPr>
        <w:ind w:firstLineChars="200" w:firstLine="420"/>
        <w:rPr>
          <w:rFonts w:ascii="Times New Roman" w:hAnsi="Times New Roman" w:cs="Times New Roman"/>
        </w:rPr>
      </w:pPr>
      <w:r w:rsidRPr="001562CE">
        <w:rPr>
          <w:rFonts w:ascii="Times New Roman" w:hAnsi="Times New Roman" w:cs="Times New Roman"/>
        </w:rPr>
        <w:t>由式（</w:t>
      </w:r>
      <w:r w:rsidRPr="001562CE">
        <w:rPr>
          <w:rFonts w:ascii="Times New Roman" w:hAnsi="Times New Roman" w:cs="Times New Roman"/>
        </w:rPr>
        <w:t>11</w:t>
      </w:r>
      <w:r w:rsidRPr="001562CE">
        <w:rPr>
          <w:rFonts w:ascii="Times New Roman" w:hAnsi="Times New Roman" w:cs="Times New Roman"/>
        </w:rPr>
        <w:t>）可知，当且仅当</w:t>
      </w:r>
      <m:oMath>
        <m:sSup>
          <m:sSupPr>
            <m:ctrlPr>
              <w:rPr>
                <w:rFonts w:ascii="Cambria Math" w:hAnsi="Cambria Math" w:cs="Times New Roman"/>
                <w:i/>
                <w:sz w:val="18"/>
              </w:rPr>
            </m:ctrlPr>
          </m:sSupPr>
          <m:e>
            <m:d>
              <m:dPr>
                <m:begChr m:val="["/>
                <m:endChr m:val="]"/>
                <m:ctrlPr>
                  <w:rPr>
                    <w:rFonts w:ascii="Cambria Math" w:hAnsi="Cambria Math" w:cs="Times New Roman"/>
                    <w:i/>
                    <w:sz w:val="18"/>
                  </w:rPr>
                </m:ctrlPr>
              </m:dPr>
              <m:e>
                <m:f>
                  <m:fPr>
                    <m:ctrlPr>
                      <w:rPr>
                        <w:rFonts w:ascii="Cambria Math" w:hAnsi="Cambria Math" w:cs="Times New Roman"/>
                        <w:i/>
                        <w:sz w:val="18"/>
                      </w:rPr>
                    </m:ctrlPr>
                  </m:fPr>
                  <m:num>
                    <m:r>
                      <w:rPr>
                        <w:rFonts w:ascii="Cambria Math" w:hAnsi="Cambria Math" w:cs="Times New Roman"/>
                        <w:sz w:val="18"/>
                      </w:rPr>
                      <m:t>1</m:t>
                    </m:r>
                  </m:num>
                  <m:den>
                    <m:r>
                      <w:rPr>
                        <w:rFonts w:ascii="Cambria Math" w:hAnsi="Cambria Math" w:cs="Times New Roman"/>
                        <w:sz w:val="18"/>
                      </w:rPr>
                      <m:t>1+r</m:t>
                    </m:r>
                  </m:den>
                </m:f>
              </m:e>
            </m:d>
          </m:e>
          <m:sup>
            <m:r>
              <w:rPr>
                <w:rFonts w:ascii="Cambria Math" w:hAnsi="Cambria Math" w:cs="Times New Roman"/>
                <w:sz w:val="18"/>
              </w:rPr>
              <m:t>n</m:t>
            </m:r>
          </m:sup>
        </m:sSup>
        <m:sSubSup>
          <m:sSubSupPr>
            <m:ctrlPr>
              <w:rPr>
                <w:rFonts w:ascii="Cambria Math" w:eastAsia="宋体" w:hAnsi="Cambria Math" w:cs="Times New Roman"/>
                <w:sz w:val="18"/>
              </w:rPr>
            </m:ctrlPr>
          </m:sSubSupPr>
          <m:e>
            <m:sSub>
              <m:sSubPr>
                <m:ctrlPr>
                  <w:rPr>
                    <w:rFonts w:ascii="Cambria Math" w:hAnsi="Cambria Math" w:cs="Times New Roman"/>
                    <w:i/>
                    <w:sz w:val="18"/>
                  </w:rPr>
                </m:ctrlPr>
              </m:sSubPr>
              <m:e>
                <m:r>
                  <w:rPr>
                    <w:rFonts w:ascii="Cambria Math" w:hAnsi="Cambria Math" w:cs="Times New Roman"/>
                    <w:sz w:val="18"/>
                  </w:rPr>
                  <m:t>λ</m:t>
                </m:r>
              </m:e>
              <m:sub>
                <m:sSub>
                  <m:sSubPr>
                    <m:ctrlPr>
                      <w:rPr>
                        <w:rFonts w:ascii="Cambria Math" w:hAnsi="Cambria Math" w:cs="Times New Roman"/>
                        <w:i/>
                        <w:sz w:val="18"/>
                      </w:rPr>
                    </m:ctrlPr>
                  </m:sSubPr>
                  <m:e>
                    <m:r>
                      <w:rPr>
                        <w:rFonts w:ascii="Cambria Math" w:hAnsi="Cambria Math" w:cs="Times New Roman"/>
                        <w:sz w:val="18"/>
                      </w:rPr>
                      <m:t>α</m:t>
                    </m:r>
                  </m:e>
                  <m:sub>
                    <m:r>
                      <w:rPr>
                        <w:rFonts w:ascii="Cambria Math" w:hAnsi="Cambria Math" w:cs="Times New Roman"/>
                        <w:sz w:val="18"/>
                      </w:rPr>
                      <m:t>t</m:t>
                    </m:r>
                  </m:sub>
                </m:sSub>
              </m:sub>
            </m:sSub>
            <m:r>
              <w:rPr>
                <w:rFonts w:ascii="Cambria Math" w:eastAsia="宋体" w:hAnsi="Cambria Math" w:cs="Times New Roman"/>
                <w:sz w:val="18"/>
              </w:rPr>
              <m:t>K</m:t>
            </m:r>
          </m:e>
          <m:sub>
            <m:r>
              <w:rPr>
                <w:rFonts w:ascii="Cambria Math" w:eastAsia="宋体" w:hAnsi="Cambria Math" w:cs="Times New Roman"/>
                <w:sz w:val="18"/>
              </w:rPr>
              <m:t>2,t</m:t>
            </m:r>
          </m:sub>
          <m:sup>
            <m:d>
              <m:dPr>
                <m:ctrlPr>
                  <w:rPr>
                    <w:rFonts w:ascii="Cambria Math" w:hAnsi="Cambria Math" w:cs="Times New Roman"/>
                    <w:i/>
                    <w:sz w:val="18"/>
                  </w:rPr>
                </m:ctrlPr>
              </m:dPr>
              <m:e>
                <m:sSub>
                  <m:sSubPr>
                    <m:ctrlPr>
                      <w:rPr>
                        <w:rFonts w:ascii="Cambria Math" w:hAnsi="Cambria Math" w:cs="Times New Roman"/>
                        <w:i/>
                        <w:sz w:val="18"/>
                      </w:rPr>
                    </m:ctrlPr>
                  </m:sSubPr>
                  <m:e>
                    <m:r>
                      <w:rPr>
                        <w:rFonts w:ascii="Cambria Math" w:hAnsi="Cambria Math" w:cs="Times New Roman"/>
                        <w:sz w:val="18"/>
                      </w:rPr>
                      <m:t>λ</m:t>
                    </m:r>
                  </m:e>
                  <m:sub>
                    <m:sSub>
                      <m:sSubPr>
                        <m:ctrlPr>
                          <w:rPr>
                            <w:rFonts w:ascii="Cambria Math" w:hAnsi="Cambria Math" w:cs="Times New Roman"/>
                            <w:i/>
                            <w:sz w:val="18"/>
                          </w:rPr>
                        </m:ctrlPr>
                      </m:sSubPr>
                      <m:e>
                        <m:r>
                          <w:rPr>
                            <w:rFonts w:ascii="Cambria Math" w:hAnsi="Cambria Math" w:cs="Times New Roman"/>
                            <w:sz w:val="18"/>
                          </w:rPr>
                          <m:t>α</m:t>
                        </m:r>
                      </m:e>
                      <m:sub>
                        <m:r>
                          <w:rPr>
                            <w:rFonts w:ascii="Cambria Math" w:hAnsi="Cambria Math" w:cs="Times New Roman"/>
                            <w:sz w:val="18"/>
                          </w:rPr>
                          <m:t>t</m:t>
                        </m:r>
                      </m:sub>
                    </m:sSub>
                  </m:sub>
                </m:sSub>
              </m:e>
            </m:d>
          </m:sup>
        </m:sSubSup>
        <m:sSubSup>
          <m:sSubSupPr>
            <m:ctrlPr>
              <w:rPr>
                <w:rFonts w:ascii="Cambria Math" w:eastAsia="宋体" w:hAnsi="Cambria Math" w:cs="Times New Roman"/>
                <w:sz w:val="18"/>
              </w:rPr>
            </m:ctrlPr>
          </m:sSubSupPr>
          <m:e>
            <m:r>
              <w:rPr>
                <w:rFonts w:ascii="Cambria Math" w:eastAsia="宋体" w:hAnsi="Cambria Math" w:cs="Times New Roman"/>
                <w:sz w:val="18"/>
              </w:rPr>
              <m:t>L</m:t>
            </m:r>
          </m:e>
          <m:sub>
            <m:r>
              <w:rPr>
                <w:rFonts w:ascii="Cambria Math" w:eastAsia="宋体" w:hAnsi="Cambria Math" w:cs="Times New Roman"/>
                <w:sz w:val="18"/>
              </w:rPr>
              <m:t>2,t</m:t>
            </m:r>
          </m:sub>
          <m:sup>
            <m:sSub>
              <m:sSubPr>
                <m:ctrlPr>
                  <w:rPr>
                    <w:rFonts w:ascii="Cambria Math" w:eastAsia="宋体" w:hAnsi="Cambria Math" w:cs="Times New Roman"/>
                    <w:i/>
                    <w:sz w:val="18"/>
                  </w:rPr>
                </m:ctrlPr>
              </m:sSubPr>
              <m:e>
                <m:r>
                  <w:rPr>
                    <w:rFonts w:ascii="Cambria Math" w:eastAsia="宋体" w:hAnsi="Cambria Math" w:cs="Times New Roman"/>
                    <w:sz w:val="18"/>
                  </w:rPr>
                  <m:t>β</m:t>
                </m:r>
              </m:e>
              <m:sub>
                <m:r>
                  <w:rPr>
                    <w:rFonts w:ascii="Cambria Math" w:eastAsia="宋体" w:hAnsi="Cambria Math" w:cs="Times New Roman"/>
                    <w:sz w:val="18"/>
                  </w:rPr>
                  <m:t>0</m:t>
                </m:r>
              </m:sub>
            </m:sSub>
          </m:sup>
        </m:sSubSup>
        <m:d>
          <m:dPr>
            <m:ctrlPr>
              <w:rPr>
                <w:rFonts w:ascii="Cambria Math" w:hAnsi="Cambria Math" w:cs="Times New Roman"/>
                <w:i/>
                <w:sz w:val="18"/>
              </w:rPr>
            </m:ctrlPr>
          </m:dPr>
          <m:e>
            <m:r>
              <w:rPr>
                <w:rFonts w:ascii="Cambria Math" w:hAnsi="Cambria Math" w:cs="Times New Roman"/>
                <w:sz w:val="18"/>
              </w:rPr>
              <m:t>ln</m:t>
            </m:r>
            <m:sSub>
              <m:sSubPr>
                <m:ctrlPr>
                  <w:rPr>
                    <w:rFonts w:ascii="Cambria Math" w:hAnsi="Cambria Math" w:cs="Times New Roman"/>
                    <w:i/>
                    <w:sz w:val="18"/>
                  </w:rPr>
                </m:ctrlPr>
              </m:sSubPr>
              <m:e>
                <m:r>
                  <w:rPr>
                    <w:rFonts w:ascii="Cambria Math" w:hAnsi="Cambria Math" w:cs="Times New Roman"/>
                    <w:sz w:val="18"/>
                  </w:rPr>
                  <m:t>K</m:t>
                </m:r>
              </m:e>
              <m:sub>
                <m:r>
                  <w:rPr>
                    <w:rFonts w:ascii="Cambria Math" w:hAnsi="Cambria Math" w:cs="Times New Roman"/>
                    <w:sz w:val="18"/>
                  </w:rPr>
                  <m:t>2,t</m:t>
                </m:r>
              </m:sub>
            </m:sSub>
          </m:e>
        </m:d>
        <m:r>
          <w:rPr>
            <w:rFonts w:ascii="Cambria Math" w:hAnsi="Cambria Math" w:cs="Times New Roman"/>
            <w:sz w:val="18"/>
          </w:rPr>
          <m:t>=</m:t>
        </m:r>
        <m:sSup>
          <m:sSupPr>
            <m:ctrlPr>
              <w:rPr>
                <w:rFonts w:ascii="Cambria Math" w:hAnsi="Cambria Math" w:cs="Times New Roman"/>
                <w:i/>
                <w:sz w:val="18"/>
              </w:rPr>
            </m:ctrlPr>
          </m:sSupPr>
          <m:e>
            <m:d>
              <m:dPr>
                <m:begChr m:val="["/>
                <m:endChr m:val="]"/>
                <m:ctrlPr>
                  <w:rPr>
                    <w:rFonts w:ascii="Cambria Math" w:hAnsi="Cambria Math" w:cs="Times New Roman"/>
                    <w:i/>
                    <w:sz w:val="18"/>
                  </w:rPr>
                </m:ctrlPr>
              </m:dPr>
              <m:e>
                <m:f>
                  <m:fPr>
                    <m:ctrlPr>
                      <w:rPr>
                        <w:rFonts w:ascii="Cambria Math" w:hAnsi="Cambria Math" w:cs="Times New Roman"/>
                        <w:i/>
                        <w:sz w:val="18"/>
                      </w:rPr>
                    </m:ctrlPr>
                  </m:fPr>
                  <m:num>
                    <m:r>
                      <w:rPr>
                        <w:rFonts w:ascii="Cambria Math" w:hAnsi="Cambria Math" w:cs="Times New Roman"/>
                        <w:sz w:val="18"/>
                      </w:rPr>
                      <m:t>1</m:t>
                    </m:r>
                  </m:num>
                  <m:den>
                    <m:r>
                      <w:rPr>
                        <w:rFonts w:ascii="Cambria Math" w:hAnsi="Cambria Math" w:cs="Times New Roman"/>
                        <w:sz w:val="18"/>
                      </w:rPr>
                      <m:t>1+r</m:t>
                    </m:r>
                  </m:den>
                </m:f>
              </m:e>
            </m:d>
          </m:e>
          <m:sup>
            <m:r>
              <w:rPr>
                <w:rFonts w:ascii="Cambria Math" w:hAnsi="Cambria Math" w:cs="Times New Roman"/>
                <w:sz w:val="18"/>
              </w:rPr>
              <m:t>m</m:t>
            </m:r>
          </m:sup>
        </m:sSup>
        <m:sSub>
          <m:sSubPr>
            <m:ctrlPr>
              <w:rPr>
                <w:rFonts w:ascii="Cambria Math" w:hAnsi="Cambria Math" w:cs="Times New Roman"/>
                <w:i/>
                <w:sz w:val="18"/>
              </w:rPr>
            </m:ctrlPr>
          </m:sSubPr>
          <m:e>
            <m:r>
              <w:rPr>
                <w:rFonts w:ascii="Cambria Math" w:hAnsi="Cambria Math" w:cs="Times New Roman"/>
                <w:sz w:val="18"/>
              </w:rPr>
              <m:t>ϕ</m:t>
            </m:r>
          </m:e>
          <m:sub>
            <m:sSub>
              <m:sSubPr>
                <m:ctrlPr>
                  <w:rPr>
                    <w:rFonts w:ascii="Cambria Math" w:hAnsi="Cambria Math" w:cs="Times New Roman"/>
                    <w:i/>
                    <w:sz w:val="18"/>
                  </w:rPr>
                </m:ctrlPr>
              </m:sSubPr>
              <m:e>
                <m:r>
                  <w:rPr>
                    <w:rFonts w:ascii="Cambria Math" w:hAnsi="Cambria Math" w:cs="Times New Roman"/>
                    <w:sz w:val="18"/>
                  </w:rPr>
                  <m:t>α</m:t>
                </m:r>
              </m:e>
              <m:sub>
                <m:r>
                  <w:rPr>
                    <w:rFonts w:ascii="Cambria Math" w:hAnsi="Cambria Math" w:cs="Times New Roman"/>
                    <w:sz w:val="18"/>
                  </w:rPr>
                  <m:t>t</m:t>
                </m:r>
              </m:sub>
            </m:sSub>
          </m:sub>
        </m:sSub>
        <m:sSubSup>
          <m:sSubSupPr>
            <m:ctrlPr>
              <w:rPr>
                <w:rFonts w:ascii="Cambria Math" w:eastAsia="宋体" w:hAnsi="Cambria Math" w:cs="Times New Roman"/>
                <w:sz w:val="18"/>
              </w:rPr>
            </m:ctrlPr>
          </m:sSubSupPr>
          <m:e>
            <m:r>
              <w:rPr>
                <w:rFonts w:ascii="Cambria Math" w:eastAsia="宋体" w:hAnsi="Cambria Math" w:cs="Times New Roman"/>
                <w:sz w:val="18"/>
              </w:rPr>
              <m:t>K</m:t>
            </m:r>
          </m:e>
          <m:sub>
            <m:r>
              <w:rPr>
                <w:rFonts w:ascii="Cambria Math" w:eastAsia="宋体" w:hAnsi="Cambria Math" w:cs="Times New Roman"/>
                <w:sz w:val="18"/>
              </w:rPr>
              <m:t>3,t</m:t>
            </m:r>
          </m:sub>
          <m:sup>
            <m:d>
              <m:dPr>
                <m:ctrlPr>
                  <w:rPr>
                    <w:rFonts w:ascii="Cambria Math" w:hAnsi="Cambria Math" w:cs="Times New Roman"/>
                    <w:i/>
                    <w:sz w:val="18"/>
                  </w:rPr>
                </m:ctrlPr>
              </m:dPr>
              <m:e>
                <m:sSub>
                  <m:sSubPr>
                    <m:ctrlPr>
                      <w:rPr>
                        <w:rFonts w:ascii="Cambria Math" w:hAnsi="Cambria Math" w:cs="Times New Roman"/>
                        <w:i/>
                        <w:sz w:val="18"/>
                      </w:rPr>
                    </m:ctrlPr>
                  </m:sSubPr>
                  <m:e>
                    <m:r>
                      <w:rPr>
                        <w:rFonts w:ascii="Cambria Math" w:hAnsi="Cambria Math" w:cs="Times New Roman"/>
                        <w:sz w:val="18"/>
                      </w:rPr>
                      <m:t>ϕ</m:t>
                    </m:r>
                  </m:e>
                  <m:sub>
                    <m:sSub>
                      <m:sSubPr>
                        <m:ctrlPr>
                          <w:rPr>
                            <w:rFonts w:ascii="Cambria Math" w:hAnsi="Cambria Math" w:cs="Times New Roman"/>
                            <w:i/>
                            <w:sz w:val="18"/>
                          </w:rPr>
                        </m:ctrlPr>
                      </m:sSubPr>
                      <m:e>
                        <m:r>
                          <w:rPr>
                            <w:rFonts w:ascii="Cambria Math" w:hAnsi="Cambria Math" w:cs="Times New Roman"/>
                            <w:sz w:val="18"/>
                          </w:rPr>
                          <m:t>α</m:t>
                        </m:r>
                      </m:e>
                      <m:sub>
                        <m:r>
                          <w:rPr>
                            <w:rFonts w:ascii="Cambria Math" w:hAnsi="Cambria Math" w:cs="Times New Roman"/>
                            <w:sz w:val="18"/>
                          </w:rPr>
                          <m:t>t</m:t>
                        </m:r>
                      </m:sub>
                    </m:sSub>
                  </m:sub>
                </m:sSub>
              </m:e>
            </m:d>
          </m:sup>
        </m:sSubSup>
        <m:sSubSup>
          <m:sSubSupPr>
            <m:ctrlPr>
              <w:rPr>
                <w:rFonts w:ascii="Cambria Math" w:eastAsia="宋体" w:hAnsi="Cambria Math" w:cs="Times New Roman"/>
                <w:sz w:val="18"/>
              </w:rPr>
            </m:ctrlPr>
          </m:sSubSupPr>
          <m:e>
            <m:r>
              <w:rPr>
                <w:rFonts w:ascii="Cambria Math" w:eastAsia="宋体" w:hAnsi="Cambria Math" w:cs="Times New Roman"/>
                <w:sz w:val="18"/>
              </w:rPr>
              <m:t>L</m:t>
            </m:r>
          </m:e>
          <m:sub>
            <m:r>
              <w:rPr>
                <w:rFonts w:ascii="Cambria Math" w:eastAsia="宋体" w:hAnsi="Cambria Math" w:cs="Times New Roman"/>
                <w:sz w:val="18"/>
              </w:rPr>
              <m:t>3,t</m:t>
            </m:r>
          </m:sub>
          <m:sup>
            <m:sSub>
              <m:sSubPr>
                <m:ctrlPr>
                  <w:rPr>
                    <w:rFonts w:ascii="Cambria Math" w:eastAsia="宋体" w:hAnsi="Cambria Math" w:cs="Times New Roman"/>
                    <w:i/>
                    <w:sz w:val="18"/>
                  </w:rPr>
                </m:ctrlPr>
              </m:sSubPr>
              <m:e>
                <m:r>
                  <w:rPr>
                    <w:rFonts w:ascii="Cambria Math" w:eastAsia="宋体" w:hAnsi="Cambria Math" w:cs="Times New Roman"/>
                    <w:sz w:val="18"/>
                  </w:rPr>
                  <m:t>β</m:t>
                </m:r>
              </m:e>
              <m:sub>
                <m:r>
                  <w:rPr>
                    <w:rFonts w:ascii="Cambria Math" w:eastAsia="宋体" w:hAnsi="Cambria Math" w:cs="Times New Roman"/>
                    <w:sz w:val="18"/>
                  </w:rPr>
                  <m:t>0</m:t>
                </m:r>
              </m:sub>
            </m:sSub>
          </m:sup>
        </m:sSubSup>
        <m:d>
          <m:dPr>
            <m:ctrlPr>
              <w:rPr>
                <w:rFonts w:ascii="Cambria Math" w:hAnsi="Cambria Math" w:cs="Times New Roman"/>
                <w:i/>
                <w:sz w:val="18"/>
              </w:rPr>
            </m:ctrlPr>
          </m:dPr>
          <m:e>
            <m:r>
              <w:rPr>
                <w:rFonts w:ascii="Cambria Math" w:hAnsi="Cambria Math" w:cs="Times New Roman"/>
                <w:sz w:val="18"/>
              </w:rPr>
              <m:t>ln</m:t>
            </m:r>
            <m:sSub>
              <m:sSubPr>
                <m:ctrlPr>
                  <w:rPr>
                    <w:rFonts w:ascii="Cambria Math" w:hAnsi="Cambria Math" w:cs="Times New Roman"/>
                    <w:i/>
                    <w:sz w:val="18"/>
                  </w:rPr>
                </m:ctrlPr>
              </m:sSubPr>
              <m:e>
                <m:r>
                  <w:rPr>
                    <w:rFonts w:ascii="Cambria Math" w:hAnsi="Cambria Math" w:cs="Times New Roman"/>
                    <w:sz w:val="18"/>
                  </w:rPr>
                  <m:t>K</m:t>
                </m:r>
              </m:e>
              <m:sub>
                <m:r>
                  <w:rPr>
                    <w:rFonts w:ascii="Cambria Math" w:hAnsi="Cambria Math" w:cs="Times New Roman"/>
                    <w:sz w:val="18"/>
                  </w:rPr>
                  <m:t>3,t</m:t>
                </m:r>
              </m:sub>
            </m:sSub>
          </m:e>
        </m:d>
      </m:oMath>
      <w:r w:rsidRPr="001562CE">
        <w:rPr>
          <w:rFonts w:ascii="Times New Roman" w:hAnsi="Times New Roman" w:cs="Times New Roman"/>
        </w:rPr>
        <w:t>，才有</w:t>
      </w:r>
      <m:oMath>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r>
          <w:rPr>
            <w:rFonts w:ascii="Cambria Math" w:hAnsi="Cambria Math" w:cs="Times New Roman"/>
          </w:rPr>
          <m:t>=</m:t>
        </m:r>
        <m:sSubSup>
          <m:sSubSupPr>
            <m:ctrlPr>
              <w:rPr>
                <w:rFonts w:ascii="Cambria Math" w:hAnsi="Cambria Math" w:cs="Times New Roman"/>
                <w:i/>
                <w:sz w:val="28"/>
              </w:rPr>
            </m:ctrlPr>
          </m:sSubSupPr>
          <m:e>
            <m:r>
              <w:rPr>
                <w:rFonts w:ascii="Cambria Math" w:hAnsi="Cambria Math" w:cs="Times New Roman"/>
                <w:sz w:val="28"/>
              </w:rPr>
              <m:t>M</m:t>
            </m:r>
          </m:e>
          <m:sub>
            <m:r>
              <w:rPr>
                <w:rFonts w:ascii="Cambria Math" w:hAnsi="Cambria Math" w:cs="Times New Roman"/>
                <w:sz w:val="28"/>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oMath>
      <w:r w:rsidRPr="001562CE">
        <w:rPr>
          <w:rFonts w:ascii="Times New Roman" w:hAnsi="Times New Roman" w:cs="Times New Roman"/>
        </w:rPr>
        <w:t>，此时企业自主创新程</w:t>
      </w:r>
      <w:r w:rsidR="00237241">
        <w:rPr>
          <w:rFonts w:ascii="Times New Roman" w:hAnsi="Times New Roman" w:cs="Times New Roman"/>
        </w:rPr>
        <w:t>度和技术引进程度会同步增长，不会偏向于其中某一种技术进步方式，</w:t>
      </w:r>
      <w:r w:rsidRPr="001562CE">
        <w:rPr>
          <w:rFonts w:ascii="Times New Roman" w:hAnsi="Times New Roman" w:cs="Times New Roman"/>
        </w:rPr>
        <w:t>实行一种平衡</w:t>
      </w:r>
      <w:r w:rsidR="00237241">
        <w:rPr>
          <w:rFonts w:ascii="Times New Roman" w:hAnsi="Times New Roman" w:cs="Times New Roman" w:hint="eastAsia"/>
        </w:rPr>
        <w:t>的</w:t>
      </w:r>
      <w:r w:rsidRPr="001562CE">
        <w:rPr>
          <w:rFonts w:ascii="Times New Roman" w:hAnsi="Times New Roman" w:cs="Times New Roman"/>
        </w:rPr>
        <w:t>技术进步模式，否则企业技术进步路径都会偏向其中一种。</w:t>
      </w:r>
      <w:r w:rsidR="00534A81" w:rsidRPr="001562CE">
        <w:rPr>
          <w:rFonts w:ascii="Times New Roman" w:hAnsi="Times New Roman" w:cs="Times New Roman"/>
        </w:rPr>
        <w:t>从式（</w:t>
      </w:r>
      <w:r w:rsidR="00534A81" w:rsidRPr="001562CE">
        <w:rPr>
          <w:rFonts w:ascii="Times New Roman" w:hAnsi="Times New Roman" w:cs="Times New Roman"/>
        </w:rPr>
        <w:t>11</w:t>
      </w:r>
      <w:r w:rsidR="00534A81" w:rsidRPr="001562CE">
        <w:rPr>
          <w:rFonts w:ascii="Times New Roman" w:hAnsi="Times New Roman" w:cs="Times New Roman"/>
        </w:rPr>
        <w:t>）可以看出</w:t>
      </w:r>
      <w:r w:rsidR="00E24FB3" w:rsidRPr="001562CE">
        <w:rPr>
          <w:rStyle w:val="af1"/>
          <w:rFonts w:ascii="Times New Roman" w:hAnsi="Times New Roman" w:cs="Times New Roman"/>
        </w:rPr>
        <w:footnoteReference w:id="5"/>
      </w:r>
      <w:r w:rsidR="00534A81" w:rsidRPr="001562CE">
        <w:rPr>
          <w:rFonts w:ascii="Times New Roman" w:hAnsi="Times New Roman" w:cs="Times New Roman"/>
        </w:rPr>
        <w:t>，影响企业技术进步路径偏向的主要有两个因素，一个是企业自主创新和技术引进的时滞（即</w:t>
      </w:r>
      <w:r w:rsidR="00534A81" w:rsidRPr="001562CE">
        <w:rPr>
          <w:rFonts w:ascii="Times New Roman" w:hAnsi="Times New Roman" w:cs="Times New Roman"/>
        </w:rPr>
        <w:t>n</w:t>
      </w:r>
      <w:r w:rsidR="00534A81" w:rsidRPr="001562CE">
        <w:rPr>
          <w:rFonts w:ascii="Times New Roman" w:hAnsi="Times New Roman" w:cs="Times New Roman"/>
        </w:rPr>
        <w:t>和</w:t>
      </w:r>
      <w:r w:rsidR="00534A81" w:rsidRPr="001562CE">
        <w:rPr>
          <w:rFonts w:ascii="Times New Roman" w:hAnsi="Times New Roman" w:cs="Times New Roman"/>
        </w:rPr>
        <w:t>m</w:t>
      </w:r>
      <w:r w:rsidR="00534A81" w:rsidRPr="001562CE">
        <w:rPr>
          <w:rFonts w:ascii="Times New Roman" w:hAnsi="Times New Roman" w:cs="Times New Roman"/>
        </w:rPr>
        <w:t>的关系），当自主创新和技术引进的产出系数相同时（即</w:t>
      </w:r>
      <m:oMath>
        <m:sSub>
          <m:sSubPr>
            <m:ctrlPr>
              <w:rPr>
                <w:rFonts w:ascii="Cambria Math" w:hAnsi="Cambria Math" w:cs="Times New Roman"/>
                <w:i/>
              </w:rPr>
            </m:ctrlPr>
          </m:sSubPr>
          <m:e>
            <m:r>
              <w:rPr>
                <w:rFonts w:ascii="Cambria Math" w:hAnsi="Cambria Math" w:cs="Times New Roman"/>
              </w:rPr>
              <m:t>λ</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oMath>
      <w:r w:rsidR="00534A81" w:rsidRPr="001562CE">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ϕ</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oMath>
      <w:r w:rsidR="00534A81" w:rsidRPr="001562CE">
        <w:rPr>
          <w:rFonts w:ascii="Times New Roman" w:hAnsi="Times New Roman" w:cs="Times New Roman"/>
        </w:rPr>
        <w:t>），哪种技术进步方式的时滞较长，企业的技术进步路径会更偏离该种技术进步方式；另一个影响企业技术进步路径选择的重要因素是自主创新与技术引进对</w:t>
      </w:r>
      <w:r w:rsidR="00B6499F" w:rsidRPr="001562CE">
        <w:rPr>
          <w:rFonts w:ascii="Times New Roman" w:hAnsi="Times New Roman" w:cs="Times New Roman" w:hint="eastAsia"/>
        </w:rPr>
        <w:t>资本</w:t>
      </w:r>
      <w:r w:rsidR="00534A81" w:rsidRPr="001562CE">
        <w:rPr>
          <w:rFonts w:ascii="Times New Roman" w:hAnsi="Times New Roman" w:cs="Times New Roman"/>
        </w:rPr>
        <w:t>产出效率</w:t>
      </w:r>
      <w:r w:rsidR="00B6499F" w:rsidRPr="001562CE">
        <w:rPr>
          <w:rFonts w:ascii="Times New Roman" w:hAnsi="Times New Roman" w:cs="Times New Roman" w:hint="eastAsia"/>
        </w:rPr>
        <w:t>的提升程度差异</w:t>
      </w:r>
      <w:r w:rsidR="00534A81" w:rsidRPr="001562CE">
        <w:rPr>
          <w:rFonts w:ascii="Times New Roman" w:hAnsi="Times New Roman" w:cs="Times New Roman"/>
        </w:rPr>
        <w:t>（即</w:t>
      </w:r>
      <m:oMath>
        <m:sSub>
          <m:sSubPr>
            <m:ctrlPr>
              <w:rPr>
                <w:rFonts w:ascii="Cambria Math" w:hAnsi="Cambria Math" w:cs="Times New Roman"/>
                <w:i/>
              </w:rPr>
            </m:ctrlPr>
          </m:sSubPr>
          <m:e>
            <m:r>
              <w:rPr>
                <w:rFonts w:ascii="Cambria Math" w:hAnsi="Cambria Math" w:cs="Times New Roman"/>
              </w:rPr>
              <m:t>λ</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oMath>
      <w:r w:rsidR="00534A81" w:rsidRPr="001562CE">
        <w:rPr>
          <w:rFonts w:ascii="Times New Roman" w:hAnsi="Times New Roman" w:cs="Times New Roman"/>
        </w:rPr>
        <w:t>和</w:t>
      </w:r>
      <m:oMath>
        <m:sSub>
          <m:sSubPr>
            <m:ctrlPr>
              <w:rPr>
                <w:rFonts w:ascii="Cambria Math" w:hAnsi="Cambria Math" w:cs="Times New Roman"/>
                <w:i/>
              </w:rPr>
            </m:ctrlPr>
          </m:sSubPr>
          <m:e>
            <m:r>
              <w:rPr>
                <w:rFonts w:ascii="Cambria Math" w:hAnsi="Cambria Math" w:cs="Times New Roman"/>
              </w:rPr>
              <m:t>ϕ</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oMath>
      <w:r w:rsidR="00534A81" w:rsidRPr="001562CE">
        <w:rPr>
          <w:rFonts w:ascii="Times New Roman" w:hAnsi="Times New Roman" w:cs="Times New Roman"/>
        </w:rPr>
        <w:t>关系），</w:t>
      </w:r>
      <w:r w:rsidR="00B6499F" w:rsidRPr="001562CE">
        <w:rPr>
          <w:rFonts w:ascii="Times New Roman" w:hAnsi="Times New Roman" w:cs="Times New Roman" w:hint="eastAsia"/>
        </w:rPr>
        <w:t>在时滞程度相同情况下，哪种技术进步对资本产出效率提升程度越大，企业技术进步越倾向于哪种技术进步方式。</w:t>
      </w:r>
      <w:r w:rsidR="00534A81" w:rsidRPr="001562CE">
        <w:rPr>
          <w:rFonts w:ascii="Times New Roman" w:hAnsi="Times New Roman" w:cs="Times New Roman"/>
        </w:rPr>
        <w:t>虽然自主创新可能存在加长的时滞，但是如果企业自主创新拥有更好的适应性和实用性</w:t>
      </w:r>
      <w:r w:rsidR="00A25880">
        <w:rPr>
          <w:rFonts w:ascii="Times New Roman" w:hAnsi="Times New Roman" w:cs="Times New Roman" w:hint="eastAsia"/>
        </w:rPr>
        <w:t>（</w:t>
      </w:r>
      <w:r w:rsidR="00534A81" w:rsidRPr="001562CE">
        <w:rPr>
          <w:rFonts w:ascii="Times New Roman" w:hAnsi="Times New Roman" w:cs="Times New Roman"/>
        </w:rPr>
        <w:t>即</w:t>
      </w:r>
      <m:oMath>
        <m:sSub>
          <m:sSubPr>
            <m:ctrlPr>
              <w:rPr>
                <w:rFonts w:ascii="Cambria Math" w:hAnsi="Cambria Math" w:cs="Times New Roman"/>
                <w:i/>
              </w:rPr>
            </m:ctrlPr>
          </m:sSubPr>
          <m:e>
            <m:r>
              <w:rPr>
                <w:rFonts w:ascii="Cambria Math" w:hAnsi="Cambria Math" w:cs="Times New Roman"/>
              </w:rPr>
              <m:t>λ</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oMath>
      <w:r w:rsidR="00534A81" w:rsidRPr="001562CE">
        <w:rPr>
          <w:rFonts w:ascii="Times New Roman" w:hAnsi="Times New Roman" w:cs="Times New Roman"/>
        </w:rPr>
        <w:t>&gt;</w:t>
      </w:r>
      <m:oMath>
        <m:sSub>
          <m:sSubPr>
            <m:ctrlPr>
              <w:rPr>
                <w:rFonts w:ascii="Cambria Math" w:hAnsi="Cambria Math" w:cs="Times New Roman"/>
                <w:i/>
              </w:rPr>
            </m:ctrlPr>
          </m:sSubPr>
          <m:e>
            <m:r>
              <w:rPr>
                <w:rFonts w:ascii="Cambria Math" w:hAnsi="Cambria Math" w:cs="Times New Roman"/>
              </w:rPr>
              <m:t>ϕ</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oMath>
      <w:r w:rsidR="00A25880">
        <w:rPr>
          <w:rFonts w:ascii="Times New Roman" w:hAnsi="Times New Roman" w:cs="Times New Roman" w:hint="eastAsia"/>
        </w:rPr>
        <w:t>）</w:t>
      </w:r>
      <w:r w:rsidR="00534A81" w:rsidRPr="001562CE">
        <w:rPr>
          <w:rFonts w:ascii="Times New Roman" w:hAnsi="Times New Roman" w:cs="Times New Roman"/>
        </w:rPr>
        <w:t>，并且自主创新带来的长期经营绩效大于技术引进时，企业会更偏向于自主创新。企业最终选择哪种技术进步路径，取决于哪种技术进步能更大程度提升要素产出系数。基于以上分析，本文提出如下研究假说。</w:t>
      </w:r>
    </w:p>
    <w:p w14:paraId="5125E1BD" w14:textId="77777777" w:rsidR="00CC743D" w:rsidRPr="007C6F28" w:rsidRDefault="00CC743D" w:rsidP="006D04CA">
      <w:pPr>
        <w:ind w:firstLine="435"/>
        <w:rPr>
          <w:rFonts w:ascii="Times New Roman" w:eastAsia="楷体" w:hAnsi="Times New Roman" w:cs="Times New Roman"/>
        </w:rPr>
      </w:pPr>
      <w:r w:rsidRPr="007C6F28">
        <w:rPr>
          <w:rFonts w:ascii="Times New Roman" w:eastAsia="楷体" w:hAnsi="Times New Roman" w:cs="Times New Roman"/>
        </w:rPr>
        <w:t>假说</w:t>
      </w:r>
      <w:r w:rsidRPr="007C6F28">
        <w:rPr>
          <w:rFonts w:ascii="Times New Roman" w:eastAsia="楷体" w:hAnsi="Times New Roman" w:cs="Times New Roman"/>
        </w:rPr>
        <w:t>1</w:t>
      </w:r>
      <w:r w:rsidR="00F36018" w:rsidRPr="007C6F28">
        <w:rPr>
          <w:rFonts w:ascii="Times New Roman" w:eastAsia="楷体" w:hAnsi="Times New Roman" w:cs="Times New Roman"/>
        </w:rPr>
        <w:t>：</w:t>
      </w:r>
      <w:r w:rsidR="00B13C72" w:rsidRPr="007C6F28">
        <w:rPr>
          <w:rFonts w:ascii="Times New Roman" w:eastAsia="楷体" w:hAnsi="Times New Roman" w:cs="Times New Roman"/>
        </w:rPr>
        <w:t>由于平行技术进步路径条件十分苛刻，因此</w:t>
      </w:r>
      <w:r w:rsidR="00F36018" w:rsidRPr="007C6F28">
        <w:rPr>
          <w:rFonts w:ascii="Times New Roman" w:eastAsia="楷体" w:hAnsi="Times New Roman" w:cs="Times New Roman"/>
        </w:rPr>
        <w:t>最低工资</w:t>
      </w:r>
      <w:r w:rsidR="00B13C72" w:rsidRPr="007C6F28">
        <w:rPr>
          <w:rFonts w:ascii="Times New Roman" w:eastAsia="楷体" w:hAnsi="Times New Roman" w:cs="Times New Roman"/>
        </w:rPr>
        <w:t>变动</w:t>
      </w:r>
      <w:r w:rsidRPr="007C6F28">
        <w:rPr>
          <w:rFonts w:ascii="Times New Roman" w:eastAsia="楷体" w:hAnsi="Times New Roman" w:cs="Times New Roman"/>
        </w:rPr>
        <w:t>时，企业技术进步路径</w:t>
      </w:r>
      <w:r w:rsidR="003D20E7" w:rsidRPr="007C6F28">
        <w:rPr>
          <w:rFonts w:ascii="Times New Roman" w:eastAsia="楷体" w:hAnsi="Times New Roman" w:cs="Times New Roman"/>
        </w:rPr>
        <w:t>会</w:t>
      </w:r>
      <w:r w:rsidRPr="007C6F28">
        <w:rPr>
          <w:rFonts w:ascii="Times New Roman" w:eastAsia="楷体" w:hAnsi="Times New Roman" w:cs="Times New Roman"/>
        </w:rPr>
        <w:t>存在偏向。</w:t>
      </w:r>
    </w:p>
    <w:p w14:paraId="3551EE12" w14:textId="77777777" w:rsidR="00F36018" w:rsidRPr="007C6F28" w:rsidRDefault="00CC743D" w:rsidP="006D04CA">
      <w:pPr>
        <w:ind w:firstLine="435"/>
        <w:rPr>
          <w:rFonts w:ascii="Times New Roman" w:eastAsia="楷体" w:hAnsi="Times New Roman" w:cs="Times New Roman"/>
        </w:rPr>
      </w:pPr>
      <w:r w:rsidRPr="007C6F28">
        <w:rPr>
          <w:rFonts w:ascii="Times New Roman" w:eastAsia="楷体" w:hAnsi="Times New Roman" w:cs="Times New Roman"/>
        </w:rPr>
        <w:t>假说</w:t>
      </w:r>
      <w:r w:rsidRPr="007C6F28">
        <w:rPr>
          <w:rFonts w:ascii="Times New Roman" w:eastAsia="楷体" w:hAnsi="Times New Roman" w:cs="Times New Roman"/>
        </w:rPr>
        <w:t>2</w:t>
      </w:r>
      <w:r w:rsidRPr="007C6F28">
        <w:rPr>
          <w:rFonts w:ascii="Times New Roman" w:eastAsia="楷体" w:hAnsi="Times New Roman" w:cs="Times New Roman"/>
        </w:rPr>
        <w:t>：</w:t>
      </w:r>
      <w:r w:rsidR="00BC46B8" w:rsidRPr="007C6F28">
        <w:rPr>
          <w:rFonts w:ascii="Times New Roman" w:eastAsia="楷体" w:hAnsi="Times New Roman" w:cs="Times New Roman"/>
        </w:rPr>
        <w:t>企业技术进步偏向</w:t>
      </w:r>
      <w:r w:rsidR="00F36018" w:rsidRPr="007C6F28">
        <w:rPr>
          <w:rFonts w:ascii="Times New Roman" w:eastAsia="楷体" w:hAnsi="Times New Roman" w:cs="Times New Roman"/>
        </w:rPr>
        <w:t>原因是不同技术进步方式</w:t>
      </w:r>
      <w:r w:rsidRPr="007C6F28">
        <w:rPr>
          <w:rFonts w:ascii="Times New Roman" w:eastAsia="楷体" w:hAnsi="Times New Roman" w:cs="Times New Roman"/>
        </w:rPr>
        <w:t>的</w:t>
      </w:r>
      <w:r w:rsidR="00F36018" w:rsidRPr="007C6F28">
        <w:rPr>
          <w:rFonts w:ascii="Times New Roman" w:eastAsia="楷体" w:hAnsi="Times New Roman" w:cs="Times New Roman"/>
        </w:rPr>
        <w:t>要素产出系数存在差异，</w:t>
      </w:r>
      <w:r w:rsidR="00A61EAA" w:rsidRPr="007C6F28">
        <w:rPr>
          <w:rFonts w:ascii="Times New Roman" w:eastAsia="楷体" w:hAnsi="Times New Roman" w:cs="Times New Roman"/>
        </w:rPr>
        <w:t>企业会选择能够最大程度优化企业要素投入结构的技术进步方式；</w:t>
      </w:r>
      <w:r w:rsidR="00F36018" w:rsidRPr="007C6F28">
        <w:rPr>
          <w:rFonts w:ascii="Times New Roman" w:eastAsia="楷体" w:hAnsi="Times New Roman" w:cs="Times New Roman"/>
        </w:rPr>
        <w:t>进而实现</w:t>
      </w:r>
      <w:r w:rsidR="00A61EAA" w:rsidRPr="007C6F28">
        <w:rPr>
          <w:rFonts w:ascii="Times New Roman" w:eastAsia="楷体" w:hAnsi="Times New Roman" w:cs="Times New Roman"/>
        </w:rPr>
        <w:t>更大的劳动力</w:t>
      </w:r>
      <w:r w:rsidR="00A25880">
        <w:rPr>
          <w:rFonts w:ascii="Times New Roman" w:eastAsia="楷体" w:hAnsi="Times New Roman" w:cs="Times New Roman"/>
        </w:rPr>
        <w:t>节约</w:t>
      </w:r>
      <w:r w:rsidR="00F36018" w:rsidRPr="007C6F28">
        <w:rPr>
          <w:rFonts w:ascii="Times New Roman" w:eastAsia="楷体" w:hAnsi="Times New Roman" w:cs="Times New Roman"/>
        </w:rPr>
        <w:t>。</w:t>
      </w:r>
    </w:p>
    <w:p w14:paraId="2326FD49" w14:textId="77777777" w:rsidR="00D04CA7" w:rsidRPr="001562CE" w:rsidRDefault="00536153" w:rsidP="006D04CA">
      <w:pPr>
        <w:pStyle w:val="a5"/>
        <w:spacing w:line="240" w:lineRule="auto"/>
        <w:rPr>
          <w:rFonts w:ascii="Times New Roman" w:eastAsia="黑体" w:hAnsi="Times New Roman" w:cs="Times New Roman"/>
          <w:b w:val="0"/>
          <w:sz w:val="28"/>
        </w:rPr>
      </w:pPr>
      <w:r w:rsidRPr="001562CE">
        <w:rPr>
          <w:rFonts w:ascii="Times New Roman" w:eastAsia="黑体" w:hAnsi="Times New Roman" w:cs="Times New Roman"/>
          <w:b w:val="0"/>
          <w:sz w:val="28"/>
        </w:rPr>
        <w:t>四</w:t>
      </w:r>
      <w:r w:rsidR="00D04CA7" w:rsidRPr="001562CE">
        <w:rPr>
          <w:rFonts w:ascii="Times New Roman" w:eastAsia="黑体" w:hAnsi="Times New Roman" w:cs="Times New Roman"/>
          <w:b w:val="0"/>
          <w:sz w:val="28"/>
        </w:rPr>
        <w:t>、数据</w:t>
      </w:r>
      <w:r w:rsidR="00F36018" w:rsidRPr="001562CE">
        <w:rPr>
          <w:rFonts w:ascii="Times New Roman" w:eastAsia="黑体" w:hAnsi="Times New Roman" w:cs="Times New Roman"/>
          <w:b w:val="0"/>
          <w:sz w:val="28"/>
        </w:rPr>
        <w:t>来源</w:t>
      </w:r>
      <w:r w:rsidR="00D04CA7" w:rsidRPr="001562CE">
        <w:rPr>
          <w:rFonts w:ascii="Times New Roman" w:eastAsia="黑体" w:hAnsi="Times New Roman" w:cs="Times New Roman"/>
          <w:b w:val="0"/>
          <w:sz w:val="28"/>
        </w:rPr>
        <w:t>与</w:t>
      </w:r>
      <w:r w:rsidR="00F36018" w:rsidRPr="001562CE">
        <w:rPr>
          <w:rFonts w:ascii="Times New Roman" w:eastAsia="黑体" w:hAnsi="Times New Roman" w:cs="Times New Roman"/>
          <w:b w:val="0"/>
          <w:sz w:val="28"/>
        </w:rPr>
        <w:t>实证</w:t>
      </w:r>
      <w:r w:rsidR="00D04CA7" w:rsidRPr="001562CE">
        <w:rPr>
          <w:rFonts w:ascii="Times New Roman" w:eastAsia="黑体" w:hAnsi="Times New Roman" w:cs="Times New Roman"/>
          <w:b w:val="0"/>
          <w:sz w:val="28"/>
        </w:rPr>
        <w:t>策略</w:t>
      </w:r>
    </w:p>
    <w:p w14:paraId="29CF9DB5" w14:textId="77777777" w:rsidR="00D04CA7" w:rsidRPr="00C26281" w:rsidRDefault="00B41E2F" w:rsidP="006D04CA">
      <w:pPr>
        <w:pStyle w:val="a5"/>
        <w:spacing w:line="240" w:lineRule="auto"/>
        <w:ind w:firstLineChars="200" w:firstLine="420"/>
        <w:jc w:val="left"/>
        <w:rPr>
          <w:rFonts w:ascii="Times New Roman" w:eastAsia="黑体" w:hAnsi="Times New Roman" w:cs="Times New Roman"/>
          <w:b w:val="0"/>
          <w:sz w:val="21"/>
          <w:szCs w:val="21"/>
        </w:rPr>
      </w:pPr>
      <w:r w:rsidRPr="00C26281">
        <w:rPr>
          <w:rFonts w:ascii="Times New Roman" w:eastAsia="黑体" w:hAnsi="Times New Roman" w:cs="Times New Roman"/>
          <w:b w:val="0"/>
          <w:sz w:val="21"/>
          <w:szCs w:val="21"/>
        </w:rPr>
        <w:t>（一）数据来源</w:t>
      </w:r>
    </w:p>
    <w:p w14:paraId="1CE1E779" w14:textId="77777777" w:rsidR="00B41E2F" w:rsidRPr="001562CE" w:rsidRDefault="00B41E2F" w:rsidP="006D04CA">
      <w:pPr>
        <w:ind w:firstLine="435"/>
        <w:rPr>
          <w:rFonts w:ascii="Times New Roman" w:eastAsia="宋体" w:hAnsi="Times New Roman" w:cs="Times New Roman"/>
        </w:rPr>
      </w:pPr>
      <w:r w:rsidRPr="001562CE">
        <w:rPr>
          <w:rFonts w:ascii="Times New Roman" w:eastAsia="宋体" w:hAnsi="Times New Roman" w:cs="Times New Roman"/>
        </w:rPr>
        <w:t>为了检验</w:t>
      </w:r>
      <w:r w:rsidR="00F46AD5" w:rsidRPr="001562CE">
        <w:rPr>
          <w:rFonts w:ascii="Times New Roman" w:eastAsia="宋体" w:hAnsi="Times New Roman" w:cs="Times New Roman"/>
        </w:rPr>
        <w:t>最低工资</w:t>
      </w:r>
      <w:r w:rsidRPr="001562CE">
        <w:rPr>
          <w:rFonts w:ascii="Times New Roman" w:eastAsia="宋体" w:hAnsi="Times New Roman" w:cs="Times New Roman"/>
        </w:rPr>
        <w:t>上升对企业技术进步路径的影响及其主要机理，本文主要使用两套微观企业数据：一是运用中国工业企业数据（</w:t>
      </w:r>
      <w:r w:rsidRPr="001562CE">
        <w:rPr>
          <w:rFonts w:ascii="Times New Roman" w:eastAsia="宋体" w:hAnsi="Times New Roman" w:cs="Times New Roman"/>
        </w:rPr>
        <w:t>2008-2013</w:t>
      </w:r>
      <w:r w:rsidRPr="001562CE">
        <w:rPr>
          <w:rFonts w:ascii="Times New Roman" w:eastAsia="宋体" w:hAnsi="Times New Roman" w:cs="Times New Roman"/>
        </w:rPr>
        <w:t>）得到企业层面控制变量。二是</w:t>
      </w:r>
      <w:r w:rsidR="001365F6">
        <w:rPr>
          <w:rFonts w:ascii="Times New Roman" w:eastAsia="宋体" w:hAnsi="Times New Roman" w:cs="Times New Roman" w:hint="eastAsia"/>
        </w:rPr>
        <w:t>运用</w:t>
      </w:r>
      <w:r w:rsidRPr="001562CE">
        <w:rPr>
          <w:rFonts w:ascii="Times New Roman" w:eastAsia="宋体" w:hAnsi="Times New Roman" w:cs="Times New Roman"/>
        </w:rPr>
        <w:t>全国企业创新调查数据（</w:t>
      </w:r>
      <w:r w:rsidRPr="001562CE">
        <w:rPr>
          <w:rFonts w:ascii="Times New Roman" w:eastAsia="宋体" w:hAnsi="Times New Roman" w:cs="Times New Roman"/>
        </w:rPr>
        <w:t>2008-2013</w:t>
      </w:r>
      <w:r w:rsidRPr="001562CE">
        <w:rPr>
          <w:rFonts w:ascii="Times New Roman" w:eastAsia="宋体" w:hAnsi="Times New Roman" w:cs="Times New Roman"/>
        </w:rPr>
        <w:t>）</w:t>
      </w:r>
      <w:r w:rsidR="001365F6">
        <w:rPr>
          <w:rFonts w:ascii="Times New Roman" w:eastAsia="宋体" w:hAnsi="Times New Roman" w:cs="Times New Roman" w:hint="eastAsia"/>
        </w:rPr>
        <w:t>得到企业不同技术进步</w:t>
      </w:r>
      <w:r w:rsidR="00F54CE2">
        <w:rPr>
          <w:rFonts w:ascii="Times New Roman" w:eastAsia="宋体" w:hAnsi="Times New Roman" w:cs="Times New Roman" w:hint="eastAsia"/>
        </w:rPr>
        <w:t>的</w:t>
      </w:r>
      <w:r w:rsidR="001365F6">
        <w:rPr>
          <w:rFonts w:ascii="Times New Roman" w:eastAsia="宋体" w:hAnsi="Times New Roman" w:cs="Times New Roman" w:hint="eastAsia"/>
        </w:rPr>
        <w:t>信息</w:t>
      </w:r>
      <w:r w:rsidRPr="001562CE">
        <w:rPr>
          <w:rFonts w:ascii="Times New Roman" w:eastAsia="宋体" w:hAnsi="Times New Roman" w:cs="Times New Roman"/>
        </w:rPr>
        <w:t>，该数据库收录了企业主要创新投入及产出数据，具体包括各类科技活动支出、科技活动人员、专利申请数、专利</w:t>
      </w:r>
      <w:r w:rsidRPr="001562CE">
        <w:rPr>
          <w:rFonts w:ascii="Times New Roman" w:eastAsia="宋体" w:hAnsi="Times New Roman" w:cs="Times New Roman"/>
        </w:rPr>
        <w:lastRenderedPageBreak/>
        <w:t>所有权转让收入、新产品销售收入、技术引进费用支出等详细信息。</w:t>
      </w:r>
    </w:p>
    <w:p w14:paraId="2179C1B5" w14:textId="77777777" w:rsidR="00CF3FE4" w:rsidRPr="001562CE" w:rsidRDefault="00B41E2F" w:rsidP="006D04CA">
      <w:pPr>
        <w:ind w:firstLine="435"/>
        <w:rPr>
          <w:rFonts w:ascii="Times New Roman" w:eastAsia="宋体" w:hAnsi="Times New Roman" w:cs="Times New Roman"/>
        </w:rPr>
      </w:pPr>
      <w:r w:rsidRPr="001562CE">
        <w:rPr>
          <w:rFonts w:ascii="Times New Roman" w:eastAsia="宋体" w:hAnsi="Times New Roman" w:cs="Times New Roman"/>
        </w:rPr>
        <w:t>数据库匹配：</w:t>
      </w:r>
      <w:r w:rsidR="00CF3FE4" w:rsidRPr="001562CE">
        <w:rPr>
          <w:rFonts w:ascii="Times New Roman" w:eastAsia="宋体" w:hAnsi="Times New Roman" w:cs="Times New Roman"/>
        </w:rPr>
        <w:t>由于中国工业数据库和全国企业创新调查数据都有识别企业唯一性的法人代码，因此</w:t>
      </w:r>
      <w:r w:rsidRPr="001562CE">
        <w:rPr>
          <w:rFonts w:ascii="Times New Roman" w:eastAsia="宋体" w:hAnsi="Times New Roman" w:cs="Times New Roman"/>
        </w:rPr>
        <w:t>按照企业法人代码对两个数据库进行匹配，得到</w:t>
      </w:r>
      <w:r w:rsidRPr="001562CE">
        <w:rPr>
          <w:rFonts w:ascii="Times New Roman" w:eastAsia="宋体" w:hAnsi="Times New Roman" w:cs="Times New Roman"/>
        </w:rPr>
        <w:t>2008-2013</w:t>
      </w:r>
      <w:r w:rsidRPr="001562CE">
        <w:rPr>
          <w:rFonts w:ascii="Times New Roman" w:eastAsia="宋体" w:hAnsi="Times New Roman" w:cs="Times New Roman"/>
        </w:rPr>
        <w:t>年的一个非平衡面板数据。</w:t>
      </w:r>
      <w:r w:rsidR="00A66A40" w:rsidRPr="001562CE">
        <w:rPr>
          <w:rFonts w:ascii="Times New Roman" w:eastAsia="宋体" w:hAnsi="Times New Roman" w:cs="Times New Roman"/>
        </w:rPr>
        <w:t>匹配情况如表</w:t>
      </w:r>
      <w:r w:rsidR="00A66A40" w:rsidRPr="001562CE">
        <w:rPr>
          <w:rFonts w:ascii="Times New Roman" w:eastAsia="宋体" w:hAnsi="Times New Roman" w:cs="Times New Roman"/>
        </w:rPr>
        <w:t>1</w:t>
      </w:r>
      <w:r w:rsidR="00A66A40" w:rsidRPr="001562CE">
        <w:rPr>
          <w:rFonts w:ascii="Times New Roman" w:eastAsia="宋体" w:hAnsi="Times New Roman" w:cs="Times New Roman"/>
        </w:rPr>
        <w:t>。</w:t>
      </w:r>
    </w:p>
    <w:p w14:paraId="570911CC" w14:textId="77777777" w:rsidR="00A66A40" w:rsidRPr="001562CE" w:rsidRDefault="00A66A40" w:rsidP="006D04CA">
      <w:pPr>
        <w:pStyle w:val="a9"/>
        <w:keepNext/>
        <w:jc w:val="center"/>
        <w:rPr>
          <w:rFonts w:ascii="Times New Roman" w:eastAsia="楷体" w:hAnsi="Times New Roman" w:cs="Times New Roman"/>
        </w:rPr>
      </w:pPr>
      <w:r w:rsidRPr="001562CE">
        <w:rPr>
          <w:rFonts w:ascii="Times New Roman" w:eastAsia="楷体" w:hAnsi="Times New Roman" w:cs="Times New Roman"/>
        </w:rPr>
        <w:t>表</w:t>
      </w:r>
      <w:r w:rsidRPr="001562CE">
        <w:rPr>
          <w:rFonts w:ascii="Times New Roman" w:eastAsia="楷体" w:hAnsi="Times New Roman" w:cs="Times New Roman"/>
        </w:rPr>
        <w:fldChar w:fldCharType="begin"/>
      </w:r>
      <w:r w:rsidRPr="001562CE">
        <w:rPr>
          <w:rFonts w:ascii="Times New Roman" w:eastAsia="楷体" w:hAnsi="Times New Roman" w:cs="Times New Roman"/>
        </w:rPr>
        <w:instrText xml:space="preserve"> SEQ </w:instrText>
      </w:r>
      <w:r w:rsidRPr="001562CE">
        <w:rPr>
          <w:rFonts w:ascii="Times New Roman" w:eastAsia="楷体" w:hAnsi="Times New Roman" w:cs="Times New Roman"/>
        </w:rPr>
        <w:instrText>表格</w:instrText>
      </w:r>
      <w:r w:rsidRPr="001562CE">
        <w:rPr>
          <w:rFonts w:ascii="Times New Roman" w:eastAsia="楷体" w:hAnsi="Times New Roman" w:cs="Times New Roman"/>
        </w:rPr>
        <w:instrText xml:space="preserve"> \* ARABIC </w:instrText>
      </w:r>
      <w:r w:rsidRPr="001562CE">
        <w:rPr>
          <w:rFonts w:ascii="Times New Roman" w:eastAsia="楷体" w:hAnsi="Times New Roman" w:cs="Times New Roman"/>
        </w:rPr>
        <w:fldChar w:fldCharType="separate"/>
      </w:r>
      <w:r w:rsidR="00834B4A" w:rsidRPr="001562CE">
        <w:rPr>
          <w:rFonts w:ascii="Times New Roman" w:eastAsia="楷体" w:hAnsi="Times New Roman" w:cs="Times New Roman"/>
          <w:noProof/>
        </w:rPr>
        <w:t>1</w:t>
      </w:r>
      <w:r w:rsidRPr="001562CE">
        <w:rPr>
          <w:rFonts w:ascii="Times New Roman" w:eastAsia="楷体" w:hAnsi="Times New Roman" w:cs="Times New Roman"/>
        </w:rPr>
        <w:fldChar w:fldCharType="end"/>
      </w:r>
      <w:r w:rsidR="00E24FB3">
        <w:rPr>
          <w:rFonts w:ascii="Times New Roman" w:eastAsia="楷体" w:hAnsi="Times New Roman" w:cs="Times New Roman"/>
        </w:rPr>
        <w:t xml:space="preserve"> </w:t>
      </w:r>
      <w:r w:rsidR="009321C7">
        <w:rPr>
          <w:rFonts w:ascii="Times New Roman" w:eastAsia="楷体" w:hAnsi="Times New Roman" w:cs="Times New Roman"/>
        </w:rPr>
        <w:t xml:space="preserve"> </w:t>
      </w:r>
      <w:r w:rsidRPr="001562CE">
        <w:rPr>
          <w:rFonts w:ascii="Times New Roman" w:eastAsia="楷体" w:hAnsi="Times New Roman" w:cs="Times New Roman"/>
        </w:rPr>
        <w:t>各年</w:t>
      </w:r>
      <w:r w:rsidR="00BD161D" w:rsidRPr="001562CE">
        <w:rPr>
          <w:rFonts w:ascii="Times New Roman" w:eastAsia="楷体" w:hAnsi="Times New Roman" w:cs="Times New Roman"/>
        </w:rPr>
        <w:t>数据库信息及</w:t>
      </w:r>
      <w:r w:rsidRPr="001562CE">
        <w:rPr>
          <w:rFonts w:ascii="Times New Roman" w:eastAsia="楷体" w:hAnsi="Times New Roman" w:cs="Times New Roman"/>
        </w:rPr>
        <w:t>匹配情况</w:t>
      </w:r>
    </w:p>
    <w:tbl>
      <w:tblPr>
        <w:tblStyle w:val="a8"/>
        <w:tblW w:w="5000" w:type="pct"/>
        <w:tblBorders>
          <w:left w:val="none" w:sz="0" w:space="0" w:color="auto"/>
          <w:right w:val="none" w:sz="0" w:space="0" w:color="auto"/>
        </w:tblBorders>
        <w:tblLook w:val="04A0" w:firstRow="1" w:lastRow="0" w:firstColumn="1" w:lastColumn="0" w:noHBand="0" w:noVBand="1"/>
      </w:tblPr>
      <w:tblGrid>
        <w:gridCol w:w="1410"/>
        <w:gridCol w:w="2351"/>
        <w:gridCol w:w="2194"/>
        <w:gridCol w:w="2351"/>
      </w:tblGrid>
      <w:tr w:rsidR="006776A2" w:rsidRPr="00F97F10" w14:paraId="771CC5B5" w14:textId="77777777" w:rsidTr="002E680D">
        <w:tc>
          <w:tcPr>
            <w:tcW w:w="849" w:type="pct"/>
          </w:tcPr>
          <w:p w14:paraId="11FC9F2C" w14:textId="77777777" w:rsidR="00134A2D" w:rsidRPr="00F97F10" w:rsidRDefault="00134A2D" w:rsidP="006D04CA">
            <w:pPr>
              <w:jc w:val="center"/>
              <w:rPr>
                <w:rFonts w:ascii="宋体" w:eastAsia="宋体" w:hAnsi="宋体" w:cs="Times New Roman"/>
                <w:sz w:val="18"/>
              </w:rPr>
            </w:pPr>
            <w:r w:rsidRPr="00F97F10">
              <w:rPr>
                <w:rFonts w:ascii="宋体" w:eastAsia="宋体" w:hAnsi="宋体" w:cs="Times New Roman"/>
                <w:sz w:val="18"/>
              </w:rPr>
              <w:t>年份</w:t>
            </w:r>
          </w:p>
        </w:tc>
        <w:tc>
          <w:tcPr>
            <w:tcW w:w="1415" w:type="pct"/>
          </w:tcPr>
          <w:p w14:paraId="23730938" w14:textId="77777777" w:rsidR="00134A2D" w:rsidRPr="00F97F10" w:rsidRDefault="00134A2D" w:rsidP="006D04CA">
            <w:pPr>
              <w:jc w:val="center"/>
              <w:rPr>
                <w:rFonts w:ascii="宋体" w:eastAsia="宋体" w:hAnsi="宋体" w:cs="Times New Roman"/>
                <w:sz w:val="18"/>
              </w:rPr>
            </w:pPr>
            <w:r w:rsidRPr="00F97F10">
              <w:rPr>
                <w:rFonts w:ascii="宋体" w:eastAsia="宋体" w:hAnsi="宋体" w:cs="Times New Roman"/>
                <w:sz w:val="18"/>
              </w:rPr>
              <w:t>工企</w:t>
            </w:r>
            <w:r w:rsidR="00FB3494" w:rsidRPr="00F97F10">
              <w:rPr>
                <w:rFonts w:ascii="宋体" w:eastAsia="宋体" w:hAnsi="宋体" w:cs="Times New Roman"/>
                <w:sz w:val="18"/>
              </w:rPr>
              <w:t>数据</w:t>
            </w:r>
            <w:r w:rsidR="0075780E" w:rsidRPr="00F97F10">
              <w:rPr>
                <w:rFonts w:ascii="宋体" w:eastAsia="宋体" w:hAnsi="宋体" w:cs="Times New Roman"/>
                <w:sz w:val="18"/>
              </w:rPr>
              <w:t>样本</w:t>
            </w:r>
          </w:p>
        </w:tc>
        <w:tc>
          <w:tcPr>
            <w:tcW w:w="1321" w:type="pct"/>
          </w:tcPr>
          <w:p w14:paraId="0F355F98" w14:textId="77777777" w:rsidR="00134A2D" w:rsidRPr="00F97F10" w:rsidRDefault="00134A2D" w:rsidP="006D04CA">
            <w:pPr>
              <w:jc w:val="center"/>
              <w:rPr>
                <w:rFonts w:ascii="宋体" w:eastAsia="宋体" w:hAnsi="宋体" w:cs="Times New Roman"/>
                <w:sz w:val="18"/>
              </w:rPr>
            </w:pPr>
            <w:r w:rsidRPr="00F97F10">
              <w:rPr>
                <w:rFonts w:ascii="宋体" w:eastAsia="宋体" w:hAnsi="宋体" w:cs="Times New Roman"/>
                <w:sz w:val="18"/>
              </w:rPr>
              <w:t>创新</w:t>
            </w:r>
            <w:r w:rsidR="00FB3494" w:rsidRPr="00F97F10">
              <w:rPr>
                <w:rFonts w:ascii="宋体" w:eastAsia="宋体" w:hAnsi="宋体" w:cs="Times New Roman"/>
                <w:sz w:val="18"/>
              </w:rPr>
              <w:t>调查数据</w:t>
            </w:r>
            <w:r w:rsidR="0075780E" w:rsidRPr="00F97F10">
              <w:rPr>
                <w:rFonts w:ascii="宋体" w:eastAsia="宋体" w:hAnsi="宋体" w:cs="Times New Roman"/>
                <w:sz w:val="18"/>
              </w:rPr>
              <w:t>样本</w:t>
            </w:r>
          </w:p>
        </w:tc>
        <w:tc>
          <w:tcPr>
            <w:tcW w:w="1415" w:type="pct"/>
          </w:tcPr>
          <w:p w14:paraId="0DA1112E" w14:textId="77777777" w:rsidR="00134A2D" w:rsidRPr="00F97F10" w:rsidRDefault="00134A2D" w:rsidP="006D04CA">
            <w:pPr>
              <w:jc w:val="center"/>
              <w:rPr>
                <w:rFonts w:ascii="宋体" w:eastAsia="宋体" w:hAnsi="宋体" w:cs="Times New Roman"/>
                <w:sz w:val="18"/>
              </w:rPr>
            </w:pPr>
            <w:r w:rsidRPr="00F97F10">
              <w:rPr>
                <w:rFonts w:ascii="宋体" w:eastAsia="宋体" w:hAnsi="宋体" w:cs="Times New Roman"/>
                <w:sz w:val="18"/>
              </w:rPr>
              <w:t>匹配成功</w:t>
            </w:r>
            <w:r w:rsidR="00A66A40" w:rsidRPr="00F97F10">
              <w:rPr>
                <w:rFonts w:ascii="宋体" w:eastAsia="宋体" w:hAnsi="宋体" w:cs="Times New Roman"/>
                <w:sz w:val="18"/>
              </w:rPr>
              <w:t>样本</w:t>
            </w:r>
          </w:p>
        </w:tc>
      </w:tr>
      <w:tr w:rsidR="006776A2" w:rsidRPr="00F97F10" w14:paraId="7885E6FD" w14:textId="77777777" w:rsidTr="002E680D">
        <w:tc>
          <w:tcPr>
            <w:tcW w:w="849" w:type="pct"/>
          </w:tcPr>
          <w:p w14:paraId="25D9B335"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2008</w:t>
            </w:r>
          </w:p>
        </w:tc>
        <w:tc>
          <w:tcPr>
            <w:tcW w:w="1415" w:type="pct"/>
          </w:tcPr>
          <w:p w14:paraId="2BBCB4DF"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336,874</w:t>
            </w:r>
          </w:p>
        </w:tc>
        <w:tc>
          <w:tcPr>
            <w:tcW w:w="1321" w:type="pct"/>
          </w:tcPr>
          <w:p w14:paraId="0173A6D5"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30,267</w:t>
            </w:r>
          </w:p>
        </w:tc>
        <w:tc>
          <w:tcPr>
            <w:tcW w:w="1415" w:type="pct"/>
          </w:tcPr>
          <w:p w14:paraId="4CD3E85C"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27,545</w:t>
            </w:r>
          </w:p>
        </w:tc>
      </w:tr>
      <w:tr w:rsidR="006776A2" w:rsidRPr="00F97F10" w14:paraId="129A683B" w14:textId="77777777" w:rsidTr="002E680D">
        <w:tc>
          <w:tcPr>
            <w:tcW w:w="849" w:type="pct"/>
          </w:tcPr>
          <w:p w14:paraId="43FB6DD9"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2009</w:t>
            </w:r>
          </w:p>
        </w:tc>
        <w:tc>
          <w:tcPr>
            <w:tcW w:w="1415" w:type="pct"/>
          </w:tcPr>
          <w:p w14:paraId="1FB1F414"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255,837</w:t>
            </w:r>
          </w:p>
        </w:tc>
        <w:tc>
          <w:tcPr>
            <w:tcW w:w="1321" w:type="pct"/>
          </w:tcPr>
          <w:p w14:paraId="08ED595E"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37,368</w:t>
            </w:r>
          </w:p>
        </w:tc>
        <w:tc>
          <w:tcPr>
            <w:tcW w:w="1415" w:type="pct"/>
          </w:tcPr>
          <w:p w14:paraId="148A242C"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22,308</w:t>
            </w:r>
          </w:p>
        </w:tc>
      </w:tr>
      <w:tr w:rsidR="006776A2" w:rsidRPr="00F97F10" w14:paraId="6351914C" w14:textId="77777777" w:rsidTr="002E680D">
        <w:tc>
          <w:tcPr>
            <w:tcW w:w="849" w:type="pct"/>
          </w:tcPr>
          <w:p w14:paraId="489D5468"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2010</w:t>
            </w:r>
          </w:p>
        </w:tc>
        <w:tc>
          <w:tcPr>
            <w:tcW w:w="1415" w:type="pct"/>
          </w:tcPr>
          <w:p w14:paraId="56BC03BB"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209,099</w:t>
            </w:r>
          </w:p>
        </w:tc>
        <w:tc>
          <w:tcPr>
            <w:tcW w:w="1321" w:type="pct"/>
          </w:tcPr>
          <w:p w14:paraId="05E7F0A2"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42,139</w:t>
            </w:r>
          </w:p>
        </w:tc>
        <w:tc>
          <w:tcPr>
            <w:tcW w:w="1415" w:type="pct"/>
          </w:tcPr>
          <w:p w14:paraId="2E072635"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30,972</w:t>
            </w:r>
          </w:p>
        </w:tc>
      </w:tr>
      <w:tr w:rsidR="006776A2" w:rsidRPr="00F97F10" w14:paraId="79192206" w14:textId="77777777" w:rsidTr="002E680D">
        <w:tc>
          <w:tcPr>
            <w:tcW w:w="849" w:type="pct"/>
          </w:tcPr>
          <w:p w14:paraId="4B400CD7"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2011</w:t>
            </w:r>
          </w:p>
        </w:tc>
        <w:tc>
          <w:tcPr>
            <w:tcW w:w="1415" w:type="pct"/>
          </w:tcPr>
          <w:p w14:paraId="73397416"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247,906</w:t>
            </w:r>
          </w:p>
        </w:tc>
        <w:tc>
          <w:tcPr>
            <w:tcW w:w="1321" w:type="pct"/>
          </w:tcPr>
          <w:p w14:paraId="7E2763FA"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53,708</w:t>
            </w:r>
          </w:p>
        </w:tc>
        <w:tc>
          <w:tcPr>
            <w:tcW w:w="1415" w:type="pct"/>
          </w:tcPr>
          <w:p w14:paraId="483374EA"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45,878</w:t>
            </w:r>
          </w:p>
        </w:tc>
      </w:tr>
      <w:tr w:rsidR="006776A2" w:rsidRPr="00F97F10" w14:paraId="7DCFAF5A" w14:textId="77777777" w:rsidTr="002E680D">
        <w:tc>
          <w:tcPr>
            <w:tcW w:w="849" w:type="pct"/>
          </w:tcPr>
          <w:p w14:paraId="543B4B65"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2012</w:t>
            </w:r>
          </w:p>
        </w:tc>
        <w:tc>
          <w:tcPr>
            <w:tcW w:w="1415" w:type="pct"/>
          </w:tcPr>
          <w:p w14:paraId="01C84E6B"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276,697</w:t>
            </w:r>
          </w:p>
        </w:tc>
        <w:tc>
          <w:tcPr>
            <w:tcW w:w="1321" w:type="pct"/>
          </w:tcPr>
          <w:p w14:paraId="7C75017C"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67,009</w:t>
            </w:r>
          </w:p>
        </w:tc>
        <w:tc>
          <w:tcPr>
            <w:tcW w:w="1415" w:type="pct"/>
          </w:tcPr>
          <w:p w14:paraId="2FC6EF1B"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58,736</w:t>
            </w:r>
          </w:p>
        </w:tc>
      </w:tr>
      <w:tr w:rsidR="006776A2" w:rsidRPr="00F97F10" w14:paraId="7E2806C3" w14:textId="77777777" w:rsidTr="002E680D">
        <w:tc>
          <w:tcPr>
            <w:tcW w:w="849" w:type="pct"/>
          </w:tcPr>
          <w:p w14:paraId="23871A04"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2013</w:t>
            </w:r>
          </w:p>
        </w:tc>
        <w:tc>
          <w:tcPr>
            <w:tcW w:w="1415" w:type="pct"/>
          </w:tcPr>
          <w:p w14:paraId="10FDCAEC"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302,169</w:t>
            </w:r>
          </w:p>
        </w:tc>
        <w:tc>
          <w:tcPr>
            <w:tcW w:w="1321" w:type="pct"/>
          </w:tcPr>
          <w:p w14:paraId="735E6D70"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76,167</w:t>
            </w:r>
          </w:p>
        </w:tc>
        <w:tc>
          <w:tcPr>
            <w:tcW w:w="1415" w:type="pct"/>
          </w:tcPr>
          <w:p w14:paraId="08995A40" w14:textId="77777777" w:rsidR="00134A2D" w:rsidRPr="00F97F10" w:rsidRDefault="00134A2D" w:rsidP="006D04CA">
            <w:pPr>
              <w:jc w:val="center"/>
              <w:rPr>
                <w:rFonts w:ascii="Times New Roman" w:eastAsia="宋体" w:hAnsi="Times New Roman" w:cs="Times New Roman"/>
                <w:sz w:val="18"/>
              </w:rPr>
            </w:pPr>
            <w:r w:rsidRPr="00F97F10">
              <w:rPr>
                <w:rFonts w:ascii="Times New Roman" w:eastAsia="宋体" w:hAnsi="Times New Roman" w:cs="Times New Roman"/>
                <w:sz w:val="18"/>
              </w:rPr>
              <w:t>69,241</w:t>
            </w:r>
          </w:p>
        </w:tc>
      </w:tr>
    </w:tbl>
    <w:p w14:paraId="60986BE9" w14:textId="77777777" w:rsidR="00B41E2F" w:rsidRPr="00C26281" w:rsidRDefault="00B41E2F" w:rsidP="006D04CA">
      <w:pPr>
        <w:pStyle w:val="a5"/>
        <w:spacing w:line="240" w:lineRule="auto"/>
        <w:ind w:firstLineChars="200" w:firstLine="420"/>
        <w:jc w:val="left"/>
        <w:rPr>
          <w:rFonts w:ascii="Times New Roman" w:eastAsia="黑体" w:hAnsi="Times New Roman" w:cs="Times New Roman"/>
          <w:b w:val="0"/>
          <w:sz w:val="21"/>
          <w:szCs w:val="21"/>
        </w:rPr>
      </w:pPr>
      <w:r w:rsidRPr="00C26281">
        <w:rPr>
          <w:rFonts w:ascii="Times New Roman" w:eastAsia="黑体" w:hAnsi="Times New Roman" w:cs="Times New Roman"/>
          <w:b w:val="0"/>
          <w:sz w:val="21"/>
          <w:szCs w:val="21"/>
        </w:rPr>
        <w:t>（二）</w:t>
      </w:r>
      <w:r w:rsidR="001F5CAB" w:rsidRPr="00C26281">
        <w:rPr>
          <w:rFonts w:ascii="Times New Roman" w:eastAsia="黑体" w:hAnsi="Times New Roman" w:cs="Times New Roman"/>
          <w:b w:val="0"/>
          <w:sz w:val="21"/>
          <w:szCs w:val="21"/>
        </w:rPr>
        <w:t>技术进步</w:t>
      </w:r>
      <w:r w:rsidR="002752F3" w:rsidRPr="00C26281">
        <w:rPr>
          <w:rFonts w:ascii="Times New Roman" w:eastAsia="黑体" w:hAnsi="Times New Roman" w:cs="Times New Roman"/>
          <w:b w:val="0"/>
          <w:sz w:val="21"/>
          <w:szCs w:val="21"/>
        </w:rPr>
        <w:t>识别与</w:t>
      </w:r>
      <w:r w:rsidRPr="00C26281">
        <w:rPr>
          <w:rFonts w:ascii="Times New Roman" w:eastAsia="黑体" w:hAnsi="Times New Roman" w:cs="Times New Roman"/>
          <w:b w:val="0"/>
          <w:sz w:val="21"/>
          <w:szCs w:val="21"/>
        </w:rPr>
        <w:t>特征性事实</w:t>
      </w:r>
    </w:p>
    <w:p w14:paraId="5270BA43" w14:textId="77777777" w:rsidR="002752F3" w:rsidRPr="001562CE" w:rsidRDefault="002752F3" w:rsidP="006D04CA">
      <w:pPr>
        <w:ind w:firstLineChars="200" w:firstLine="420"/>
        <w:rPr>
          <w:rFonts w:ascii="Times New Roman" w:eastAsia="宋体" w:hAnsi="Times New Roman" w:cs="Times New Roman"/>
          <w:b/>
        </w:rPr>
      </w:pPr>
      <w:r w:rsidRPr="007C6F28">
        <w:rPr>
          <w:rFonts w:ascii="Times New Roman" w:eastAsia="楷体" w:hAnsi="Times New Roman" w:cs="Times New Roman"/>
        </w:rPr>
        <w:t>1.</w:t>
      </w:r>
      <w:r w:rsidRPr="007C6F28">
        <w:rPr>
          <w:rFonts w:ascii="Times New Roman" w:eastAsia="楷体" w:hAnsi="Times New Roman" w:cs="Times New Roman"/>
        </w:rPr>
        <w:t>企业不同技术进步方式识别依据</w:t>
      </w:r>
      <w:r w:rsidRPr="001562CE">
        <w:rPr>
          <w:rFonts w:ascii="Times New Roman" w:eastAsia="黑体" w:hAnsi="Times New Roman" w:cs="Times New Roman"/>
        </w:rPr>
        <w:t>。</w:t>
      </w:r>
      <w:r w:rsidRPr="001562CE">
        <w:rPr>
          <w:rFonts w:ascii="Times New Roman" w:eastAsia="宋体" w:hAnsi="Times New Roman" w:cs="Times New Roman"/>
        </w:rPr>
        <w:t>（</w:t>
      </w:r>
      <w:r w:rsidRPr="001562CE">
        <w:rPr>
          <w:rFonts w:ascii="Times New Roman" w:eastAsia="宋体" w:hAnsi="Times New Roman" w:cs="Times New Roman"/>
        </w:rPr>
        <w:t>1</w:t>
      </w:r>
      <w:r w:rsidRPr="001562CE">
        <w:rPr>
          <w:rFonts w:ascii="Times New Roman" w:eastAsia="宋体" w:hAnsi="Times New Roman" w:cs="Times New Roman"/>
        </w:rPr>
        <w:t>）自主创新行为识别。本文对于企业自主创新行为的识别主要依据企业当年的专利申请情况，将企业当年有专利申请的企业认定为有创新，反之则认为没有创新。在涉及到以企业创新程度作为被解释变量的回归模型中，采用企业专利申请数量</w:t>
      </w:r>
      <w:r w:rsidRPr="001562CE">
        <w:rPr>
          <w:rFonts w:ascii="Times New Roman" w:eastAsia="宋体" w:hAnsi="Times New Roman" w:cs="Times New Roman"/>
        </w:rPr>
        <w:t>+1</w:t>
      </w:r>
      <w:r w:rsidRPr="001562CE">
        <w:rPr>
          <w:rFonts w:ascii="Times New Roman" w:eastAsia="宋体" w:hAnsi="Times New Roman" w:cs="Times New Roman"/>
        </w:rPr>
        <w:t>的对数值衡量企业创新程度。（</w:t>
      </w:r>
      <w:r w:rsidRPr="001562CE">
        <w:rPr>
          <w:rFonts w:ascii="Times New Roman" w:eastAsia="宋体" w:hAnsi="Times New Roman" w:cs="Times New Roman"/>
        </w:rPr>
        <w:t>2</w:t>
      </w:r>
      <w:r w:rsidRPr="001562CE">
        <w:rPr>
          <w:rFonts w:ascii="Times New Roman" w:eastAsia="宋体" w:hAnsi="Times New Roman" w:cs="Times New Roman"/>
        </w:rPr>
        <w:t>）技术引进行为识别。本文依据企业是否有技术引进支出为依据识别企业是否有技术引进行为。根据创新调查数据库的分类，企业技术引进分为国内技术引进和国外技术引进，本文中主要关注企业总体的技术引进行为，因此并不区分企业的不同技术引进行为，只要企业存在至少一种技术引进支出则认为企业存在技术引进行为。在涉及到以企业技术引进程度做被解释变量的回归方程中，本文都使用企业技术引进支出</w:t>
      </w:r>
      <w:r w:rsidRPr="001562CE">
        <w:rPr>
          <w:rFonts w:ascii="Times New Roman" w:eastAsia="宋体" w:hAnsi="Times New Roman" w:cs="Times New Roman"/>
        </w:rPr>
        <w:t>+1</w:t>
      </w:r>
      <w:r w:rsidRPr="001562CE">
        <w:rPr>
          <w:rFonts w:ascii="Times New Roman" w:eastAsia="宋体" w:hAnsi="Times New Roman" w:cs="Times New Roman"/>
        </w:rPr>
        <w:t>对数值衡量企业技术引进程度。</w:t>
      </w:r>
    </w:p>
    <w:p w14:paraId="49A67667" w14:textId="77777777" w:rsidR="00B41E2F" w:rsidRPr="001562CE" w:rsidRDefault="002752F3" w:rsidP="006D04CA">
      <w:pPr>
        <w:ind w:firstLineChars="200" w:firstLine="420"/>
        <w:rPr>
          <w:rFonts w:ascii="Times New Roman" w:eastAsia="宋体" w:hAnsi="Times New Roman" w:cs="Times New Roman"/>
        </w:rPr>
      </w:pPr>
      <w:r w:rsidRPr="007C6F28">
        <w:rPr>
          <w:rFonts w:ascii="Times New Roman" w:eastAsia="楷体" w:hAnsi="Times New Roman" w:cs="Times New Roman"/>
        </w:rPr>
        <w:t>2</w:t>
      </w:r>
      <w:r w:rsidR="00B41E2F" w:rsidRPr="007C6F28">
        <w:rPr>
          <w:rFonts w:ascii="Times New Roman" w:eastAsia="楷体" w:hAnsi="Times New Roman" w:cs="Times New Roman"/>
        </w:rPr>
        <w:t>.</w:t>
      </w:r>
      <w:r w:rsidR="00B41E2F" w:rsidRPr="007C6F28">
        <w:rPr>
          <w:rFonts w:ascii="Times New Roman" w:eastAsia="楷体" w:hAnsi="Times New Roman" w:cs="Times New Roman"/>
        </w:rPr>
        <w:t>企业技术进步的总体特征</w:t>
      </w:r>
      <w:r w:rsidR="007C6F28">
        <w:rPr>
          <w:rFonts w:ascii="Times New Roman" w:eastAsia="楷体" w:hAnsi="Times New Roman" w:cs="Times New Roman" w:hint="eastAsia"/>
        </w:rPr>
        <w:t>。</w:t>
      </w:r>
      <w:r w:rsidR="00B41E2F" w:rsidRPr="001562CE">
        <w:rPr>
          <w:rFonts w:ascii="Times New Roman" w:eastAsia="宋体" w:hAnsi="Times New Roman" w:cs="Times New Roman"/>
        </w:rPr>
        <w:t>图</w:t>
      </w:r>
      <w:r w:rsidR="00B41E2F" w:rsidRPr="001562CE">
        <w:rPr>
          <w:rFonts w:ascii="Times New Roman" w:eastAsia="宋体" w:hAnsi="Times New Roman" w:cs="Times New Roman"/>
        </w:rPr>
        <w:t>1</w:t>
      </w:r>
      <w:r w:rsidR="00B41E2F" w:rsidRPr="001562CE">
        <w:rPr>
          <w:rFonts w:ascii="Times New Roman" w:eastAsia="宋体" w:hAnsi="Times New Roman" w:cs="Times New Roman"/>
        </w:rPr>
        <w:t>是</w:t>
      </w:r>
      <w:r w:rsidR="00B41E2F" w:rsidRPr="001562CE">
        <w:rPr>
          <w:rFonts w:ascii="Times New Roman" w:eastAsia="宋体" w:hAnsi="Times New Roman" w:cs="Times New Roman"/>
        </w:rPr>
        <w:t>2008-2013</w:t>
      </w:r>
      <w:r w:rsidR="00B41E2F" w:rsidRPr="001562CE">
        <w:rPr>
          <w:rFonts w:ascii="Times New Roman" w:eastAsia="宋体" w:hAnsi="Times New Roman" w:cs="Times New Roman"/>
        </w:rPr>
        <w:t>年间有自主创新和技术引进企业的数量和占比情况，从图中可以得出两点特征性事实：（</w:t>
      </w:r>
      <w:r w:rsidR="00B41E2F" w:rsidRPr="001562CE">
        <w:rPr>
          <w:rFonts w:ascii="Times New Roman" w:eastAsia="宋体" w:hAnsi="Times New Roman" w:cs="Times New Roman"/>
        </w:rPr>
        <w:t>1</w:t>
      </w:r>
      <w:r w:rsidR="00B41E2F" w:rsidRPr="001562CE">
        <w:rPr>
          <w:rFonts w:ascii="Times New Roman" w:eastAsia="宋体" w:hAnsi="Times New Roman" w:cs="Times New Roman"/>
        </w:rPr>
        <w:t>）有自主创新企业占比要明显高于有技术引进企业占比，这表明大多数情况下，企业技术进步还是依赖自主创新；（</w:t>
      </w:r>
      <w:r w:rsidR="00B41E2F" w:rsidRPr="001562CE">
        <w:rPr>
          <w:rFonts w:ascii="Times New Roman" w:eastAsia="宋体" w:hAnsi="Times New Roman" w:cs="Times New Roman"/>
        </w:rPr>
        <w:t>2</w:t>
      </w:r>
      <w:r w:rsidR="00B41E2F" w:rsidRPr="001562CE">
        <w:rPr>
          <w:rFonts w:ascii="Times New Roman" w:eastAsia="宋体" w:hAnsi="Times New Roman" w:cs="Times New Roman"/>
        </w:rPr>
        <w:t>）从时间趋势看，企业自主创新有明显的上升趋势，在</w:t>
      </w:r>
      <w:r w:rsidR="00B41E2F" w:rsidRPr="001562CE">
        <w:rPr>
          <w:rFonts w:ascii="Times New Roman" w:eastAsia="宋体" w:hAnsi="Times New Roman" w:cs="Times New Roman"/>
        </w:rPr>
        <w:t>2008-2013</w:t>
      </w:r>
      <w:r w:rsidR="00B41E2F" w:rsidRPr="001562CE">
        <w:rPr>
          <w:rFonts w:ascii="Times New Roman" w:eastAsia="宋体" w:hAnsi="Times New Roman" w:cs="Times New Roman"/>
        </w:rPr>
        <w:t>年中创新企业占比从</w:t>
      </w:r>
      <w:r w:rsidR="00B41E2F" w:rsidRPr="001562CE">
        <w:rPr>
          <w:rFonts w:ascii="Times New Roman" w:eastAsia="宋体" w:hAnsi="Times New Roman" w:cs="Times New Roman"/>
        </w:rPr>
        <w:t>4.90%</w:t>
      </w:r>
      <w:r w:rsidR="00B41E2F" w:rsidRPr="001562CE">
        <w:rPr>
          <w:rFonts w:ascii="Times New Roman" w:eastAsia="宋体" w:hAnsi="Times New Roman" w:cs="Times New Roman"/>
        </w:rPr>
        <w:t>上升到</w:t>
      </w:r>
      <w:r w:rsidR="00B41E2F" w:rsidRPr="001562CE">
        <w:rPr>
          <w:rFonts w:ascii="Times New Roman" w:eastAsia="宋体" w:hAnsi="Times New Roman" w:cs="Times New Roman"/>
        </w:rPr>
        <w:t>2013</w:t>
      </w:r>
      <w:r w:rsidR="00B41E2F" w:rsidRPr="001562CE">
        <w:rPr>
          <w:rFonts w:ascii="Times New Roman" w:eastAsia="宋体" w:hAnsi="Times New Roman" w:cs="Times New Roman"/>
        </w:rPr>
        <w:t>年的</w:t>
      </w:r>
      <w:r w:rsidR="00B41E2F" w:rsidRPr="001562CE">
        <w:rPr>
          <w:rFonts w:ascii="Times New Roman" w:eastAsia="宋体" w:hAnsi="Times New Roman" w:cs="Times New Roman"/>
        </w:rPr>
        <w:t>14.63%</w:t>
      </w:r>
      <w:r w:rsidR="00B41E2F" w:rsidRPr="001562CE">
        <w:rPr>
          <w:rFonts w:ascii="Times New Roman" w:eastAsia="宋体" w:hAnsi="Times New Roman" w:cs="Times New Roman"/>
        </w:rPr>
        <w:t>，说明中国企业随着时间推移越来越重视创新，创新企业占比越来越高；而有技术引进企业占比的上升并不明显，仅从</w:t>
      </w:r>
      <w:r w:rsidR="00B41E2F" w:rsidRPr="001562CE">
        <w:rPr>
          <w:rFonts w:ascii="Times New Roman" w:eastAsia="宋体" w:hAnsi="Times New Roman" w:cs="Times New Roman"/>
        </w:rPr>
        <w:t>2008</w:t>
      </w:r>
      <w:r w:rsidR="00B41E2F" w:rsidRPr="001562CE">
        <w:rPr>
          <w:rFonts w:ascii="Times New Roman" w:eastAsia="宋体" w:hAnsi="Times New Roman" w:cs="Times New Roman"/>
        </w:rPr>
        <w:t>年的</w:t>
      </w:r>
      <w:r w:rsidR="00B41E2F" w:rsidRPr="001562CE">
        <w:rPr>
          <w:rFonts w:ascii="Times New Roman" w:eastAsia="宋体" w:hAnsi="Times New Roman" w:cs="Times New Roman"/>
        </w:rPr>
        <w:t>1.03%</w:t>
      </w:r>
      <w:r w:rsidR="00B41E2F" w:rsidRPr="001562CE">
        <w:rPr>
          <w:rFonts w:ascii="Times New Roman" w:eastAsia="宋体" w:hAnsi="Times New Roman" w:cs="Times New Roman"/>
        </w:rPr>
        <w:t>上升到</w:t>
      </w:r>
      <w:r w:rsidR="00B41E2F" w:rsidRPr="001562CE">
        <w:rPr>
          <w:rFonts w:ascii="Times New Roman" w:eastAsia="宋体" w:hAnsi="Times New Roman" w:cs="Times New Roman"/>
        </w:rPr>
        <w:t>2013</w:t>
      </w:r>
      <w:r w:rsidR="00B41E2F" w:rsidRPr="001562CE">
        <w:rPr>
          <w:rFonts w:ascii="Times New Roman" w:eastAsia="宋体" w:hAnsi="Times New Roman" w:cs="Times New Roman"/>
        </w:rPr>
        <w:t>年的</w:t>
      </w:r>
      <w:r w:rsidR="00B41E2F" w:rsidRPr="001562CE">
        <w:rPr>
          <w:rFonts w:ascii="Times New Roman" w:eastAsia="宋体" w:hAnsi="Times New Roman" w:cs="Times New Roman"/>
        </w:rPr>
        <w:t>1.32%</w:t>
      </w:r>
      <w:r w:rsidR="00B41E2F" w:rsidRPr="001562CE">
        <w:rPr>
          <w:rFonts w:ascii="Times New Roman" w:eastAsia="宋体" w:hAnsi="Times New Roman" w:cs="Times New Roman"/>
        </w:rPr>
        <w:t>，说明中国企业的技术引进并没有十分明显的时间趋势。</w:t>
      </w:r>
    </w:p>
    <w:p w14:paraId="121933FF" w14:textId="77777777" w:rsidR="00B41E2F" w:rsidRPr="001562CE" w:rsidRDefault="00B41E2F" w:rsidP="006D04CA">
      <w:pPr>
        <w:keepNext/>
        <w:ind w:firstLineChars="200" w:firstLine="420"/>
        <w:jc w:val="center"/>
        <w:rPr>
          <w:rFonts w:ascii="Times New Roman" w:eastAsia="宋体" w:hAnsi="Times New Roman" w:cs="Times New Roman"/>
        </w:rPr>
      </w:pPr>
      <w:r w:rsidRPr="001562CE">
        <w:rPr>
          <w:rFonts w:ascii="Times New Roman" w:eastAsia="宋体" w:hAnsi="Times New Roman" w:cs="Times New Roman"/>
          <w:noProof/>
        </w:rPr>
        <w:drawing>
          <wp:inline distT="0" distB="0" distL="0" distR="0" wp14:anchorId="7EAE9EC2" wp14:editId="0C0D875E">
            <wp:extent cx="3600000" cy="2160000"/>
            <wp:effectExtent l="0" t="0" r="635" b="1206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EC8AA9" w14:textId="77777777" w:rsidR="00B41E2F" w:rsidRPr="00FE188F" w:rsidRDefault="00B41E2F" w:rsidP="006D04CA">
      <w:pPr>
        <w:pStyle w:val="a9"/>
        <w:jc w:val="center"/>
        <w:rPr>
          <w:rFonts w:ascii="Times New Roman" w:eastAsia="楷体" w:hAnsi="Times New Roman" w:cs="Times New Roman"/>
          <w:sz w:val="21"/>
          <w:szCs w:val="21"/>
        </w:rPr>
      </w:pPr>
      <w:r w:rsidRPr="00FE188F">
        <w:rPr>
          <w:rFonts w:ascii="Times New Roman" w:eastAsia="楷体" w:hAnsi="Times New Roman" w:cs="Times New Roman"/>
          <w:sz w:val="21"/>
          <w:szCs w:val="21"/>
        </w:rPr>
        <w:t>图</w:t>
      </w:r>
      <w:r w:rsidRPr="00FE188F">
        <w:rPr>
          <w:rFonts w:ascii="Times New Roman" w:eastAsia="楷体" w:hAnsi="Times New Roman" w:cs="Times New Roman"/>
          <w:sz w:val="21"/>
          <w:szCs w:val="21"/>
        </w:rPr>
        <w:t>1</w:t>
      </w:r>
      <w:r w:rsidR="00E24FB3">
        <w:rPr>
          <w:rFonts w:ascii="Times New Roman" w:eastAsia="楷体" w:hAnsi="Times New Roman" w:cs="Times New Roman"/>
          <w:sz w:val="21"/>
          <w:szCs w:val="21"/>
        </w:rPr>
        <w:t xml:space="preserve">  </w:t>
      </w:r>
      <w:r w:rsidRPr="00FE188F">
        <w:rPr>
          <w:rFonts w:ascii="Times New Roman" w:eastAsia="楷体" w:hAnsi="Times New Roman" w:cs="Times New Roman"/>
          <w:sz w:val="21"/>
          <w:szCs w:val="21"/>
        </w:rPr>
        <w:t>有自主创新和技术引进企业数量及其占比</w:t>
      </w:r>
    </w:p>
    <w:p w14:paraId="6C906B1B" w14:textId="77777777" w:rsidR="00B41E2F" w:rsidRPr="00D71E5A" w:rsidRDefault="00B41E2F" w:rsidP="006D04CA">
      <w:pPr>
        <w:ind w:firstLineChars="300" w:firstLine="450"/>
        <w:rPr>
          <w:rFonts w:ascii="Times New Roman" w:eastAsia="楷体" w:hAnsi="Times New Roman" w:cs="Times New Roman"/>
          <w:sz w:val="15"/>
          <w:szCs w:val="15"/>
        </w:rPr>
      </w:pPr>
      <w:r w:rsidRPr="00D71E5A">
        <w:rPr>
          <w:rFonts w:ascii="Times New Roman" w:eastAsia="楷体" w:hAnsi="Times New Roman" w:cs="Times New Roman"/>
          <w:sz w:val="15"/>
          <w:szCs w:val="15"/>
        </w:rPr>
        <w:t>数据来源：作者计算得到。</w:t>
      </w:r>
      <w:r w:rsidR="000E7D00" w:rsidRPr="00D71E5A">
        <w:rPr>
          <w:rFonts w:ascii="Times New Roman" w:eastAsia="楷体" w:hAnsi="Times New Roman" w:cs="Times New Roman"/>
          <w:sz w:val="15"/>
          <w:szCs w:val="15"/>
        </w:rPr>
        <w:t>左轴为有自主创新、技术引进企业数量情况；右轴为有自主创新、技术引进企业占比情况。</w:t>
      </w:r>
    </w:p>
    <w:p w14:paraId="7B69D26E" w14:textId="77777777" w:rsidR="00B41E2F" w:rsidRPr="001562CE" w:rsidRDefault="002752F3" w:rsidP="006D04CA">
      <w:pPr>
        <w:ind w:firstLineChars="200" w:firstLine="420"/>
        <w:rPr>
          <w:rFonts w:ascii="Times New Roman" w:eastAsia="宋体" w:hAnsi="Times New Roman" w:cs="Times New Roman"/>
        </w:rPr>
      </w:pPr>
      <w:r w:rsidRPr="007C6F28">
        <w:rPr>
          <w:rFonts w:ascii="Times New Roman" w:eastAsia="楷体" w:hAnsi="Times New Roman" w:cs="Times New Roman"/>
        </w:rPr>
        <w:t>3</w:t>
      </w:r>
      <w:r w:rsidR="00B41E2F" w:rsidRPr="007C6F28">
        <w:rPr>
          <w:rFonts w:ascii="Times New Roman" w:eastAsia="楷体" w:hAnsi="Times New Roman" w:cs="Times New Roman"/>
        </w:rPr>
        <w:t>.</w:t>
      </w:r>
      <w:r w:rsidR="00B41E2F" w:rsidRPr="007C6F28">
        <w:rPr>
          <w:rFonts w:ascii="Times New Roman" w:eastAsia="楷体" w:hAnsi="Times New Roman" w:cs="Times New Roman"/>
        </w:rPr>
        <w:t>企业技术进步策略组合</w:t>
      </w:r>
      <w:r w:rsidRPr="007C6F28">
        <w:rPr>
          <w:rFonts w:ascii="Times New Roman" w:eastAsia="楷体" w:hAnsi="Times New Roman" w:cs="Times New Roman"/>
        </w:rPr>
        <w:t>及互补性识别</w:t>
      </w:r>
      <w:r w:rsidR="00B41E2F" w:rsidRPr="001562CE">
        <w:rPr>
          <w:rFonts w:ascii="Times New Roman" w:eastAsia="宋体" w:hAnsi="Times New Roman" w:cs="Times New Roman"/>
        </w:rPr>
        <w:t>。根据本文分析框架，企业技术进步方式有自主</w:t>
      </w:r>
      <w:r w:rsidR="00B41E2F" w:rsidRPr="001562CE">
        <w:rPr>
          <w:rFonts w:ascii="Times New Roman" w:eastAsia="宋体" w:hAnsi="Times New Roman" w:cs="Times New Roman"/>
        </w:rPr>
        <w:lastRenderedPageBreak/>
        <w:t>创新和技术引进两种，企业可以通过不同技术进步策略组合形成自己的技术进步策略。表</w:t>
      </w:r>
      <w:r w:rsidR="00B41E2F" w:rsidRPr="001562CE">
        <w:rPr>
          <w:rFonts w:ascii="Times New Roman" w:eastAsia="宋体" w:hAnsi="Times New Roman" w:cs="Times New Roman"/>
        </w:rPr>
        <w:t>1</w:t>
      </w:r>
      <w:r w:rsidR="00B41E2F" w:rsidRPr="001562CE">
        <w:rPr>
          <w:rFonts w:ascii="Times New Roman" w:eastAsia="宋体" w:hAnsi="Times New Roman" w:cs="Times New Roman"/>
        </w:rPr>
        <w:t>是企业不同技术进步测策略组合的企业数量和占比情况，从企业技术进步策略组合看，选择无创新无技术引进的企业占比最高，超过</w:t>
      </w:r>
      <w:r w:rsidR="00B41E2F" w:rsidRPr="001562CE">
        <w:rPr>
          <w:rFonts w:ascii="Times New Roman" w:eastAsia="宋体" w:hAnsi="Times New Roman" w:cs="Times New Roman"/>
        </w:rPr>
        <w:t>90.14%</w:t>
      </w:r>
      <w:r w:rsidR="00B41E2F" w:rsidRPr="001562CE">
        <w:rPr>
          <w:rFonts w:ascii="Times New Roman" w:eastAsia="宋体" w:hAnsi="Times New Roman" w:cs="Times New Roman"/>
        </w:rPr>
        <w:t>的企业都是既没有自主创新也没有技术引进行为；选择自主创新而没有技术引进的企业占比约为</w:t>
      </w:r>
      <w:r w:rsidR="00B41E2F" w:rsidRPr="001562CE">
        <w:rPr>
          <w:rFonts w:ascii="Times New Roman" w:eastAsia="宋体" w:hAnsi="Times New Roman" w:cs="Times New Roman"/>
        </w:rPr>
        <w:t>8.64%</w:t>
      </w:r>
      <w:r w:rsidR="00B41E2F" w:rsidRPr="001562CE">
        <w:rPr>
          <w:rFonts w:ascii="Times New Roman" w:eastAsia="宋体" w:hAnsi="Times New Roman" w:cs="Times New Roman"/>
        </w:rPr>
        <w:t>，是有技术进步行为企业的大多数；选择有技术引进没有自主创新的企业约为</w:t>
      </w:r>
      <w:r w:rsidR="00B41E2F" w:rsidRPr="001562CE">
        <w:rPr>
          <w:rFonts w:ascii="Times New Roman" w:eastAsia="宋体" w:hAnsi="Times New Roman" w:cs="Times New Roman"/>
        </w:rPr>
        <w:t>0.68%</w:t>
      </w:r>
      <w:r w:rsidR="00B41E2F" w:rsidRPr="001562CE">
        <w:rPr>
          <w:rFonts w:ascii="Times New Roman" w:eastAsia="宋体" w:hAnsi="Times New Roman" w:cs="Times New Roman"/>
        </w:rPr>
        <w:t>，同时选择自主创新和技术引进的企业占比约为</w:t>
      </w:r>
      <w:r w:rsidR="00B41E2F" w:rsidRPr="001562CE">
        <w:rPr>
          <w:rFonts w:ascii="Times New Roman" w:eastAsia="宋体" w:hAnsi="Times New Roman" w:cs="Times New Roman"/>
        </w:rPr>
        <w:t>0.54%</w:t>
      </w:r>
      <w:r w:rsidR="00B41E2F" w:rsidRPr="001562CE">
        <w:rPr>
          <w:rFonts w:ascii="Times New Roman" w:eastAsia="宋体" w:hAnsi="Times New Roman" w:cs="Times New Roman"/>
        </w:rPr>
        <w:t>。由表</w:t>
      </w:r>
      <w:r w:rsidR="00B41E2F" w:rsidRPr="001562CE">
        <w:rPr>
          <w:rFonts w:ascii="Times New Roman" w:eastAsia="宋体" w:hAnsi="Times New Roman" w:cs="Times New Roman"/>
        </w:rPr>
        <w:t>1</w:t>
      </w:r>
      <w:r w:rsidR="00B41E2F" w:rsidRPr="001562CE">
        <w:rPr>
          <w:rFonts w:ascii="Times New Roman" w:eastAsia="宋体" w:hAnsi="Times New Roman" w:cs="Times New Roman"/>
        </w:rPr>
        <w:t>可以得出以下两点事实：（</w:t>
      </w:r>
      <w:r w:rsidR="00B41E2F" w:rsidRPr="001562CE">
        <w:rPr>
          <w:rFonts w:ascii="Times New Roman" w:eastAsia="宋体" w:hAnsi="Times New Roman" w:cs="Times New Roman"/>
        </w:rPr>
        <w:t>1</w:t>
      </w:r>
      <w:r w:rsidR="00B41E2F" w:rsidRPr="001562CE">
        <w:rPr>
          <w:rFonts w:ascii="Times New Roman" w:eastAsia="宋体" w:hAnsi="Times New Roman" w:cs="Times New Roman"/>
        </w:rPr>
        <w:t>）企业的技术进步策略主要是自主创新，大多数有技术进步行为的企业都是采用自主创新而不进行技术引进，其占比最高；（</w:t>
      </w:r>
      <w:r w:rsidR="00B41E2F" w:rsidRPr="001562CE">
        <w:rPr>
          <w:rFonts w:ascii="Times New Roman" w:eastAsia="宋体" w:hAnsi="Times New Roman" w:cs="Times New Roman"/>
        </w:rPr>
        <w:t>2</w:t>
      </w:r>
      <w:r w:rsidR="00B41E2F" w:rsidRPr="001562CE">
        <w:rPr>
          <w:rFonts w:ascii="Times New Roman" w:eastAsia="宋体" w:hAnsi="Times New Roman" w:cs="Times New Roman"/>
        </w:rPr>
        <w:t>）企业自主创新和技术引进行为之间存在明显互补关系，在有创新企业中，企业技术引进的占比为</w:t>
      </w:r>
      <w:r w:rsidR="00B41E2F" w:rsidRPr="001562CE">
        <w:rPr>
          <w:rFonts w:ascii="Times New Roman" w:eastAsia="宋体" w:hAnsi="Times New Roman" w:cs="Times New Roman"/>
        </w:rPr>
        <w:t>5.88%</w:t>
      </w:r>
      <w:r w:rsidR="00B41E2F" w:rsidRPr="001562CE">
        <w:rPr>
          <w:rFonts w:ascii="Times New Roman" w:eastAsia="宋体" w:hAnsi="Times New Roman" w:cs="Times New Roman"/>
        </w:rPr>
        <w:t>，超过整体样本中，企业技术引进的占比</w:t>
      </w:r>
      <w:r w:rsidR="00B41E2F" w:rsidRPr="001562CE">
        <w:rPr>
          <w:rFonts w:ascii="Times New Roman" w:eastAsia="宋体" w:hAnsi="Times New Roman" w:cs="Times New Roman"/>
        </w:rPr>
        <w:t>1.22%</w:t>
      </w:r>
      <w:r w:rsidR="00B41E2F" w:rsidRPr="001562CE">
        <w:rPr>
          <w:rFonts w:ascii="Times New Roman" w:eastAsia="宋体" w:hAnsi="Times New Roman" w:cs="Times New Roman"/>
        </w:rPr>
        <w:t>，这说明企业更多的创新行为可能引致更高的技术引进行为，表明两种技术进步方式之间存在一定互补关系。</w:t>
      </w:r>
    </w:p>
    <w:p w14:paraId="25BACE42" w14:textId="77777777" w:rsidR="00B41E2F" w:rsidRPr="001562CE" w:rsidRDefault="00B41E2F" w:rsidP="006D04CA">
      <w:pPr>
        <w:pStyle w:val="a9"/>
        <w:keepNext/>
        <w:jc w:val="center"/>
        <w:rPr>
          <w:rFonts w:ascii="Times New Roman" w:eastAsia="楷体" w:hAnsi="Times New Roman" w:cs="Times New Roman"/>
        </w:rPr>
      </w:pPr>
      <w:r w:rsidRPr="001562CE">
        <w:rPr>
          <w:rFonts w:ascii="Times New Roman" w:eastAsia="楷体" w:hAnsi="Times New Roman" w:cs="Times New Roman"/>
        </w:rPr>
        <w:t>表</w:t>
      </w:r>
      <w:r w:rsidRPr="001562CE">
        <w:rPr>
          <w:rFonts w:ascii="Times New Roman" w:eastAsia="楷体" w:hAnsi="Times New Roman" w:cs="Times New Roman"/>
        </w:rPr>
        <w:fldChar w:fldCharType="begin"/>
      </w:r>
      <w:r w:rsidRPr="001562CE">
        <w:rPr>
          <w:rFonts w:ascii="Times New Roman" w:eastAsia="楷体" w:hAnsi="Times New Roman" w:cs="Times New Roman"/>
        </w:rPr>
        <w:instrText xml:space="preserve"> SEQ </w:instrText>
      </w:r>
      <w:r w:rsidRPr="001562CE">
        <w:rPr>
          <w:rFonts w:ascii="Times New Roman" w:eastAsia="楷体" w:hAnsi="Times New Roman" w:cs="Times New Roman"/>
        </w:rPr>
        <w:instrText>表格</w:instrText>
      </w:r>
      <w:r w:rsidRPr="001562CE">
        <w:rPr>
          <w:rFonts w:ascii="Times New Roman" w:eastAsia="楷体" w:hAnsi="Times New Roman" w:cs="Times New Roman"/>
        </w:rPr>
        <w:instrText xml:space="preserve"> \* ARABIC </w:instrText>
      </w:r>
      <w:r w:rsidRPr="001562CE">
        <w:rPr>
          <w:rFonts w:ascii="Times New Roman" w:eastAsia="楷体" w:hAnsi="Times New Roman" w:cs="Times New Roman"/>
        </w:rPr>
        <w:fldChar w:fldCharType="separate"/>
      </w:r>
      <w:r w:rsidR="00834B4A" w:rsidRPr="001562CE">
        <w:rPr>
          <w:rFonts w:ascii="Times New Roman" w:eastAsia="楷体" w:hAnsi="Times New Roman" w:cs="Times New Roman"/>
        </w:rPr>
        <w:t>2</w:t>
      </w:r>
      <w:r w:rsidRPr="001562CE">
        <w:rPr>
          <w:rFonts w:ascii="Times New Roman" w:eastAsia="楷体" w:hAnsi="Times New Roman" w:cs="Times New Roman"/>
        </w:rPr>
        <w:fldChar w:fldCharType="end"/>
      </w:r>
      <w:r w:rsidR="009321C7">
        <w:rPr>
          <w:rFonts w:ascii="Times New Roman" w:eastAsia="楷体" w:hAnsi="Times New Roman" w:cs="Times New Roman"/>
        </w:rPr>
        <w:t xml:space="preserve"> </w:t>
      </w:r>
      <w:r w:rsidR="00E24FB3">
        <w:rPr>
          <w:rFonts w:ascii="Times New Roman" w:eastAsia="楷体" w:hAnsi="Times New Roman" w:cs="Times New Roman"/>
        </w:rPr>
        <w:t xml:space="preserve"> </w:t>
      </w:r>
      <w:r w:rsidRPr="001562CE">
        <w:rPr>
          <w:rFonts w:ascii="Times New Roman" w:eastAsia="楷体" w:hAnsi="Times New Roman" w:cs="Times New Roman"/>
        </w:rPr>
        <w:t>全样本企业技术进步策略的特征性事实</w:t>
      </w:r>
    </w:p>
    <w:tbl>
      <w:tblPr>
        <w:tblStyle w:val="a8"/>
        <w:tblW w:w="0" w:type="auto"/>
        <w:tblBorders>
          <w:left w:val="none" w:sz="0" w:space="0" w:color="auto"/>
          <w:right w:val="none" w:sz="0" w:space="0" w:color="auto"/>
        </w:tblBorders>
        <w:tblLook w:val="04A0" w:firstRow="1" w:lastRow="0" w:firstColumn="1" w:lastColumn="0" w:noHBand="0" w:noVBand="1"/>
      </w:tblPr>
      <w:tblGrid>
        <w:gridCol w:w="1296"/>
        <w:gridCol w:w="1656"/>
        <w:gridCol w:w="1656"/>
        <w:gridCol w:w="1656"/>
        <w:gridCol w:w="1656"/>
      </w:tblGrid>
      <w:tr w:rsidR="00B41E2F" w:rsidRPr="001562CE" w14:paraId="3D0BD5EF" w14:textId="77777777" w:rsidTr="0065499C">
        <w:tc>
          <w:tcPr>
            <w:tcW w:w="0" w:type="auto"/>
          </w:tcPr>
          <w:p w14:paraId="0A877D0A" w14:textId="77777777" w:rsidR="00B41E2F" w:rsidRPr="001562CE" w:rsidRDefault="00B41E2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技术进步策略</w:t>
            </w:r>
          </w:p>
        </w:tc>
        <w:tc>
          <w:tcPr>
            <w:tcW w:w="0" w:type="auto"/>
          </w:tcPr>
          <w:p w14:paraId="0AD4B1EB" w14:textId="77777777" w:rsidR="00B41E2F" w:rsidRPr="001562CE" w:rsidRDefault="00B41E2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无创新无技术引进</w:t>
            </w:r>
          </w:p>
        </w:tc>
        <w:tc>
          <w:tcPr>
            <w:tcW w:w="0" w:type="auto"/>
          </w:tcPr>
          <w:p w14:paraId="1CBA2A36" w14:textId="77777777" w:rsidR="00B41E2F" w:rsidRPr="001562CE" w:rsidRDefault="00B41E2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有创新有技术引进</w:t>
            </w:r>
          </w:p>
        </w:tc>
        <w:tc>
          <w:tcPr>
            <w:tcW w:w="0" w:type="auto"/>
          </w:tcPr>
          <w:p w14:paraId="2CF2290B" w14:textId="77777777" w:rsidR="00B41E2F" w:rsidRPr="001562CE" w:rsidRDefault="00B41E2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有创新无技术引进</w:t>
            </w:r>
          </w:p>
        </w:tc>
        <w:tc>
          <w:tcPr>
            <w:tcW w:w="0" w:type="auto"/>
          </w:tcPr>
          <w:p w14:paraId="611D5326" w14:textId="77777777" w:rsidR="00B41E2F" w:rsidRPr="001562CE" w:rsidRDefault="00B41E2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无创新有技术引进</w:t>
            </w:r>
          </w:p>
        </w:tc>
      </w:tr>
      <w:tr w:rsidR="00B41E2F" w:rsidRPr="001562CE" w14:paraId="6204132E" w14:textId="77777777" w:rsidTr="0065499C">
        <w:tc>
          <w:tcPr>
            <w:tcW w:w="0" w:type="auto"/>
          </w:tcPr>
          <w:p w14:paraId="0A1B18B4" w14:textId="77777777" w:rsidR="00B41E2F" w:rsidRPr="001562CE" w:rsidRDefault="00B41E2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企业数</w:t>
            </w:r>
          </w:p>
        </w:tc>
        <w:tc>
          <w:tcPr>
            <w:tcW w:w="0" w:type="auto"/>
          </w:tcPr>
          <w:p w14:paraId="4C8F73ED" w14:textId="77777777" w:rsidR="00B41E2F" w:rsidRPr="001562CE" w:rsidRDefault="00B41E2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1,474,405</w:t>
            </w:r>
          </w:p>
        </w:tc>
        <w:tc>
          <w:tcPr>
            <w:tcW w:w="0" w:type="auto"/>
          </w:tcPr>
          <w:p w14:paraId="365F3054" w14:textId="77777777" w:rsidR="00B41E2F" w:rsidRPr="001562CE" w:rsidRDefault="00B41E2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8,579</w:t>
            </w:r>
          </w:p>
        </w:tc>
        <w:tc>
          <w:tcPr>
            <w:tcW w:w="0" w:type="auto"/>
          </w:tcPr>
          <w:p w14:paraId="7CCDC933" w14:textId="77777777" w:rsidR="00B41E2F" w:rsidRPr="001562CE" w:rsidRDefault="00B41E2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141,278</w:t>
            </w:r>
          </w:p>
        </w:tc>
        <w:tc>
          <w:tcPr>
            <w:tcW w:w="0" w:type="auto"/>
          </w:tcPr>
          <w:p w14:paraId="7DAC9CB0" w14:textId="77777777" w:rsidR="00B41E2F" w:rsidRPr="001562CE" w:rsidRDefault="00B41E2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11,123</w:t>
            </w:r>
          </w:p>
        </w:tc>
      </w:tr>
      <w:tr w:rsidR="00B41E2F" w:rsidRPr="001562CE" w14:paraId="00CE4931" w14:textId="77777777" w:rsidTr="0065499C">
        <w:tc>
          <w:tcPr>
            <w:tcW w:w="0" w:type="auto"/>
          </w:tcPr>
          <w:p w14:paraId="5160C6AB" w14:textId="77777777" w:rsidR="00B41E2F" w:rsidRPr="001562CE" w:rsidRDefault="00B41E2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占比</w:t>
            </w:r>
            <w:r w:rsidRPr="001562CE">
              <w:rPr>
                <w:rFonts w:ascii="Times New Roman" w:eastAsia="宋体" w:hAnsi="Times New Roman" w:cs="Times New Roman"/>
                <w:sz w:val="18"/>
                <w:szCs w:val="18"/>
              </w:rPr>
              <w:t>(%)</w:t>
            </w:r>
          </w:p>
        </w:tc>
        <w:tc>
          <w:tcPr>
            <w:tcW w:w="0" w:type="auto"/>
          </w:tcPr>
          <w:p w14:paraId="08B26ABC" w14:textId="77777777" w:rsidR="00B41E2F" w:rsidRPr="001562CE" w:rsidRDefault="00B41E2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90.14</w:t>
            </w:r>
          </w:p>
        </w:tc>
        <w:tc>
          <w:tcPr>
            <w:tcW w:w="0" w:type="auto"/>
          </w:tcPr>
          <w:p w14:paraId="3FB57541" w14:textId="77777777" w:rsidR="00B41E2F" w:rsidRPr="001562CE" w:rsidRDefault="00B41E2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0.54</w:t>
            </w:r>
          </w:p>
        </w:tc>
        <w:tc>
          <w:tcPr>
            <w:tcW w:w="0" w:type="auto"/>
          </w:tcPr>
          <w:p w14:paraId="2F6018FA" w14:textId="77777777" w:rsidR="00B41E2F" w:rsidRPr="001562CE" w:rsidRDefault="00B41E2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8.64</w:t>
            </w:r>
          </w:p>
        </w:tc>
        <w:tc>
          <w:tcPr>
            <w:tcW w:w="0" w:type="auto"/>
          </w:tcPr>
          <w:p w14:paraId="14AB0AE9" w14:textId="77777777" w:rsidR="00B41E2F" w:rsidRPr="001562CE" w:rsidRDefault="00B41E2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0.68</w:t>
            </w:r>
          </w:p>
        </w:tc>
      </w:tr>
    </w:tbl>
    <w:p w14:paraId="04DA874A" w14:textId="77777777" w:rsidR="00B41E2F" w:rsidRPr="00C26281" w:rsidRDefault="00B41E2F" w:rsidP="006D04CA">
      <w:pPr>
        <w:pStyle w:val="a5"/>
        <w:spacing w:line="240" w:lineRule="auto"/>
        <w:ind w:firstLineChars="200" w:firstLine="420"/>
        <w:jc w:val="left"/>
        <w:rPr>
          <w:rFonts w:ascii="Times New Roman" w:eastAsia="黑体" w:hAnsi="Times New Roman" w:cs="Times New Roman"/>
          <w:b w:val="0"/>
          <w:sz w:val="21"/>
          <w:szCs w:val="21"/>
        </w:rPr>
      </w:pPr>
      <w:r w:rsidRPr="00C26281">
        <w:rPr>
          <w:rFonts w:ascii="Times New Roman" w:eastAsia="黑体" w:hAnsi="Times New Roman" w:cs="Times New Roman"/>
          <w:b w:val="0"/>
          <w:sz w:val="21"/>
          <w:szCs w:val="21"/>
        </w:rPr>
        <w:t>（三）实证策略</w:t>
      </w:r>
    </w:p>
    <w:p w14:paraId="4E84D4FC" w14:textId="77777777" w:rsidR="00B41E2F" w:rsidRPr="001562CE" w:rsidRDefault="00B41E2F" w:rsidP="006D04CA">
      <w:pPr>
        <w:ind w:firstLineChars="200" w:firstLine="420"/>
        <w:rPr>
          <w:rFonts w:ascii="Times New Roman" w:eastAsia="宋体" w:hAnsi="Times New Roman" w:cs="Times New Roman"/>
          <w:szCs w:val="21"/>
        </w:rPr>
      </w:pPr>
      <w:r w:rsidRPr="001562CE">
        <w:rPr>
          <w:rFonts w:ascii="Times New Roman" w:eastAsia="宋体" w:hAnsi="Times New Roman" w:cs="Times New Roman"/>
          <w:szCs w:val="21"/>
        </w:rPr>
        <w:t>本文在基准回归部分采用</w:t>
      </w:r>
      <w:r w:rsidR="001365F6">
        <w:rPr>
          <w:rFonts w:ascii="Times New Roman" w:eastAsia="宋体" w:hAnsi="Times New Roman" w:cs="Times New Roman"/>
          <w:szCs w:val="21"/>
        </w:rPr>
        <w:t>多项式选择模型，主要基于两点原因：一是企业在自主创新和技术引进</w:t>
      </w:r>
      <w:r w:rsidR="001365F6">
        <w:rPr>
          <w:rFonts w:ascii="Times New Roman" w:eastAsia="宋体" w:hAnsi="Times New Roman" w:cs="Times New Roman" w:hint="eastAsia"/>
          <w:szCs w:val="21"/>
        </w:rPr>
        <w:t>两种</w:t>
      </w:r>
      <w:r w:rsidRPr="001562CE">
        <w:rPr>
          <w:rFonts w:ascii="Times New Roman" w:eastAsia="宋体" w:hAnsi="Times New Roman" w:cs="Times New Roman"/>
          <w:szCs w:val="21"/>
        </w:rPr>
        <w:t>技术进步策略之间会存在不同的组合选择，采用多项式选择模型能够很好的识别企业不同技术进步策略的选择倾向；二是企业的自主创新和技术引进之间会存在较强的互补性</w:t>
      </w:r>
      <w:r w:rsidR="005973B8" w:rsidRPr="001562CE">
        <w:rPr>
          <w:rFonts w:ascii="Times New Roman" w:eastAsia="宋体" w:hAnsi="Times New Roman" w:cs="Times New Roman"/>
          <w:szCs w:val="21"/>
        </w:rPr>
        <w:t>（见表</w:t>
      </w:r>
      <w:r w:rsidR="00A66A40" w:rsidRPr="001562CE">
        <w:rPr>
          <w:rFonts w:ascii="Times New Roman" w:eastAsia="宋体" w:hAnsi="Times New Roman" w:cs="Times New Roman"/>
          <w:szCs w:val="21"/>
        </w:rPr>
        <w:t>2</w:t>
      </w:r>
      <w:r w:rsidR="005973B8" w:rsidRPr="001562CE">
        <w:rPr>
          <w:rFonts w:ascii="Times New Roman" w:eastAsia="宋体" w:hAnsi="Times New Roman" w:cs="Times New Roman"/>
          <w:szCs w:val="21"/>
        </w:rPr>
        <w:t>）</w:t>
      </w:r>
      <w:r w:rsidRPr="001562CE">
        <w:rPr>
          <w:rFonts w:ascii="Times New Roman" w:eastAsia="宋体" w:hAnsi="Times New Roman" w:cs="Times New Roman"/>
          <w:szCs w:val="21"/>
        </w:rPr>
        <w:t>，如果直接单独考察</w:t>
      </w:r>
      <w:r w:rsidR="005973B8" w:rsidRPr="001562CE">
        <w:rPr>
          <w:rFonts w:ascii="Times New Roman" w:eastAsia="宋体" w:hAnsi="Times New Roman" w:cs="Times New Roman"/>
          <w:szCs w:val="21"/>
        </w:rPr>
        <w:t>最低工资对企业自主创新或者技术引进的影响</w:t>
      </w:r>
      <w:r w:rsidRPr="001562CE">
        <w:rPr>
          <w:rFonts w:ascii="Times New Roman" w:eastAsia="宋体" w:hAnsi="Times New Roman" w:cs="Times New Roman"/>
          <w:szCs w:val="21"/>
        </w:rPr>
        <w:t>，会由于没有考察自主创新和技术引进之间的互补性产生有偏的估计结果，而采用多项式选择模型能够较好解决由于两种技术进步策略之间互补性导致的结果偏误。</w:t>
      </w:r>
    </w:p>
    <w:p w14:paraId="58EBA83C" w14:textId="77777777" w:rsidR="00B41E2F" w:rsidRPr="001562CE" w:rsidRDefault="00B41E2F" w:rsidP="006D04CA">
      <w:pPr>
        <w:ind w:firstLine="420"/>
        <w:rPr>
          <w:rFonts w:ascii="Times New Roman" w:eastAsia="宋体" w:hAnsi="Times New Roman" w:cs="Times New Roman"/>
          <w:szCs w:val="21"/>
        </w:rPr>
      </w:pPr>
      <w:r w:rsidRPr="001562CE">
        <w:rPr>
          <w:rFonts w:ascii="Times New Roman" w:eastAsia="宋体" w:hAnsi="Times New Roman" w:cs="Times New Roman"/>
          <w:szCs w:val="21"/>
        </w:rPr>
        <w:t>多项式选择模型常被用于多</w:t>
      </w:r>
      <w:r w:rsidR="00817198" w:rsidRPr="001562CE">
        <w:rPr>
          <w:rFonts w:ascii="Times New Roman" w:eastAsia="宋体" w:hAnsi="Times New Roman" w:cs="Times New Roman"/>
          <w:szCs w:val="21"/>
        </w:rPr>
        <w:t>个</w:t>
      </w:r>
      <w:r w:rsidR="005973B8" w:rsidRPr="001562CE">
        <w:rPr>
          <w:rFonts w:ascii="Times New Roman" w:eastAsia="宋体" w:hAnsi="Times New Roman" w:cs="Times New Roman"/>
          <w:szCs w:val="21"/>
        </w:rPr>
        <w:t>离散被解释变量的分析，由于多项式选择模型中，无法估计最低工资</w:t>
      </w:r>
      <w:r w:rsidRPr="001562CE">
        <w:rPr>
          <w:rFonts w:ascii="Times New Roman" w:eastAsia="宋体" w:hAnsi="Times New Roman" w:cs="Times New Roman"/>
          <w:szCs w:val="21"/>
        </w:rPr>
        <w:t>对企业自主创新程度和技术引进程度的边际影响，因此在采用多项式选择模型时，本文采用企业是否有自主创新行为和技术引进行为作为被解释变量的确定标准。在企业自主创新和技术引进行为之间，企业面临则</w:t>
      </w:r>
      <w:r w:rsidRPr="001562CE">
        <w:rPr>
          <w:rFonts w:ascii="Times New Roman" w:eastAsia="宋体" w:hAnsi="Times New Roman" w:cs="Times New Roman"/>
          <w:szCs w:val="21"/>
        </w:rPr>
        <w:t>4</w:t>
      </w:r>
      <w:r w:rsidRPr="001562CE">
        <w:rPr>
          <w:rFonts w:ascii="Times New Roman" w:eastAsia="宋体" w:hAnsi="Times New Roman" w:cs="Times New Roman"/>
          <w:szCs w:val="21"/>
        </w:rPr>
        <w:t>种可供选择的方案，分别是无自主创新</w:t>
      </w:r>
      <w:r w:rsidRPr="001562CE">
        <w:rPr>
          <w:rFonts w:ascii="Times New Roman" w:eastAsia="宋体" w:hAnsi="Times New Roman" w:cs="Times New Roman"/>
          <w:szCs w:val="21"/>
        </w:rPr>
        <w:t>-</w:t>
      </w:r>
      <w:r w:rsidRPr="001562CE">
        <w:rPr>
          <w:rFonts w:ascii="Times New Roman" w:eastAsia="宋体" w:hAnsi="Times New Roman" w:cs="Times New Roman"/>
          <w:szCs w:val="21"/>
        </w:rPr>
        <w:t>无技术引进、无自主创新</w:t>
      </w:r>
      <w:r w:rsidRPr="001562CE">
        <w:rPr>
          <w:rFonts w:ascii="Times New Roman" w:eastAsia="宋体" w:hAnsi="Times New Roman" w:cs="Times New Roman"/>
          <w:szCs w:val="21"/>
        </w:rPr>
        <w:t>-</w:t>
      </w:r>
      <w:r w:rsidRPr="001562CE">
        <w:rPr>
          <w:rFonts w:ascii="Times New Roman" w:eastAsia="宋体" w:hAnsi="Times New Roman" w:cs="Times New Roman"/>
          <w:szCs w:val="21"/>
        </w:rPr>
        <w:t>有技术引进、有自主创新</w:t>
      </w:r>
      <w:r w:rsidRPr="001562CE">
        <w:rPr>
          <w:rFonts w:ascii="Times New Roman" w:eastAsia="宋体" w:hAnsi="Times New Roman" w:cs="Times New Roman"/>
          <w:szCs w:val="21"/>
        </w:rPr>
        <w:t>-</w:t>
      </w:r>
      <w:r w:rsidRPr="001562CE">
        <w:rPr>
          <w:rFonts w:ascii="Times New Roman" w:eastAsia="宋体" w:hAnsi="Times New Roman" w:cs="Times New Roman"/>
          <w:szCs w:val="21"/>
        </w:rPr>
        <w:t>无技术引进、有自主创新</w:t>
      </w:r>
      <w:r w:rsidRPr="001562CE">
        <w:rPr>
          <w:rFonts w:ascii="Times New Roman" w:eastAsia="宋体" w:hAnsi="Times New Roman" w:cs="Times New Roman"/>
          <w:szCs w:val="21"/>
        </w:rPr>
        <w:t>-</w:t>
      </w:r>
      <w:r w:rsidRPr="001562CE">
        <w:rPr>
          <w:rFonts w:ascii="Times New Roman" w:eastAsia="宋体" w:hAnsi="Times New Roman" w:cs="Times New Roman"/>
          <w:szCs w:val="21"/>
        </w:rPr>
        <w:t>有技术引进，并且四种方案是相互排斥的，选择各方案的概率之和为</w:t>
      </w:r>
      <w:r w:rsidRPr="001562CE">
        <w:rPr>
          <w:rFonts w:ascii="Times New Roman" w:eastAsia="宋体" w:hAnsi="Times New Roman" w:cs="Times New Roman"/>
          <w:szCs w:val="21"/>
        </w:rPr>
        <w:t>1</w:t>
      </w:r>
      <w:r w:rsidRPr="001562CE">
        <w:rPr>
          <w:rFonts w:ascii="Times New Roman" w:eastAsia="宋体" w:hAnsi="Times New Roman" w:cs="Times New Roman"/>
          <w:szCs w:val="21"/>
        </w:rPr>
        <w:t>。在实证中，当企业没有自主创新也没有技术引进行为时，用</w:t>
      </w:r>
      <m:oMath>
        <m:sSub>
          <m:sSubPr>
            <m:ctrlPr>
              <w:rPr>
                <w:rFonts w:ascii="Cambria Math" w:eastAsia="宋体" w:hAnsi="Cambria Math" w:cs="Times New Roman"/>
                <w:szCs w:val="21"/>
              </w:rPr>
            </m:ctrlPr>
          </m:sSubPr>
          <m:e>
            <m:r>
              <m:rPr>
                <m:sty m:val="p"/>
              </m:rPr>
              <w:rPr>
                <w:rFonts w:ascii="Cambria Math" w:eastAsia="宋体" w:hAnsi="Cambria Math" w:cs="Times New Roman"/>
                <w:szCs w:val="21"/>
              </w:rPr>
              <m:t>S</m:t>
            </m:r>
          </m:e>
          <m:sub>
            <m:r>
              <w:rPr>
                <w:rFonts w:ascii="Cambria Math" w:eastAsia="宋体" w:hAnsi="Cambria Math" w:cs="Times New Roman"/>
                <w:szCs w:val="21"/>
              </w:rPr>
              <m:t>00</m:t>
            </m:r>
          </m:sub>
        </m:sSub>
        <m:r>
          <w:rPr>
            <w:rFonts w:ascii="Cambria Math" w:eastAsia="宋体" w:hAnsi="Cambria Math" w:cs="Times New Roman"/>
            <w:szCs w:val="21"/>
          </w:rPr>
          <m:t>=1</m:t>
        </m:r>
      </m:oMath>
      <w:r w:rsidRPr="001562CE">
        <w:rPr>
          <w:rFonts w:ascii="Times New Roman" w:eastAsia="宋体" w:hAnsi="Times New Roman" w:cs="Times New Roman"/>
          <w:szCs w:val="21"/>
        </w:rPr>
        <w:t>表示；当企业有自主创新没有技术引进时，用</w:t>
      </w:r>
      <m:oMath>
        <m:sSub>
          <m:sSubPr>
            <m:ctrlPr>
              <w:rPr>
                <w:rFonts w:ascii="Cambria Math" w:eastAsia="宋体" w:hAnsi="Cambria Math" w:cs="Times New Roman"/>
                <w:szCs w:val="21"/>
              </w:rPr>
            </m:ctrlPr>
          </m:sSubPr>
          <m:e>
            <m:r>
              <m:rPr>
                <m:sty m:val="p"/>
              </m:rPr>
              <w:rPr>
                <w:rFonts w:ascii="Cambria Math" w:eastAsia="宋体" w:hAnsi="Cambria Math" w:cs="Times New Roman"/>
                <w:szCs w:val="21"/>
              </w:rPr>
              <m:t>S</m:t>
            </m:r>
          </m:e>
          <m:sub>
            <m:r>
              <w:rPr>
                <w:rFonts w:ascii="Cambria Math" w:eastAsia="宋体" w:hAnsi="Cambria Math" w:cs="Times New Roman"/>
                <w:szCs w:val="21"/>
              </w:rPr>
              <m:t>10</m:t>
            </m:r>
          </m:sub>
        </m:sSub>
        <m:r>
          <w:rPr>
            <w:rFonts w:ascii="Cambria Math" w:eastAsia="宋体" w:hAnsi="Cambria Math" w:cs="Times New Roman"/>
            <w:szCs w:val="21"/>
          </w:rPr>
          <m:t>=2</m:t>
        </m:r>
      </m:oMath>
      <w:r w:rsidRPr="001562CE">
        <w:rPr>
          <w:rFonts w:ascii="Times New Roman" w:eastAsia="宋体" w:hAnsi="Times New Roman" w:cs="Times New Roman"/>
          <w:szCs w:val="21"/>
        </w:rPr>
        <w:t>表示；当企业没有自主创新有技术引进时，用</w:t>
      </w:r>
      <m:oMath>
        <m:sSub>
          <m:sSubPr>
            <m:ctrlPr>
              <w:rPr>
                <w:rFonts w:ascii="Cambria Math" w:eastAsia="宋体" w:hAnsi="Cambria Math" w:cs="Times New Roman"/>
                <w:szCs w:val="21"/>
              </w:rPr>
            </m:ctrlPr>
          </m:sSubPr>
          <m:e>
            <m:r>
              <m:rPr>
                <m:sty m:val="p"/>
              </m:rPr>
              <w:rPr>
                <w:rFonts w:ascii="Cambria Math" w:eastAsia="宋体" w:hAnsi="Cambria Math" w:cs="Times New Roman"/>
                <w:szCs w:val="21"/>
              </w:rPr>
              <m:t>S</m:t>
            </m:r>
          </m:e>
          <m:sub>
            <m:r>
              <w:rPr>
                <w:rFonts w:ascii="Cambria Math" w:eastAsia="宋体" w:hAnsi="Cambria Math" w:cs="Times New Roman"/>
                <w:szCs w:val="21"/>
              </w:rPr>
              <m:t>01</m:t>
            </m:r>
          </m:sub>
        </m:sSub>
        <m:r>
          <w:rPr>
            <w:rFonts w:ascii="Cambria Math" w:eastAsia="宋体" w:hAnsi="Cambria Math" w:cs="Times New Roman"/>
            <w:szCs w:val="21"/>
          </w:rPr>
          <m:t>=3</m:t>
        </m:r>
      </m:oMath>
      <w:r w:rsidRPr="001562CE">
        <w:rPr>
          <w:rFonts w:ascii="Times New Roman" w:eastAsia="宋体" w:hAnsi="Times New Roman" w:cs="Times New Roman"/>
          <w:szCs w:val="21"/>
        </w:rPr>
        <w:t>表示；当企业既有自主创新又有技术引进时，用</w:t>
      </w:r>
      <m:oMath>
        <m:sSub>
          <m:sSubPr>
            <m:ctrlPr>
              <w:rPr>
                <w:rFonts w:ascii="Cambria Math" w:eastAsia="宋体" w:hAnsi="Cambria Math" w:cs="Times New Roman"/>
                <w:szCs w:val="21"/>
              </w:rPr>
            </m:ctrlPr>
          </m:sSubPr>
          <m:e>
            <m:r>
              <m:rPr>
                <m:sty m:val="p"/>
              </m:rPr>
              <w:rPr>
                <w:rFonts w:ascii="Cambria Math" w:eastAsia="宋体" w:hAnsi="Cambria Math" w:cs="Times New Roman"/>
                <w:szCs w:val="21"/>
              </w:rPr>
              <m:t>S</m:t>
            </m:r>
          </m:e>
          <m:sub>
            <m:r>
              <w:rPr>
                <w:rFonts w:ascii="Cambria Math" w:eastAsia="宋体" w:hAnsi="Cambria Math" w:cs="Times New Roman"/>
                <w:szCs w:val="21"/>
              </w:rPr>
              <m:t>11</m:t>
            </m:r>
          </m:sub>
        </m:sSub>
        <m:r>
          <w:rPr>
            <w:rFonts w:ascii="Cambria Math" w:eastAsia="宋体" w:hAnsi="Cambria Math" w:cs="Times New Roman"/>
            <w:szCs w:val="21"/>
          </w:rPr>
          <m:t>=4</m:t>
        </m:r>
      </m:oMath>
      <w:r w:rsidRPr="001562CE">
        <w:rPr>
          <w:rFonts w:ascii="Times New Roman" w:eastAsia="宋体" w:hAnsi="Times New Roman" w:cs="Times New Roman"/>
          <w:szCs w:val="21"/>
        </w:rPr>
        <w:t>表示。在多值选择模型中，由于无法同时识别所有系数</w:t>
      </w:r>
      <m:oMath>
        <m:r>
          <m:rPr>
            <m:sty m:val="p"/>
          </m:rPr>
          <w:rPr>
            <w:rFonts w:ascii="Cambria Math" w:eastAsia="宋体" w:hAnsi="Cambria Math" w:cs="Times New Roman"/>
            <w:szCs w:val="21"/>
          </w:rPr>
          <m:t>β</m:t>
        </m:r>
      </m:oMath>
      <w:r w:rsidRPr="001562CE">
        <w:rPr>
          <w:rFonts w:ascii="Times New Roman" w:eastAsia="宋体" w:hAnsi="Times New Roman" w:cs="Times New Roman"/>
          <w:szCs w:val="21"/>
        </w:rPr>
        <w:t>，因此，通常需要将某种方案作为参考方案（</w:t>
      </w:r>
      <w:r w:rsidRPr="001562CE">
        <w:rPr>
          <w:rFonts w:ascii="Times New Roman" w:eastAsia="宋体" w:hAnsi="Times New Roman" w:cs="Times New Roman"/>
          <w:szCs w:val="21"/>
        </w:rPr>
        <w:t>base category</w:t>
      </w:r>
      <w:r w:rsidRPr="001562CE">
        <w:rPr>
          <w:rFonts w:ascii="Times New Roman" w:eastAsia="宋体" w:hAnsi="Times New Roman" w:cs="Times New Roman"/>
          <w:szCs w:val="21"/>
        </w:rPr>
        <w:t>），个体选择</w:t>
      </w:r>
      <w:r w:rsidRPr="001562CE">
        <w:rPr>
          <w:rFonts w:ascii="Times New Roman" w:eastAsia="宋体" w:hAnsi="Times New Roman" w:cs="Times New Roman"/>
          <w:i/>
          <w:szCs w:val="21"/>
        </w:rPr>
        <w:t>j</w:t>
      </w:r>
      <w:r w:rsidRPr="001562CE">
        <w:rPr>
          <w:rFonts w:ascii="Times New Roman" w:eastAsia="宋体" w:hAnsi="Times New Roman" w:cs="Times New Roman"/>
          <w:szCs w:val="21"/>
        </w:rPr>
        <w:t>方案的概率为：</w:t>
      </w:r>
    </w:p>
    <w:p w14:paraId="63A1FAD5" w14:textId="77777777" w:rsidR="00B41E2F" w:rsidRPr="001562CE" w:rsidRDefault="00B41E2F" w:rsidP="006D04CA">
      <w:pPr>
        <w:wordWrap w:val="0"/>
        <w:ind w:firstLine="420"/>
        <w:jc w:val="right"/>
        <w:rPr>
          <w:rFonts w:ascii="Times New Roman" w:eastAsia="宋体" w:hAnsi="Times New Roman" w:cs="Times New Roman"/>
          <w:szCs w:val="21"/>
        </w:rPr>
      </w:pPr>
      <m:oMath>
        <m:r>
          <m:rPr>
            <m:sty m:val="p"/>
          </m:rPr>
          <w:rPr>
            <w:rFonts w:ascii="Cambria Math" w:eastAsia="宋体" w:hAnsi="Cambria Math" w:cs="Times New Roman"/>
            <w:szCs w:val="21"/>
          </w:rPr>
          <m:t>P(</m:t>
        </m:r>
        <m:sSub>
          <m:sSubPr>
            <m:ctrlPr>
              <w:rPr>
                <w:rFonts w:ascii="Cambria Math" w:eastAsia="宋体" w:hAnsi="Cambria Math" w:cs="Times New Roman"/>
                <w:szCs w:val="21"/>
              </w:rPr>
            </m:ctrlPr>
          </m:sSubPr>
          <m:e>
            <m:r>
              <m:rPr>
                <m:sty m:val="p"/>
              </m:rPr>
              <w:rPr>
                <w:rFonts w:ascii="Cambria Math" w:eastAsia="宋体" w:hAnsi="Cambria Math" w:cs="Times New Roman"/>
                <w:szCs w:val="21"/>
              </w:rPr>
              <m:t>S</m:t>
            </m:r>
          </m:e>
          <m:sub>
            <m:r>
              <w:rPr>
                <w:rFonts w:ascii="Cambria Math" w:eastAsia="宋体" w:hAnsi="Cambria Math" w:cs="Times New Roman"/>
                <w:szCs w:val="21"/>
              </w:rPr>
              <m:t>ij</m:t>
            </m:r>
          </m:sub>
        </m:sSub>
        <m:r>
          <m:rPr>
            <m:sty m:val="p"/>
          </m:rPr>
          <w:rPr>
            <w:rFonts w:ascii="Cambria Math" w:eastAsia="宋体" w:hAnsi="Cambria Math" w:cs="Times New Roman"/>
            <w:szCs w:val="21"/>
          </w:rPr>
          <m:t>=k)=</m:t>
        </m:r>
        <m:d>
          <m:dPr>
            <m:begChr m:val="{"/>
            <m:endChr m:val=""/>
            <m:ctrlPr>
              <w:rPr>
                <w:rFonts w:ascii="Cambria Math" w:eastAsia="宋体" w:hAnsi="Cambria Math" w:cs="Times New Roman"/>
                <w:szCs w:val="21"/>
              </w:rPr>
            </m:ctrlPr>
          </m:dPr>
          <m:e>
            <m:eqArr>
              <m:eqArrPr>
                <m:ctrlPr>
                  <w:rPr>
                    <w:rFonts w:ascii="Cambria Math" w:eastAsia="宋体" w:hAnsi="Cambria Math" w:cs="Times New Roman"/>
                    <w:szCs w:val="21"/>
                  </w:rPr>
                </m:ctrlPr>
              </m:eqArrPr>
              <m:e>
                <m:f>
                  <m:fPr>
                    <m:ctrlPr>
                      <w:rPr>
                        <w:rFonts w:ascii="Cambria Math" w:eastAsia="宋体" w:hAnsi="Cambria Math" w:cs="Times New Roman"/>
                        <w:i/>
                        <w:szCs w:val="21"/>
                      </w:rPr>
                    </m:ctrlPr>
                  </m:fPr>
                  <m:num>
                    <m:r>
                      <w:rPr>
                        <w:rFonts w:ascii="Cambria Math" w:eastAsia="宋体" w:hAnsi="Cambria Math" w:cs="Times New Roman"/>
                        <w:szCs w:val="21"/>
                      </w:rPr>
                      <m:t>1</m:t>
                    </m:r>
                  </m:num>
                  <m:den>
                    <m:r>
                      <w:rPr>
                        <w:rFonts w:ascii="Cambria Math" w:eastAsia="宋体" w:hAnsi="Cambria Math" w:cs="Times New Roman"/>
                        <w:szCs w:val="21"/>
                      </w:rPr>
                      <m:t>1+</m:t>
                    </m:r>
                    <m:nary>
                      <m:naryPr>
                        <m:chr m:val="∑"/>
                        <m:limLoc m:val="subSup"/>
                        <m:ctrlPr>
                          <w:rPr>
                            <w:rFonts w:ascii="Cambria Math" w:eastAsia="宋体" w:hAnsi="Cambria Math" w:cs="Times New Roman"/>
                            <w:i/>
                            <w:szCs w:val="21"/>
                          </w:rPr>
                        </m:ctrlPr>
                      </m:naryPr>
                      <m:sub>
                        <m:r>
                          <w:rPr>
                            <w:rFonts w:ascii="Cambria Math" w:eastAsia="宋体" w:hAnsi="Cambria Math" w:cs="Times New Roman"/>
                            <w:szCs w:val="21"/>
                          </w:rPr>
                          <m:t>k=2</m:t>
                        </m:r>
                      </m:sub>
                      <m:sup>
                        <m:r>
                          <w:rPr>
                            <w:rFonts w:ascii="Cambria Math" w:eastAsia="宋体" w:hAnsi="Cambria Math" w:cs="Times New Roman"/>
                            <w:szCs w:val="21"/>
                          </w:rPr>
                          <m:t>4</m:t>
                        </m:r>
                      </m:sup>
                      <m:e>
                        <m:func>
                          <m:funcPr>
                            <m:ctrlPr>
                              <w:rPr>
                                <w:rFonts w:ascii="Cambria Math" w:eastAsia="宋体" w:hAnsi="Cambria Math" w:cs="Times New Roman"/>
                                <w:szCs w:val="21"/>
                              </w:rPr>
                            </m:ctrlPr>
                          </m:funcPr>
                          <m:fName>
                            <m:r>
                              <m:rPr>
                                <m:sty m:val="p"/>
                              </m:rPr>
                              <w:rPr>
                                <w:rFonts w:ascii="Cambria Math" w:eastAsia="宋体" w:hAnsi="Cambria Math" w:cs="Times New Roman"/>
                                <w:szCs w:val="21"/>
                              </w:rPr>
                              <m:t>exp</m:t>
                            </m:r>
                          </m:fName>
                          <m:e>
                            <m:d>
                              <m:dPr>
                                <m:ctrlPr>
                                  <w:rPr>
                                    <w:rFonts w:ascii="Cambria Math" w:eastAsia="宋体" w:hAnsi="Cambria Math" w:cs="Times New Roman"/>
                                    <w:i/>
                                    <w:szCs w:val="21"/>
                                  </w:rPr>
                                </m:ctrlPr>
                              </m:dPr>
                              <m:e>
                                <m:sSup>
                                  <m:sSupPr>
                                    <m:ctrlPr>
                                      <w:rPr>
                                        <w:rFonts w:ascii="Cambria Math" w:eastAsia="宋体" w:hAnsi="Cambria Math" w:cs="Times New Roman"/>
                                        <w:i/>
                                        <w:szCs w:val="21"/>
                                      </w:rPr>
                                    </m:ctrlPr>
                                  </m:sSupPr>
                                  <m:e>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m:t>
                                        </m:r>
                                      </m:sub>
                                    </m:sSub>
                                  </m:e>
                                  <m:sup>
                                    <m:r>
                                      <w:rPr>
                                        <w:rFonts w:ascii="Cambria Math" w:eastAsia="宋体" w:hAnsi="Cambria Math" w:cs="Times New Roman"/>
                                        <w:szCs w:val="21"/>
                                      </w:rPr>
                                      <m:t>'</m:t>
                                    </m:r>
                                  </m:sup>
                                </m:sSup>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k</m:t>
                                    </m:r>
                                  </m:sub>
                                </m:sSub>
                              </m:e>
                            </m:d>
                          </m:e>
                        </m:func>
                      </m:e>
                    </m:nary>
                  </m:den>
                </m:f>
                <m:r>
                  <w:rPr>
                    <w:rFonts w:ascii="Cambria Math" w:eastAsia="宋体" w:hAnsi="Cambria Math" w:cs="Times New Roman"/>
                    <w:szCs w:val="21"/>
                  </w:rPr>
                  <m:t xml:space="preserve">              (k=1)</m:t>
                </m:r>
              </m:e>
              <m:e>
                <m:f>
                  <m:fPr>
                    <m:ctrlPr>
                      <w:rPr>
                        <w:rFonts w:ascii="Cambria Math" w:eastAsia="宋体" w:hAnsi="Cambria Math" w:cs="Times New Roman"/>
                        <w:i/>
                        <w:szCs w:val="21"/>
                      </w:rPr>
                    </m:ctrlPr>
                  </m:fPr>
                  <m:num>
                    <m:r>
                      <m:rPr>
                        <m:sty m:val="p"/>
                      </m:rPr>
                      <w:rPr>
                        <w:rFonts w:ascii="Cambria Math" w:eastAsia="宋体" w:hAnsi="Cambria Math" w:cs="Times New Roman"/>
                        <w:szCs w:val="21"/>
                      </w:rPr>
                      <m:t>exp⁡</m:t>
                    </m:r>
                    <m:r>
                      <w:rPr>
                        <w:rFonts w:ascii="Cambria Math" w:eastAsia="宋体" w:hAnsi="Cambria Math" w:cs="Times New Roman"/>
                        <w:szCs w:val="21"/>
                      </w:rPr>
                      <m:t>(</m:t>
                    </m:r>
                    <m:sSup>
                      <m:sSupPr>
                        <m:ctrlPr>
                          <w:rPr>
                            <w:rFonts w:ascii="Cambria Math" w:eastAsia="宋体" w:hAnsi="Cambria Math" w:cs="Times New Roman"/>
                            <w:i/>
                            <w:szCs w:val="21"/>
                          </w:rPr>
                        </m:ctrlPr>
                      </m:sSupPr>
                      <m:e>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m:t>
                            </m:r>
                          </m:sub>
                        </m:sSub>
                      </m:e>
                      <m:sup>
                        <m:r>
                          <w:rPr>
                            <w:rFonts w:ascii="Cambria Math" w:eastAsia="宋体" w:hAnsi="Cambria Math" w:cs="Times New Roman"/>
                            <w:szCs w:val="21"/>
                          </w:rPr>
                          <m:t>'</m:t>
                        </m:r>
                      </m:sup>
                    </m:sSup>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j</m:t>
                        </m:r>
                      </m:sub>
                    </m:sSub>
                    <m:r>
                      <w:rPr>
                        <w:rFonts w:ascii="Cambria Math" w:eastAsia="宋体" w:hAnsi="Cambria Math" w:cs="Times New Roman"/>
                        <w:szCs w:val="21"/>
                      </w:rPr>
                      <m:t>)</m:t>
                    </m:r>
                  </m:num>
                  <m:den>
                    <m:r>
                      <w:rPr>
                        <w:rFonts w:ascii="Cambria Math" w:eastAsia="宋体" w:hAnsi="Cambria Math" w:cs="Times New Roman"/>
                        <w:szCs w:val="21"/>
                      </w:rPr>
                      <m:t>1+</m:t>
                    </m:r>
                    <m:nary>
                      <m:naryPr>
                        <m:chr m:val="∑"/>
                        <m:limLoc m:val="subSup"/>
                        <m:ctrlPr>
                          <w:rPr>
                            <w:rFonts w:ascii="Cambria Math" w:eastAsia="宋体" w:hAnsi="Cambria Math" w:cs="Times New Roman"/>
                            <w:i/>
                            <w:szCs w:val="21"/>
                          </w:rPr>
                        </m:ctrlPr>
                      </m:naryPr>
                      <m:sub>
                        <m:r>
                          <w:rPr>
                            <w:rFonts w:ascii="Cambria Math" w:eastAsia="宋体" w:hAnsi="Cambria Math" w:cs="Times New Roman"/>
                            <w:szCs w:val="21"/>
                          </w:rPr>
                          <m:t>k=2</m:t>
                        </m:r>
                      </m:sub>
                      <m:sup>
                        <m:r>
                          <w:rPr>
                            <w:rFonts w:ascii="Cambria Math" w:eastAsia="宋体" w:hAnsi="Cambria Math" w:cs="Times New Roman"/>
                            <w:szCs w:val="21"/>
                          </w:rPr>
                          <m:t>j</m:t>
                        </m:r>
                      </m:sup>
                      <m:e>
                        <m:r>
                          <m:rPr>
                            <m:sty m:val="p"/>
                          </m:rPr>
                          <w:rPr>
                            <w:rFonts w:ascii="Cambria Math" w:eastAsia="宋体" w:hAnsi="Cambria Math" w:cs="Times New Roman"/>
                            <w:szCs w:val="21"/>
                          </w:rPr>
                          <m:t>exp⁡</m:t>
                        </m:r>
                        <m:r>
                          <w:rPr>
                            <w:rFonts w:ascii="Cambria Math" w:eastAsia="宋体" w:hAnsi="Cambria Math" w:cs="Times New Roman"/>
                            <w:szCs w:val="21"/>
                          </w:rPr>
                          <m:t>(</m:t>
                        </m:r>
                        <m:sSup>
                          <m:sSupPr>
                            <m:ctrlPr>
                              <w:rPr>
                                <w:rFonts w:ascii="Cambria Math" w:eastAsia="宋体" w:hAnsi="Cambria Math" w:cs="Times New Roman"/>
                                <w:i/>
                                <w:szCs w:val="21"/>
                              </w:rPr>
                            </m:ctrlPr>
                          </m:sSupPr>
                          <m:e>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m:t>
                                </m:r>
                              </m:sub>
                            </m:sSub>
                          </m:e>
                          <m:sup>
                            <m:r>
                              <w:rPr>
                                <w:rFonts w:ascii="Cambria Math" w:eastAsia="宋体" w:hAnsi="Cambria Math" w:cs="Times New Roman"/>
                                <w:szCs w:val="21"/>
                              </w:rPr>
                              <m:t>'</m:t>
                            </m:r>
                          </m:sup>
                        </m:sSup>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k</m:t>
                            </m:r>
                          </m:sub>
                        </m:sSub>
                        <m:r>
                          <w:rPr>
                            <w:rFonts w:ascii="Cambria Math" w:eastAsia="宋体" w:hAnsi="Cambria Math" w:cs="Times New Roman"/>
                            <w:szCs w:val="21"/>
                          </w:rPr>
                          <m:t>)</m:t>
                        </m:r>
                      </m:e>
                    </m:nary>
                  </m:den>
                </m:f>
                <m:r>
                  <w:rPr>
                    <w:rFonts w:ascii="Cambria Math" w:eastAsia="宋体" w:hAnsi="Cambria Math" w:cs="Times New Roman"/>
                    <w:szCs w:val="21"/>
                  </w:rPr>
                  <m:t xml:space="preserve">             (k=2,3,4)</m:t>
                </m:r>
              </m:e>
            </m:eqArr>
          </m:e>
        </m:d>
      </m:oMath>
      <w:r w:rsidRPr="001562CE">
        <w:rPr>
          <w:rFonts w:ascii="Times New Roman" w:eastAsia="宋体" w:hAnsi="Times New Roman" w:cs="Times New Roman"/>
          <w:szCs w:val="21"/>
        </w:rPr>
        <w:t xml:space="preserve">        </w:t>
      </w:r>
      <w:r w:rsidRPr="001562CE">
        <w:rPr>
          <w:rFonts w:ascii="Times New Roman" w:eastAsia="宋体" w:hAnsi="Times New Roman" w:cs="Times New Roman"/>
          <w:szCs w:val="21"/>
        </w:rPr>
        <w:t>（</w:t>
      </w:r>
      <w:r w:rsidRPr="001562CE">
        <w:rPr>
          <w:rFonts w:ascii="Times New Roman" w:eastAsia="宋体" w:hAnsi="Times New Roman" w:cs="Times New Roman"/>
          <w:szCs w:val="21"/>
        </w:rPr>
        <w:t>1</w:t>
      </w:r>
      <w:r w:rsidR="005973B8" w:rsidRPr="001562CE">
        <w:rPr>
          <w:rFonts w:ascii="Times New Roman" w:eastAsia="宋体" w:hAnsi="Times New Roman" w:cs="Times New Roman"/>
          <w:szCs w:val="21"/>
        </w:rPr>
        <w:t>2</w:t>
      </w:r>
      <w:r w:rsidRPr="001562CE">
        <w:rPr>
          <w:rFonts w:ascii="Times New Roman" w:eastAsia="宋体" w:hAnsi="Times New Roman" w:cs="Times New Roman"/>
          <w:szCs w:val="21"/>
        </w:rPr>
        <w:t>）</w:t>
      </w:r>
    </w:p>
    <w:p w14:paraId="5820B2F1" w14:textId="77777777" w:rsidR="00B41E2F" w:rsidRPr="001562CE" w:rsidRDefault="00B41E2F" w:rsidP="006D04CA">
      <w:pPr>
        <w:ind w:firstLine="420"/>
        <w:rPr>
          <w:rFonts w:ascii="Times New Roman" w:eastAsia="宋体" w:hAnsi="Times New Roman" w:cs="Times New Roman"/>
          <w:szCs w:val="21"/>
        </w:rPr>
      </w:pPr>
      <w:r w:rsidRPr="001562CE">
        <w:rPr>
          <w:rFonts w:ascii="Times New Roman" w:eastAsia="宋体" w:hAnsi="Times New Roman" w:cs="Times New Roman"/>
          <w:szCs w:val="21"/>
        </w:rPr>
        <w:t>在本文实证中，选取</w:t>
      </w:r>
      <m:oMath>
        <m:r>
          <w:rPr>
            <w:rFonts w:ascii="Cambria Math" w:eastAsia="宋体" w:hAnsi="Cambria Math" w:cs="Times New Roman"/>
            <w:szCs w:val="21"/>
          </w:rPr>
          <m:t>k=1</m:t>
        </m:r>
      </m:oMath>
      <w:r w:rsidRPr="001562CE">
        <w:rPr>
          <w:rFonts w:ascii="Times New Roman" w:eastAsia="宋体" w:hAnsi="Times New Roman" w:cs="Times New Roman"/>
          <w:szCs w:val="21"/>
        </w:rPr>
        <w:t>（即企业无创新无技术引进）作为参考方案，</w:t>
      </w:r>
      <m:oMath>
        <m:r>
          <m:rPr>
            <m:sty m:val="p"/>
          </m:rPr>
          <w:rPr>
            <w:rFonts w:ascii="Cambria Math" w:eastAsia="宋体" w:hAnsi="Cambria Math" w:cs="Times New Roman"/>
            <w:szCs w:val="21"/>
          </w:rPr>
          <m:t>P(</m:t>
        </m:r>
        <m:sSub>
          <m:sSubPr>
            <m:ctrlPr>
              <w:rPr>
                <w:rFonts w:ascii="Cambria Math" w:eastAsia="宋体" w:hAnsi="Cambria Math" w:cs="Times New Roman"/>
                <w:szCs w:val="21"/>
              </w:rPr>
            </m:ctrlPr>
          </m:sSubPr>
          <m:e>
            <m:r>
              <m:rPr>
                <m:sty m:val="p"/>
              </m:rPr>
              <w:rPr>
                <w:rFonts w:ascii="Cambria Math" w:eastAsia="宋体" w:hAnsi="Cambria Math" w:cs="Times New Roman"/>
                <w:szCs w:val="21"/>
              </w:rPr>
              <m:t>S</m:t>
            </m:r>
          </m:e>
          <m:sub>
            <m:r>
              <w:rPr>
                <w:rFonts w:ascii="Cambria Math" w:eastAsia="宋体" w:hAnsi="Cambria Math" w:cs="Times New Roman"/>
                <w:szCs w:val="21"/>
              </w:rPr>
              <m:t>ij</m:t>
            </m:r>
          </m:sub>
        </m:sSub>
        <m:r>
          <m:rPr>
            <m:sty m:val="p"/>
          </m:rPr>
          <w:rPr>
            <w:rFonts w:ascii="Cambria Math" w:eastAsia="宋体" w:hAnsi="Cambria Math" w:cs="Times New Roman"/>
            <w:szCs w:val="21"/>
          </w:rPr>
          <m:t>=k)</m:t>
        </m:r>
      </m:oMath>
      <w:r w:rsidRPr="001562CE">
        <w:rPr>
          <w:rFonts w:ascii="Times New Roman" w:eastAsia="宋体" w:hAnsi="Times New Roman" w:cs="Times New Roman"/>
          <w:szCs w:val="21"/>
        </w:rPr>
        <w:t>表示企业选择策略</w:t>
      </w:r>
      <w:r w:rsidRPr="001562CE">
        <w:rPr>
          <w:rFonts w:ascii="Times New Roman" w:eastAsia="宋体" w:hAnsi="Times New Roman" w:cs="Times New Roman"/>
          <w:i/>
          <w:szCs w:val="21"/>
        </w:rPr>
        <w:t>k</w:t>
      </w:r>
      <w:r w:rsidRPr="001562CE">
        <w:rPr>
          <w:rFonts w:ascii="Times New Roman" w:eastAsia="宋体" w:hAnsi="Times New Roman" w:cs="Times New Roman"/>
          <w:szCs w:val="21"/>
        </w:rPr>
        <w:t>相对于参考方案的概率变动，</w:t>
      </w:r>
      <m:oMath>
        <m:r>
          <w:rPr>
            <w:rFonts w:ascii="Cambria Math" w:eastAsia="宋体" w:hAnsi="Cambria Math" w:cs="Times New Roman"/>
            <w:szCs w:val="21"/>
          </w:rPr>
          <m:t xml:space="preserve"> </m:t>
        </m:r>
        <m:sSup>
          <m:sSupPr>
            <m:ctrlPr>
              <w:rPr>
                <w:rFonts w:ascii="Cambria Math" w:eastAsia="宋体" w:hAnsi="Cambria Math" w:cs="Times New Roman"/>
                <w:i/>
                <w:szCs w:val="21"/>
              </w:rPr>
            </m:ctrlPr>
          </m:sSupPr>
          <m:e>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m:t>
                </m:r>
              </m:sub>
            </m:sSub>
          </m:e>
          <m:sup>
            <m:r>
              <w:rPr>
                <w:rFonts w:ascii="Cambria Math" w:eastAsia="宋体" w:hAnsi="Cambria Math" w:cs="Times New Roman"/>
                <w:szCs w:val="21"/>
              </w:rPr>
              <m:t>'</m:t>
            </m:r>
          </m:sup>
        </m:sSup>
      </m:oMath>
      <w:r w:rsidRPr="001562CE">
        <w:rPr>
          <w:rFonts w:ascii="Times New Roman" w:eastAsia="宋体" w:hAnsi="Times New Roman" w:cs="Times New Roman"/>
          <w:szCs w:val="21"/>
        </w:rPr>
        <w:t>为影响企业竞争策略选择的主要控制变量，包括本文关注的核心解释</w:t>
      </w:r>
      <w:r w:rsidR="005973B8" w:rsidRPr="001562CE">
        <w:rPr>
          <w:rFonts w:ascii="Times New Roman" w:eastAsia="宋体" w:hAnsi="Times New Roman" w:cs="Times New Roman"/>
          <w:szCs w:val="21"/>
        </w:rPr>
        <w:t>最低工资</w:t>
      </w:r>
      <w:r w:rsidRPr="001562CE">
        <w:rPr>
          <w:rFonts w:ascii="Times New Roman" w:eastAsia="宋体" w:hAnsi="Times New Roman" w:cs="Times New Roman"/>
          <w:szCs w:val="21"/>
        </w:rPr>
        <w:t>（</w:t>
      </w:r>
      <w:r w:rsidR="00EC21D7" w:rsidRPr="001562CE">
        <w:rPr>
          <w:rFonts w:ascii="Times New Roman" w:eastAsia="宋体" w:hAnsi="Times New Roman" w:cs="Times New Roman"/>
          <w:szCs w:val="21"/>
        </w:rPr>
        <w:t>ln</w:t>
      </w:r>
      <w:r w:rsidR="00EC21D7" w:rsidRPr="001562CE">
        <w:rPr>
          <w:rFonts w:ascii="Times New Roman" w:eastAsia="宋体" w:hAnsi="Times New Roman" w:cs="Times New Roman"/>
          <w:i/>
          <w:szCs w:val="21"/>
        </w:rPr>
        <w:t>mwg</w:t>
      </w:r>
      <w:r w:rsidRPr="001562CE">
        <w:rPr>
          <w:rFonts w:ascii="Times New Roman" w:eastAsia="宋体" w:hAnsi="Times New Roman" w:cs="Times New Roman"/>
          <w:szCs w:val="21"/>
        </w:rPr>
        <w:t>）以及其他控制变量</w:t>
      </w:r>
      <w:r w:rsidR="004339AE" w:rsidRPr="001562CE">
        <w:rPr>
          <w:rFonts w:ascii="Times New Roman" w:eastAsia="宋体" w:hAnsi="Times New Roman" w:cs="Times New Roman"/>
          <w:szCs w:val="21"/>
        </w:rPr>
        <w:t>。</w:t>
      </w:r>
      <w:r w:rsidR="00EC21D7" w:rsidRPr="001562CE">
        <w:rPr>
          <w:rFonts w:ascii="Times New Roman" w:eastAsia="宋体" w:hAnsi="Times New Roman" w:cs="Times New Roman"/>
          <w:szCs w:val="21"/>
        </w:rPr>
        <w:t>ln</w:t>
      </w:r>
      <w:r w:rsidR="00EC21D7" w:rsidRPr="001562CE">
        <w:rPr>
          <w:rFonts w:ascii="Times New Roman" w:eastAsia="宋体" w:hAnsi="Times New Roman" w:cs="Times New Roman"/>
          <w:i/>
          <w:szCs w:val="21"/>
        </w:rPr>
        <w:t>mwg</w:t>
      </w:r>
      <w:r w:rsidR="00EC21D7" w:rsidRPr="001562CE">
        <w:rPr>
          <w:rFonts w:ascii="Times New Roman" w:eastAsia="宋体" w:hAnsi="Times New Roman" w:cs="Times New Roman"/>
          <w:szCs w:val="21"/>
        </w:rPr>
        <w:t>为企业所在城市经过价格指数调整后的真实最低工资对数值</w:t>
      </w:r>
      <w:r w:rsidR="004339AE" w:rsidRPr="001562CE">
        <w:rPr>
          <w:rFonts w:ascii="Times New Roman" w:eastAsia="宋体" w:hAnsi="Times New Roman" w:cs="Times New Roman"/>
          <w:szCs w:val="21"/>
        </w:rPr>
        <w:t>；</w:t>
      </w:r>
      <w:r w:rsidR="00EC21D7" w:rsidRPr="001562CE">
        <w:rPr>
          <w:rFonts w:ascii="Times New Roman" w:eastAsia="宋体" w:hAnsi="Times New Roman" w:cs="Times New Roman"/>
          <w:szCs w:val="21"/>
        </w:rPr>
        <w:t>其他控制变量</w:t>
      </w:r>
      <w:r w:rsidRPr="001562CE">
        <w:rPr>
          <w:rFonts w:ascii="Times New Roman" w:eastAsia="宋体" w:hAnsi="Times New Roman" w:cs="Times New Roman"/>
          <w:szCs w:val="21"/>
        </w:rPr>
        <w:t>主要包括：</w:t>
      </w:r>
      <w:r w:rsidR="00077A75" w:rsidRPr="001562CE">
        <w:rPr>
          <w:rFonts w:ascii="Times New Roman" w:eastAsia="宋体" w:hAnsi="Times New Roman" w:cs="Times New Roman"/>
          <w:szCs w:val="21"/>
        </w:rPr>
        <w:t>（</w:t>
      </w:r>
      <w:r w:rsidR="00077A75" w:rsidRPr="001562CE">
        <w:rPr>
          <w:rFonts w:ascii="Times New Roman" w:eastAsia="宋体" w:hAnsi="Times New Roman" w:cs="Times New Roman"/>
          <w:szCs w:val="21"/>
        </w:rPr>
        <w:t>1</w:t>
      </w:r>
      <w:r w:rsidR="00077A75" w:rsidRPr="001562CE">
        <w:rPr>
          <w:rFonts w:ascii="Times New Roman" w:eastAsia="宋体" w:hAnsi="Times New Roman" w:cs="Times New Roman"/>
          <w:szCs w:val="21"/>
        </w:rPr>
        <w:t>）生产率（</w:t>
      </w:r>
      <w:r w:rsidRPr="001562CE">
        <w:rPr>
          <w:rFonts w:ascii="Times New Roman" w:eastAsia="宋体" w:hAnsi="Times New Roman" w:cs="Times New Roman"/>
          <w:szCs w:val="21"/>
        </w:rPr>
        <w:t>ln</w:t>
      </w:r>
      <w:r w:rsidRPr="001562CE">
        <w:rPr>
          <w:rFonts w:ascii="Times New Roman" w:eastAsia="宋体" w:hAnsi="Times New Roman" w:cs="Times New Roman"/>
          <w:i/>
          <w:szCs w:val="21"/>
        </w:rPr>
        <w:t>tfp</w:t>
      </w:r>
      <w:r w:rsidR="00077A75" w:rsidRPr="001562CE">
        <w:rPr>
          <w:rFonts w:ascii="Times New Roman" w:eastAsia="宋体" w:hAnsi="Times New Roman" w:cs="Times New Roman"/>
          <w:szCs w:val="21"/>
        </w:rPr>
        <w:t>）</w:t>
      </w:r>
      <w:r w:rsidRPr="001562CE">
        <w:rPr>
          <w:rFonts w:ascii="Times New Roman" w:eastAsia="宋体" w:hAnsi="Times New Roman" w:cs="Times New Roman"/>
          <w:szCs w:val="21"/>
        </w:rPr>
        <w:t>，</w:t>
      </w:r>
      <w:r w:rsidR="00077A75" w:rsidRPr="001562CE">
        <w:rPr>
          <w:rFonts w:ascii="Times New Roman" w:eastAsia="宋体" w:hAnsi="Times New Roman" w:cs="Times New Roman"/>
          <w:szCs w:val="21"/>
        </w:rPr>
        <w:t>企业当前的生产率水平是影响企业技术进步的重要因素，因此需加以控制，由于</w:t>
      </w:r>
      <w:r w:rsidR="00077A75" w:rsidRPr="001562CE">
        <w:rPr>
          <w:rFonts w:ascii="Times New Roman" w:eastAsia="宋体" w:hAnsi="Times New Roman" w:cs="Times New Roman"/>
          <w:szCs w:val="21"/>
        </w:rPr>
        <w:t>2008</w:t>
      </w:r>
      <w:r w:rsidR="00077A75" w:rsidRPr="001562CE">
        <w:rPr>
          <w:rFonts w:ascii="Times New Roman" w:eastAsia="宋体" w:hAnsi="Times New Roman" w:cs="Times New Roman"/>
          <w:szCs w:val="21"/>
        </w:rPr>
        <w:t>年以后的工企数据缺乏中间品投入信息，因此无法得到企业工业增加值，不能采用</w:t>
      </w:r>
      <w:r w:rsidR="00077A75" w:rsidRPr="001562CE">
        <w:rPr>
          <w:rFonts w:ascii="Times New Roman" w:eastAsia="宋体" w:hAnsi="Times New Roman" w:cs="Times New Roman"/>
          <w:szCs w:val="21"/>
        </w:rPr>
        <w:t>OP</w:t>
      </w:r>
      <w:r w:rsidR="00077A75" w:rsidRPr="001562CE">
        <w:rPr>
          <w:rFonts w:ascii="Times New Roman" w:eastAsia="宋体" w:hAnsi="Times New Roman" w:cs="Times New Roman"/>
          <w:szCs w:val="21"/>
        </w:rPr>
        <w:t>、</w:t>
      </w:r>
      <w:r w:rsidR="00077A75" w:rsidRPr="001562CE">
        <w:rPr>
          <w:rFonts w:ascii="Times New Roman" w:eastAsia="宋体" w:hAnsi="Times New Roman" w:cs="Times New Roman"/>
          <w:szCs w:val="21"/>
        </w:rPr>
        <w:t>LP</w:t>
      </w:r>
      <w:r w:rsidR="00077A75" w:rsidRPr="001562CE">
        <w:rPr>
          <w:rFonts w:ascii="Times New Roman" w:eastAsia="宋体" w:hAnsi="Times New Roman" w:cs="Times New Roman"/>
          <w:szCs w:val="21"/>
        </w:rPr>
        <w:t>、</w:t>
      </w:r>
      <w:r w:rsidR="00077A75" w:rsidRPr="001562CE">
        <w:rPr>
          <w:rFonts w:ascii="Times New Roman" w:eastAsia="宋体" w:hAnsi="Times New Roman" w:cs="Times New Roman"/>
          <w:szCs w:val="21"/>
        </w:rPr>
        <w:t>ACF</w:t>
      </w:r>
      <w:r w:rsidR="00077A75" w:rsidRPr="001562CE">
        <w:rPr>
          <w:rFonts w:ascii="Times New Roman" w:eastAsia="宋体" w:hAnsi="Times New Roman" w:cs="Times New Roman"/>
          <w:szCs w:val="21"/>
        </w:rPr>
        <w:t>等方法计算全要素生产率，</w:t>
      </w:r>
      <w:r w:rsidRPr="001562CE">
        <w:rPr>
          <w:rFonts w:ascii="Times New Roman" w:eastAsia="宋体" w:hAnsi="Times New Roman" w:cs="Times New Roman"/>
          <w:szCs w:val="21"/>
        </w:rPr>
        <w:t>本文以企业劳均产出</w:t>
      </w:r>
      <w:r w:rsidR="00077A75" w:rsidRPr="001562CE">
        <w:rPr>
          <w:rFonts w:ascii="Times New Roman" w:eastAsia="宋体" w:hAnsi="Times New Roman" w:cs="Times New Roman"/>
          <w:szCs w:val="21"/>
        </w:rPr>
        <w:t>对数值</w:t>
      </w:r>
      <w:r w:rsidR="001365F6">
        <w:rPr>
          <w:rFonts w:ascii="Times New Roman" w:eastAsia="宋体" w:hAnsi="Times New Roman" w:cs="Times New Roman" w:hint="eastAsia"/>
          <w:szCs w:val="21"/>
        </w:rPr>
        <w:t>衡量</w:t>
      </w:r>
      <w:r w:rsidRPr="001562CE">
        <w:rPr>
          <w:rFonts w:ascii="Times New Roman" w:eastAsia="宋体" w:hAnsi="Times New Roman" w:cs="Times New Roman"/>
          <w:szCs w:val="21"/>
        </w:rPr>
        <w:t>企业生产率（</w:t>
      </w:r>
      <w:r w:rsidRPr="001562CE">
        <w:rPr>
          <w:rFonts w:ascii="Times New Roman" w:eastAsia="宋体" w:hAnsi="Times New Roman" w:cs="Times New Roman"/>
          <w:szCs w:val="21"/>
        </w:rPr>
        <w:t xml:space="preserve">Feenstra </w:t>
      </w:r>
      <w:r w:rsidR="000C50F3" w:rsidRPr="001562CE">
        <w:rPr>
          <w:rFonts w:ascii="Times New Roman" w:eastAsia="宋体" w:hAnsi="Times New Roman" w:cs="Times New Roman"/>
          <w:szCs w:val="21"/>
        </w:rPr>
        <w:t>et al</w:t>
      </w:r>
      <w:r w:rsidRPr="001562CE">
        <w:rPr>
          <w:rFonts w:ascii="Times New Roman" w:eastAsia="宋体" w:hAnsi="Times New Roman" w:cs="Times New Roman"/>
          <w:szCs w:val="21"/>
        </w:rPr>
        <w:t>，</w:t>
      </w:r>
      <w:r w:rsidRPr="001562CE">
        <w:rPr>
          <w:rFonts w:ascii="Times New Roman" w:eastAsia="宋体" w:hAnsi="Times New Roman" w:cs="Times New Roman"/>
          <w:szCs w:val="21"/>
        </w:rPr>
        <w:t>2014</w:t>
      </w:r>
      <w:r w:rsidRPr="001562CE">
        <w:rPr>
          <w:rFonts w:ascii="Times New Roman" w:eastAsia="宋体" w:hAnsi="Times New Roman" w:cs="Times New Roman"/>
          <w:szCs w:val="21"/>
        </w:rPr>
        <w:t>）；</w:t>
      </w:r>
      <w:r w:rsidR="00077A75" w:rsidRPr="001562CE">
        <w:rPr>
          <w:rFonts w:ascii="Times New Roman" w:eastAsia="宋体" w:hAnsi="Times New Roman" w:cs="Times New Roman"/>
          <w:szCs w:val="21"/>
        </w:rPr>
        <w:t>（</w:t>
      </w:r>
      <w:r w:rsidR="00077A75" w:rsidRPr="001562CE">
        <w:rPr>
          <w:rFonts w:ascii="Times New Roman" w:eastAsia="宋体" w:hAnsi="Times New Roman" w:cs="Times New Roman"/>
          <w:szCs w:val="21"/>
        </w:rPr>
        <w:t>2</w:t>
      </w:r>
      <w:r w:rsidR="00077A75" w:rsidRPr="001562CE">
        <w:rPr>
          <w:rFonts w:ascii="Times New Roman" w:eastAsia="宋体" w:hAnsi="Times New Roman" w:cs="Times New Roman"/>
          <w:szCs w:val="21"/>
        </w:rPr>
        <w:t>）</w:t>
      </w:r>
      <w:r w:rsidRPr="001562CE">
        <w:rPr>
          <w:rFonts w:ascii="Times New Roman" w:eastAsia="宋体" w:hAnsi="Times New Roman" w:cs="Times New Roman"/>
          <w:szCs w:val="21"/>
        </w:rPr>
        <w:t>企业规模</w:t>
      </w:r>
      <w:r w:rsidR="00077A75" w:rsidRPr="001562CE">
        <w:rPr>
          <w:rFonts w:ascii="Times New Roman" w:eastAsia="宋体" w:hAnsi="Times New Roman" w:cs="Times New Roman"/>
          <w:szCs w:val="21"/>
        </w:rPr>
        <w:t>（</w:t>
      </w:r>
      <w:r w:rsidRPr="001562CE">
        <w:rPr>
          <w:rFonts w:ascii="Times New Roman" w:eastAsia="宋体" w:hAnsi="Times New Roman" w:cs="Times New Roman"/>
          <w:szCs w:val="21"/>
        </w:rPr>
        <w:t>ln</w:t>
      </w:r>
      <w:r w:rsidRPr="001562CE">
        <w:rPr>
          <w:rFonts w:ascii="Times New Roman" w:eastAsia="宋体" w:hAnsi="Times New Roman" w:cs="Times New Roman"/>
          <w:i/>
          <w:szCs w:val="21"/>
        </w:rPr>
        <w:t>k</w:t>
      </w:r>
      <w:r w:rsidR="00077A75" w:rsidRPr="001562CE">
        <w:rPr>
          <w:rFonts w:ascii="Times New Roman" w:eastAsia="宋体" w:hAnsi="Times New Roman" w:cs="Times New Roman"/>
          <w:szCs w:val="21"/>
        </w:rPr>
        <w:t>）</w:t>
      </w:r>
      <w:r w:rsidRPr="001562CE">
        <w:rPr>
          <w:rFonts w:ascii="Times New Roman" w:eastAsia="宋体" w:hAnsi="Times New Roman" w:cs="Times New Roman"/>
          <w:i/>
          <w:szCs w:val="21"/>
        </w:rPr>
        <w:t>，</w:t>
      </w:r>
      <w:r w:rsidR="00077A75" w:rsidRPr="001562CE">
        <w:rPr>
          <w:rFonts w:ascii="Times New Roman" w:eastAsia="宋体" w:hAnsi="Times New Roman" w:cs="Times New Roman"/>
          <w:szCs w:val="21"/>
        </w:rPr>
        <w:t>企业规模是影响</w:t>
      </w:r>
      <w:r w:rsidR="00817198" w:rsidRPr="001562CE">
        <w:rPr>
          <w:rFonts w:ascii="Times New Roman" w:eastAsia="宋体" w:hAnsi="Times New Roman" w:cs="Times New Roman"/>
          <w:szCs w:val="21"/>
        </w:rPr>
        <w:t>企业行为决策的重要因素，大企业由于资源更丰富，抗风险能力更强，因此越能够采用自主创新行为，本文采用</w:t>
      </w:r>
      <w:r w:rsidRPr="001562CE">
        <w:rPr>
          <w:rFonts w:ascii="Times New Roman" w:eastAsia="宋体" w:hAnsi="Times New Roman" w:cs="Times New Roman"/>
          <w:szCs w:val="21"/>
        </w:rPr>
        <w:t>企业</w:t>
      </w:r>
      <w:r w:rsidRPr="001562CE">
        <w:rPr>
          <w:rFonts w:ascii="Times New Roman" w:eastAsia="宋体" w:hAnsi="Times New Roman" w:cs="Times New Roman"/>
          <w:szCs w:val="21"/>
        </w:rPr>
        <w:t>“</w:t>
      </w:r>
      <w:r w:rsidRPr="001562CE">
        <w:rPr>
          <w:rFonts w:ascii="Times New Roman" w:eastAsia="宋体" w:hAnsi="Times New Roman" w:cs="Times New Roman"/>
          <w:szCs w:val="21"/>
        </w:rPr>
        <w:t>固定资产合计</w:t>
      </w:r>
      <w:r w:rsidRPr="001562CE">
        <w:rPr>
          <w:rFonts w:ascii="Times New Roman" w:eastAsia="宋体" w:hAnsi="Times New Roman" w:cs="Times New Roman"/>
          <w:szCs w:val="21"/>
        </w:rPr>
        <w:t>”</w:t>
      </w:r>
      <w:r w:rsidR="00817198" w:rsidRPr="001562CE">
        <w:rPr>
          <w:rFonts w:ascii="Times New Roman" w:eastAsia="宋体" w:hAnsi="Times New Roman" w:cs="Times New Roman"/>
          <w:szCs w:val="21"/>
        </w:rPr>
        <w:t>对数值计算</w:t>
      </w:r>
      <w:r w:rsidR="00817198" w:rsidRPr="001562CE">
        <w:rPr>
          <w:rFonts w:ascii="Times New Roman" w:eastAsia="宋体" w:hAnsi="Times New Roman" w:cs="Times New Roman"/>
          <w:szCs w:val="21"/>
        </w:rPr>
        <w:lastRenderedPageBreak/>
        <w:t>衡量企业规模</w:t>
      </w:r>
      <w:r w:rsidRPr="001562CE">
        <w:rPr>
          <w:rFonts w:ascii="Times New Roman" w:eastAsia="宋体" w:hAnsi="Times New Roman" w:cs="Times New Roman"/>
          <w:szCs w:val="21"/>
        </w:rPr>
        <w:t>；</w:t>
      </w:r>
      <w:r w:rsidR="00817198" w:rsidRPr="001562CE">
        <w:rPr>
          <w:rFonts w:ascii="Times New Roman" w:eastAsia="宋体" w:hAnsi="Times New Roman" w:cs="Times New Roman"/>
          <w:szCs w:val="21"/>
        </w:rPr>
        <w:t>（</w:t>
      </w:r>
      <w:r w:rsidR="00817198" w:rsidRPr="001562CE">
        <w:rPr>
          <w:rFonts w:ascii="Times New Roman" w:eastAsia="宋体" w:hAnsi="Times New Roman" w:cs="Times New Roman"/>
          <w:szCs w:val="21"/>
        </w:rPr>
        <w:t>3</w:t>
      </w:r>
      <w:r w:rsidR="00817198" w:rsidRPr="001562CE">
        <w:rPr>
          <w:rFonts w:ascii="Times New Roman" w:eastAsia="宋体" w:hAnsi="Times New Roman" w:cs="Times New Roman"/>
          <w:szCs w:val="21"/>
        </w:rPr>
        <w:t>）</w:t>
      </w:r>
      <w:r w:rsidRPr="001562CE">
        <w:rPr>
          <w:rFonts w:ascii="Times New Roman" w:eastAsia="宋体" w:hAnsi="Times New Roman" w:cs="Times New Roman"/>
          <w:szCs w:val="21"/>
        </w:rPr>
        <w:t>企业出口情况</w:t>
      </w:r>
      <w:r w:rsidR="00817198" w:rsidRPr="001562CE">
        <w:rPr>
          <w:rFonts w:ascii="Times New Roman" w:eastAsia="宋体" w:hAnsi="Times New Roman" w:cs="Times New Roman"/>
          <w:szCs w:val="21"/>
        </w:rPr>
        <w:t>（</w:t>
      </w:r>
      <w:r w:rsidR="00817198" w:rsidRPr="001562CE">
        <w:rPr>
          <w:rFonts w:ascii="Times New Roman" w:eastAsia="宋体" w:hAnsi="Times New Roman" w:cs="Times New Roman"/>
          <w:i/>
          <w:szCs w:val="21"/>
        </w:rPr>
        <w:t>exp</w:t>
      </w:r>
      <w:r w:rsidR="00817198" w:rsidRPr="001562CE">
        <w:rPr>
          <w:rFonts w:ascii="Times New Roman" w:eastAsia="宋体" w:hAnsi="Times New Roman" w:cs="Times New Roman"/>
          <w:szCs w:val="21"/>
        </w:rPr>
        <w:t>）</w:t>
      </w:r>
      <w:r w:rsidRPr="001562CE">
        <w:rPr>
          <w:rFonts w:ascii="Times New Roman" w:eastAsia="宋体" w:hAnsi="Times New Roman" w:cs="Times New Roman"/>
          <w:szCs w:val="21"/>
        </w:rPr>
        <w:t>，</w:t>
      </w:r>
      <w:r w:rsidR="00817198" w:rsidRPr="001562CE">
        <w:rPr>
          <w:rFonts w:ascii="Times New Roman" w:eastAsia="宋体" w:hAnsi="Times New Roman" w:cs="Times New Roman"/>
          <w:szCs w:val="21"/>
        </w:rPr>
        <w:t>企业出口既可以便于企业开拓销售市场，增强市场激励，也有助于企业获取技术溢出，从而影响企业技术进步行为，文中</w:t>
      </w:r>
      <w:r w:rsidRPr="001562CE">
        <w:rPr>
          <w:rFonts w:ascii="Times New Roman" w:eastAsia="宋体" w:hAnsi="Times New Roman" w:cs="Times New Roman"/>
          <w:szCs w:val="21"/>
        </w:rPr>
        <w:t>如果企业出口交货值大于</w:t>
      </w:r>
      <w:r w:rsidRPr="001562CE">
        <w:rPr>
          <w:rFonts w:ascii="Times New Roman" w:eastAsia="宋体" w:hAnsi="Times New Roman" w:cs="Times New Roman"/>
          <w:szCs w:val="21"/>
        </w:rPr>
        <w:t>0</w:t>
      </w:r>
      <w:r w:rsidRPr="001562CE">
        <w:rPr>
          <w:rFonts w:ascii="Times New Roman" w:eastAsia="宋体" w:hAnsi="Times New Roman" w:cs="Times New Roman"/>
          <w:szCs w:val="21"/>
        </w:rPr>
        <w:t>，该值为</w:t>
      </w:r>
      <w:r w:rsidRPr="001562CE">
        <w:rPr>
          <w:rFonts w:ascii="Times New Roman" w:eastAsia="宋体" w:hAnsi="Times New Roman" w:cs="Times New Roman"/>
          <w:szCs w:val="21"/>
        </w:rPr>
        <w:t>1</w:t>
      </w:r>
      <w:r w:rsidRPr="001562CE">
        <w:rPr>
          <w:rFonts w:ascii="Times New Roman" w:eastAsia="宋体" w:hAnsi="Times New Roman" w:cs="Times New Roman"/>
          <w:szCs w:val="21"/>
        </w:rPr>
        <w:t>，反之为</w:t>
      </w:r>
      <w:r w:rsidRPr="001562CE">
        <w:rPr>
          <w:rFonts w:ascii="Times New Roman" w:eastAsia="宋体" w:hAnsi="Times New Roman" w:cs="Times New Roman"/>
          <w:szCs w:val="21"/>
        </w:rPr>
        <w:t>0</w:t>
      </w:r>
      <w:r w:rsidRPr="001562CE">
        <w:rPr>
          <w:rFonts w:ascii="Times New Roman" w:eastAsia="宋体" w:hAnsi="Times New Roman" w:cs="Times New Roman"/>
          <w:szCs w:val="21"/>
        </w:rPr>
        <w:t>；</w:t>
      </w:r>
      <w:r w:rsidR="00817198" w:rsidRPr="001562CE">
        <w:rPr>
          <w:rFonts w:ascii="Times New Roman" w:eastAsia="宋体" w:hAnsi="Times New Roman" w:cs="Times New Roman"/>
          <w:szCs w:val="21"/>
        </w:rPr>
        <w:t>（</w:t>
      </w:r>
      <w:r w:rsidR="00817198" w:rsidRPr="001562CE">
        <w:rPr>
          <w:rFonts w:ascii="Times New Roman" w:eastAsia="宋体" w:hAnsi="Times New Roman" w:cs="Times New Roman"/>
          <w:szCs w:val="21"/>
        </w:rPr>
        <w:t>4</w:t>
      </w:r>
      <w:r w:rsidR="00817198" w:rsidRPr="001562CE">
        <w:rPr>
          <w:rFonts w:ascii="Times New Roman" w:eastAsia="宋体" w:hAnsi="Times New Roman" w:cs="Times New Roman"/>
          <w:szCs w:val="21"/>
        </w:rPr>
        <w:t>）</w:t>
      </w:r>
      <w:r w:rsidRPr="001562CE">
        <w:rPr>
          <w:rFonts w:ascii="Times New Roman" w:eastAsia="宋体" w:hAnsi="Times New Roman" w:cs="Times New Roman"/>
          <w:szCs w:val="21"/>
        </w:rPr>
        <w:t>企业性质</w:t>
      </w:r>
      <w:r w:rsidR="00817198" w:rsidRPr="001562CE">
        <w:rPr>
          <w:rFonts w:ascii="Times New Roman" w:eastAsia="宋体" w:hAnsi="Times New Roman" w:cs="Times New Roman"/>
          <w:szCs w:val="21"/>
        </w:rPr>
        <w:t>（</w:t>
      </w:r>
      <w:r w:rsidR="00817198" w:rsidRPr="001562CE">
        <w:rPr>
          <w:rFonts w:ascii="Times New Roman" w:eastAsia="宋体" w:hAnsi="Times New Roman" w:cs="Times New Roman"/>
          <w:i/>
          <w:szCs w:val="21"/>
        </w:rPr>
        <w:t>soe</w:t>
      </w:r>
      <w:r w:rsidR="00817198" w:rsidRPr="001562CE">
        <w:rPr>
          <w:rFonts w:ascii="Times New Roman" w:eastAsia="宋体" w:hAnsi="Times New Roman" w:cs="Times New Roman"/>
          <w:szCs w:val="21"/>
        </w:rPr>
        <w:t>）</w:t>
      </w:r>
      <w:r w:rsidRPr="001562CE">
        <w:rPr>
          <w:rFonts w:ascii="Times New Roman" w:eastAsia="宋体" w:hAnsi="Times New Roman" w:cs="Times New Roman"/>
          <w:szCs w:val="21"/>
        </w:rPr>
        <w:t>，</w:t>
      </w:r>
      <w:r w:rsidR="00817198" w:rsidRPr="001562CE">
        <w:rPr>
          <w:rFonts w:ascii="Times New Roman" w:eastAsia="宋体" w:hAnsi="Times New Roman" w:cs="Times New Roman"/>
          <w:szCs w:val="21"/>
        </w:rPr>
        <w:t>国有企业相对于非国有企业的资源更多，预算软约束等原因导致企业可能有更多自主创新行为，因此加以控制，文中</w:t>
      </w:r>
      <w:r w:rsidRPr="001562CE">
        <w:rPr>
          <w:rFonts w:ascii="Times New Roman" w:eastAsia="宋体" w:hAnsi="Times New Roman" w:cs="Times New Roman"/>
          <w:szCs w:val="21"/>
        </w:rPr>
        <w:t>国有企业为</w:t>
      </w:r>
      <w:r w:rsidRPr="001562CE">
        <w:rPr>
          <w:rFonts w:ascii="Times New Roman" w:eastAsia="宋体" w:hAnsi="Times New Roman" w:cs="Times New Roman"/>
          <w:szCs w:val="21"/>
        </w:rPr>
        <w:t>1</w:t>
      </w:r>
      <w:r w:rsidR="00817198" w:rsidRPr="001562CE">
        <w:rPr>
          <w:rFonts w:ascii="Times New Roman" w:eastAsia="宋体" w:hAnsi="Times New Roman" w:cs="Times New Roman"/>
          <w:szCs w:val="21"/>
        </w:rPr>
        <w:t>，非国有</w:t>
      </w:r>
      <w:r w:rsidRPr="001562CE">
        <w:rPr>
          <w:rFonts w:ascii="Times New Roman" w:eastAsia="宋体" w:hAnsi="Times New Roman" w:cs="Times New Roman"/>
          <w:szCs w:val="21"/>
        </w:rPr>
        <w:t>企业为</w:t>
      </w:r>
      <w:r w:rsidRPr="001562CE">
        <w:rPr>
          <w:rFonts w:ascii="Times New Roman" w:eastAsia="宋体" w:hAnsi="Times New Roman" w:cs="Times New Roman"/>
          <w:szCs w:val="21"/>
        </w:rPr>
        <w:t>0</w:t>
      </w:r>
      <w:r w:rsidRPr="001562CE">
        <w:rPr>
          <w:rFonts w:ascii="Times New Roman" w:eastAsia="宋体" w:hAnsi="Times New Roman" w:cs="Times New Roman"/>
          <w:szCs w:val="21"/>
        </w:rPr>
        <w:t>；</w:t>
      </w:r>
      <w:r w:rsidR="00817198" w:rsidRPr="001562CE">
        <w:rPr>
          <w:rFonts w:ascii="Times New Roman" w:eastAsia="宋体" w:hAnsi="Times New Roman" w:cs="Times New Roman"/>
          <w:szCs w:val="21"/>
        </w:rPr>
        <w:t>（</w:t>
      </w:r>
      <w:r w:rsidR="00817198" w:rsidRPr="001562CE">
        <w:rPr>
          <w:rFonts w:ascii="Times New Roman" w:eastAsia="宋体" w:hAnsi="Times New Roman" w:cs="Times New Roman"/>
          <w:szCs w:val="21"/>
        </w:rPr>
        <w:t>5</w:t>
      </w:r>
      <w:r w:rsidR="00817198" w:rsidRPr="001562CE">
        <w:rPr>
          <w:rFonts w:ascii="Times New Roman" w:eastAsia="宋体" w:hAnsi="Times New Roman" w:cs="Times New Roman"/>
          <w:szCs w:val="21"/>
        </w:rPr>
        <w:t>）</w:t>
      </w:r>
      <w:r w:rsidRPr="001562CE">
        <w:rPr>
          <w:rFonts w:ascii="Times New Roman" w:eastAsia="宋体" w:hAnsi="Times New Roman" w:cs="Times New Roman"/>
          <w:szCs w:val="21"/>
        </w:rPr>
        <w:t>市场竞争程度</w:t>
      </w:r>
      <w:r w:rsidR="00817198" w:rsidRPr="001562CE">
        <w:rPr>
          <w:rFonts w:ascii="Times New Roman" w:eastAsia="宋体" w:hAnsi="Times New Roman" w:cs="Times New Roman"/>
          <w:szCs w:val="21"/>
        </w:rPr>
        <w:t>（</w:t>
      </w:r>
      <w:r w:rsidR="00817198" w:rsidRPr="001562CE">
        <w:rPr>
          <w:rFonts w:ascii="Times New Roman" w:eastAsia="宋体" w:hAnsi="Times New Roman" w:cs="Times New Roman"/>
          <w:i/>
          <w:szCs w:val="21"/>
        </w:rPr>
        <w:t>hhi</w:t>
      </w:r>
      <w:r w:rsidR="00817198" w:rsidRPr="001562CE">
        <w:rPr>
          <w:rFonts w:ascii="Times New Roman" w:eastAsia="宋体" w:hAnsi="Times New Roman" w:cs="Times New Roman"/>
          <w:szCs w:val="21"/>
        </w:rPr>
        <w:t>）</w:t>
      </w:r>
      <w:r w:rsidRPr="001562CE">
        <w:rPr>
          <w:rFonts w:ascii="Times New Roman" w:eastAsia="宋体" w:hAnsi="Times New Roman" w:cs="Times New Roman"/>
          <w:szCs w:val="21"/>
        </w:rPr>
        <w:t>，</w:t>
      </w:r>
      <w:r w:rsidR="00817198" w:rsidRPr="001562CE">
        <w:rPr>
          <w:rFonts w:ascii="Times New Roman" w:eastAsia="宋体" w:hAnsi="Times New Roman" w:cs="Times New Roman"/>
          <w:szCs w:val="21"/>
        </w:rPr>
        <w:t>市场竞争存在着</w:t>
      </w:r>
      <w:r w:rsidR="00817198" w:rsidRPr="001562CE">
        <w:rPr>
          <w:rFonts w:ascii="Times New Roman" w:eastAsia="宋体" w:hAnsi="Times New Roman" w:cs="Times New Roman"/>
          <w:szCs w:val="21"/>
        </w:rPr>
        <w:t>“</w:t>
      </w:r>
      <w:r w:rsidR="00817198" w:rsidRPr="001562CE">
        <w:rPr>
          <w:rFonts w:ascii="Times New Roman" w:eastAsia="宋体" w:hAnsi="Times New Roman" w:cs="Times New Roman"/>
          <w:szCs w:val="21"/>
        </w:rPr>
        <w:t>逃离竞争效应</w:t>
      </w:r>
      <w:r w:rsidR="00817198" w:rsidRPr="001562CE">
        <w:rPr>
          <w:rFonts w:ascii="Times New Roman" w:eastAsia="宋体" w:hAnsi="Times New Roman" w:cs="Times New Roman"/>
          <w:szCs w:val="21"/>
        </w:rPr>
        <w:t>”</w:t>
      </w:r>
      <w:r w:rsidR="00817198" w:rsidRPr="001562CE">
        <w:rPr>
          <w:rFonts w:ascii="Times New Roman" w:eastAsia="宋体" w:hAnsi="Times New Roman" w:cs="Times New Roman"/>
          <w:szCs w:val="21"/>
        </w:rPr>
        <w:t>和</w:t>
      </w:r>
      <w:r w:rsidR="00817198" w:rsidRPr="001562CE">
        <w:rPr>
          <w:rFonts w:ascii="Times New Roman" w:eastAsia="宋体" w:hAnsi="Times New Roman" w:cs="Times New Roman"/>
          <w:szCs w:val="21"/>
        </w:rPr>
        <w:t>“</w:t>
      </w:r>
      <w:r w:rsidR="00817198" w:rsidRPr="001562CE">
        <w:rPr>
          <w:rFonts w:ascii="Times New Roman" w:eastAsia="宋体" w:hAnsi="Times New Roman" w:cs="Times New Roman"/>
          <w:szCs w:val="21"/>
        </w:rPr>
        <w:t>气馁效应</w:t>
      </w:r>
      <w:r w:rsidR="00817198" w:rsidRPr="001562CE">
        <w:rPr>
          <w:rFonts w:ascii="Times New Roman" w:eastAsia="宋体" w:hAnsi="Times New Roman" w:cs="Times New Roman"/>
          <w:szCs w:val="21"/>
        </w:rPr>
        <w:t>”</w:t>
      </w:r>
      <w:r w:rsidR="00817198" w:rsidRPr="001562CE">
        <w:rPr>
          <w:rFonts w:ascii="Times New Roman" w:eastAsia="宋体" w:hAnsi="Times New Roman" w:cs="Times New Roman"/>
          <w:szCs w:val="21"/>
        </w:rPr>
        <w:t>，会显著影响企业的技术进步行为，文中</w:t>
      </w:r>
      <w:r w:rsidRPr="001562CE">
        <w:rPr>
          <w:rFonts w:ascii="Times New Roman" w:eastAsia="宋体" w:hAnsi="Times New Roman" w:cs="Times New Roman"/>
          <w:szCs w:val="21"/>
        </w:rPr>
        <w:t>基于</w:t>
      </w:r>
      <w:r w:rsidRPr="001562CE">
        <w:rPr>
          <w:rFonts w:ascii="Times New Roman" w:eastAsia="宋体" w:hAnsi="Times New Roman" w:cs="Times New Roman"/>
          <w:szCs w:val="21"/>
        </w:rPr>
        <w:t>4</w:t>
      </w:r>
      <w:r w:rsidR="00817198" w:rsidRPr="001562CE">
        <w:rPr>
          <w:rFonts w:ascii="Times New Roman" w:eastAsia="宋体" w:hAnsi="Times New Roman" w:cs="Times New Roman"/>
          <w:szCs w:val="21"/>
        </w:rPr>
        <w:t>位码销售额计算得到的</w:t>
      </w:r>
      <w:r w:rsidRPr="001562CE">
        <w:rPr>
          <w:rFonts w:ascii="Times New Roman" w:eastAsia="宋体" w:hAnsi="Times New Roman" w:cs="Times New Roman"/>
          <w:szCs w:val="21"/>
        </w:rPr>
        <w:t>霍芬达尔</w:t>
      </w:r>
      <w:r w:rsidR="00817198" w:rsidRPr="001562CE">
        <w:rPr>
          <w:rFonts w:ascii="Times New Roman" w:eastAsia="宋体" w:hAnsi="Times New Roman" w:cs="Times New Roman"/>
          <w:szCs w:val="21"/>
        </w:rPr>
        <w:t>—</w:t>
      </w:r>
      <w:r w:rsidR="00817198" w:rsidRPr="001562CE">
        <w:rPr>
          <w:rFonts w:ascii="Times New Roman" w:eastAsia="宋体" w:hAnsi="Times New Roman" w:cs="Times New Roman"/>
          <w:szCs w:val="21"/>
        </w:rPr>
        <w:t>赫希曼</w:t>
      </w:r>
      <w:r w:rsidRPr="001562CE">
        <w:rPr>
          <w:rFonts w:ascii="Times New Roman" w:eastAsia="宋体" w:hAnsi="Times New Roman" w:cs="Times New Roman"/>
          <w:szCs w:val="21"/>
        </w:rPr>
        <w:t>指数衡量</w:t>
      </w:r>
      <w:r w:rsidR="00817198" w:rsidRPr="001562CE">
        <w:rPr>
          <w:rFonts w:ascii="Times New Roman" w:eastAsia="宋体" w:hAnsi="Times New Roman" w:cs="Times New Roman"/>
          <w:szCs w:val="21"/>
        </w:rPr>
        <w:t>市场竞争程度，该值越大，市场越偏于垄断，市场竞争程度越弱；（</w:t>
      </w:r>
      <w:r w:rsidR="00817198" w:rsidRPr="001562CE">
        <w:rPr>
          <w:rFonts w:ascii="Times New Roman" w:eastAsia="宋体" w:hAnsi="Times New Roman" w:cs="Times New Roman"/>
          <w:szCs w:val="21"/>
        </w:rPr>
        <w:t>6</w:t>
      </w:r>
      <w:r w:rsidR="00817198" w:rsidRPr="001562CE">
        <w:rPr>
          <w:rFonts w:ascii="Times New Roman" w:eastAsia="宋体" w:hAnsi="Times New Roman" w:cs="Times New Roman"/>
          <w:szCs w:val="21"/>
        </w:rPr>
        <w:t>）</w:t>
      </w:r>
      <w:r w:rsidRPr="001562CE">
        <w:rPr>
          <w:rFonts w:ascii="Times New Roman" w:eastAsia="宋体" w:hAnsi="Times New Roman" w:cs="Times New Roman"/>
          <w:szCs w:val="21"/>
        </w:rPr>
        <w:t>企业年龄</w:t>
      </w:r>
      <w:r w:rsidR="00817198" w:rsidRPr="001562CE">
        <w:rPr>
          <w:rFonts w:ascii="Times New Roman" w:eastAsia="宋体" w:hAnsi="Times New Roman" w:cs="Times New Roman"/>
          <w:szCs w:val="21"/>
        </w:rPr>
        <w:t>（</w:t>
      </w:r>
      <w:r w:rsidR="00817198" w:rsidRPr="001562CE">
        <w:rPr>
          <w:rFonts w:ascii="Times New Roman" w:eastAsia="宋体" w:hAnsi="Times New Roman" w:cs="Times New Roman"/>
          <w:i/>
          <w:szCs w:val="21"/>
        </w:rPr>
        <w:t>age</w:t>
      </w:r>
      <w:r w:rsidR="00817198" w:rsidRPr="001562CE">
        <w:rPr>
          <w:rFonts w:ascii="Times New Roman" w:eastAsia="宋体" w:hAnsi="Times New Roman" w:cs="Times New Roman"/>
          <w:szCs w:val="21"/>
        </w:rPr>
        <w:t>），企业的生命周期也是影响企业技术进步行为的重要因素，文中采用企业存续时间的对数值衡量。表</w:t>
      </w:r>
      <w:r w:rsidR="001365F6">
        <w:rPr>
          <w:rFonts w:ascii="Times New Roman" w:eastAsia="宋体" w:hAnsi="Times New Roman" w:cs="Times New Roman"/>
          <w:szCs w:val="21"/>
        </w:rPr>
        <w:t>3</w:t>
      </w:r>
      <w:r w:rsidR="00817198" w:rsidRPr="001562CE">
        <w:rPr>
          <w:rFonts w:ascii="Times New Roman" w:eastAsia="宋体" w:hAnsi="Times New Roman" w:cs="Times New Roman"/>
          <w:szCs w:val="21"/>
        </w:rPr>
        <w:t>是主要变量的统计特征。</w:t>
      </w:r>
    </w:p>
    <w:p w14:paraId="797DA129" w14:textId="77777777" w:rsidR="00077A75" w:rsidRPr="001562CE" w:rsidRDefault="00077A75" w:rsidP="006D04CA">
      <w:pPr>
        <w:pStyle w:val="a9"/>
        <w:keepNext/>
        <w:jc w:val="center"/>
        <w:rPr>
          <w:rFonts w:ascii="Times New Roman" w:eastAsia="楷体" w:hAnsi="Times New Roman" w:cs="Times New Roman"/>
        </w:rPr>
      </w:pPr>
      <w:r w:rsidRPr="001562CE">
        <w:rPr>
          <w:rFonts w:ascii="Times New Roman" w:eastAsia="楷体" w:hAnsi="Times New Roman" w:cs="Times New Roman"/>
        </w:rPr>
        <w:t>表</w:t>
      </w:r>
      <w:r w:rsidRPr="001562CE">
        <w:rPr>
          <w:rFonts w:ascii="Times New Roman" w:eastAsia="楷体" w:hAnsi="Times New Roman" w:cs="Times New Roman"/>
        </w:rPr>
        <w:fldChar w:fldCharType="begin"/>
      </w:r>
      <w:r w:rsidRPr="001562CE">
        <w:rPr>
          <w:rFonts w:ascii="Times New Roman" w:eastAsia="楷体" w:hAnsi="Times New Roman" w:cs="Times New Roman"/>
        </w:rPr>
        <w:instrText xml:space="preserve"> SEQ </w:instrText>
      </w:r>
      <w:r w:rsidRPr="001562CE">
        <w:rPr>
          <w:rFonts w:ascii="Times New Roman" w:eastAsia="楷体" w:hAnsi="Times New Roman" w:cs="Times New Roman"/>
        </w:rPr>
        <w:instrText>表格</w:instrText>
      </w:r>
      <w:r w:rsidRPr="001562CE">
        <w:rPr>
          <w:rFonts w:ascii="Times New Roman" w:eastAsia="楷体" w:hAnsi="Times New Roman" w:cs="Times New Roman"/>
        </w:rPr>
        <w:instrText xml:space="preserve"> \* ARABIC </w:instrText>
      </w:r>
      <w:r w:rsidRPr="001562CE">
        <w:rPr>
          <w:rFonts w:ascii="Times New Roman" w:eastAsia="楷体" w:hAnsi="Times New Roman" w:cs="Times New Roman"/>
        </w:rPr>
        <w:fldChar w:fldCharType="separate"/>
      </w:r>
      <w:r w:rsidR="00834B4A" w:rsidRPr="001562CE">
        <w:rPr>
          <w:rFonts w:ascii="Times New Roman" w:eastAsia="楷体" w:hAnsi="Times New Roman" w:cs="Times New Roman"/>
          <w:noProof/>
        </w:rPr>
        <w:t>3</w:t>
      </w:r>
      <w:r w:rsidRPr="001562CE">
        <w:rPr>
          <w:rFonts w:ascii="Times New Roman" w:eastAsia="楷体" w:hAnsi="Times New Roman" w:cs="Times New Roman"/>
        </w:rPr>
        <w:fldChar w:fldCharType="end"/>
      </w:r>
      <w:r w:rsidR="009321C7">
        <w:rPr>
          <w:rFonts w:ascii="Times New Roman" w:eastAsia="楷体" w:hAnsi="Times New Roman" w:cs="Times New Roman"/>
        </w:rPr>
        <w:t xml:space="preserve"> </w:t>
      </w:r>
      <w:r w:rsidR="00E24FB3">
        <w:rPr>
          <w:rFonts w:ascii="Times New Roman" w:eastAsia="楷体" w:hAnsi="Times New Roman" w:cs="Times New Roman"/>
        </w:rPr>
        <w:t xml:space="preserve"> </w:t>
      </w:r>
      <w:r w:rsidRPr="001562CE">
        <w:rPr>
          <w:rFonts w:ascii="Times New Roman" w:eastAsia="楷体" w:hAnsi="Times New Roman" w:cs="Times New Roman"/>
        </w:rPr>
        <w:t>主要变量的统计特征</w:t>
      </w:r>
    </w:p>
    <w:tbl>
      <w:tblPr>
        <w:tblStyle w:val="a8"/>
        <w:tblW w:w="0" w:type="auto"/>
        <w:tblBorders>
          <w:left w:val="none" w:sz="0" w:space="0" w:color="auto"/>
          <w:right w:val="none" w:sz="0" w:space="0" w:color="auto"/>
        </w:tblBorders>
        <w:tblLook w:val="04A0" w:firstRow="1" w:lastRow="0" w:firstColumn="1" w:lastColumn="0" w:noHBand="0" w:noVBand="1"/>
      </w:tblPr>
      <w:tblGrid>
        <w:gridCol w:w="1382"/>
        <w:gridCol w:w="1382"/>
        <w:gridCol w:w="1383"/>
        <w:gridCol w:w="1383"/>
        <w:gridCol w:w="1383"/>
        <w:gridCol w:w="1383"/>
      </w:tblGrid>
      <w:tr w:rsidR="00077A75" w:rsidRPr="001562CE" w14:paraId="334382BF" w14:textId="77777777" w:rsidTr="002E680D">
        <w:tc>
          <w:tcPr>
            <w:tcW w:w="1382" w:type="dxa"/>
          </w:tcPr>
          <w:p w14:paraId="639CAB63" w14:textId="77777777" w:rsidR="006D1928" w:rsidRPr="001562CE" w:rsidRDefault="0081719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变量</w:t>
            </w:r>
          </w:p>
        </w:tc>
        <w:tc>
          <w:tcPr>
            <w:tcW w:w="1382" w:type="dxa"/>
          </w:tcPr>
          <w:p w14:paraId="0C67DACC" w14:textId="77777777" w:rsidR="006D1928" w:rsidRPr="001562CE" w:rsidRDefault="0081719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样本数</w:t>
            </w:r>
          </w:p>
        </w:tc>
        <w:tc>
          <w:tcPr>
            <w:tcW w:w="1383" w:type="dxa"/>
          </w:tcPr>
          <w:p w14:paraId="074171D2" w14:textId="77777777" w:rsidR="006D1928" w:rsidRPr="001562CE" w:rsidRDefault="0081719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均值</w:t>
            </w:r>
          </w:p>
        </w:tc>
        <w:tc>
          <w:tcPr>
            <w:tcW w:w="1383" w:type="dxa"/>
          </w:tcPr>
          <w:p w14:paraId="74B8311F" w14:textId="77777777" w:rsidR="006D1928" w:rsidRPr="001562CE" w:rsidRDefault="0081719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标准差</w:t>
            </w:r>
          </w:p>
        </w:tc>
        <w:tc>
          <w:tcPr>
            <w:tcW w:w="1383" w:type="dxa"/>
          </w:tcPr>
          <w:p w14:paraId="59415611" w14:textId="77777777" w:rsidR="006D1928" w:rsidRPr="001562CE" w:rsidRDefault="0081719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最小值</w:t>
            </w:r>
          </w:p>
        </w:tc>
        <w:tc>
          <w:tcPr>
            <w:tcW w:w="1383" w:type="dxa"/>
          </w:tcPr>
          <w:p w14:paraId="3A8FA1EB" w14:textId="77777777" w:rsidR="006D1928" w:rsidRPr="001562CE" w:rsidRDefault="0081719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最大值</w:t>
            </w:r>
          </w:p>
        </w:tc>
      </w:tr>
      <w:tr w:rsidR="00077A75" w:rsidRPr="001562CE" w14:paraId="4BFF289A" w14:textId="77777777" w:rsidTr="002E680D">
        <w:tc>
          <w:tcPr>
            <w:tcW w:w="1382" w:type="dxa"/>
          </w:tcPr>
          <w:p w14:paraId="3FFBB314" w14:textId="77777777" w:rsidR="00077A75" w:rsidRPr="001562CE" w:rsidRDefault="00077A75" w:rsidP="006D04CA">
            <w:pPr>
              <w:jc w:val="center"/>
              <w:rPr>
                <w:rFonts w:ascii="Times New Roman" w:eastAsia="宋体" w:hAnsi="Times New Roman" w:cs="Times New Roman"/>
                <w:i/>
                <w:sz w:val="18"/>
                <w:szCs w:val="18"/>
              </w:rPr>
            </w:pPr>
            <w:r w:rsidRPr="001562CE">
              <w:rPr>
                <w:rFonts w:ascii="Times New Roman" w:eastAsia="宋体" w:hAnsi="Times New Roman" w:cs="Times New Roman"/>
                <w:i/>
                <w:sz w:val="18"/>
                <w:szCs w:val="18"/>
              </w:rPr>
              <w:t>Inno</w:t>
            </w:r>
          </w:p>
        </w:tc>
        <w:tc>
          <w:tcPr>
            <w:tcW w:w="1382" w:type="dxa"/>
          </w:tcPr>
          <w:p w14:paraId="3611CA00"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1383" w:type="dxa"/>
          </w:tcPr>
          <w:p w14:paraId="637F43A1"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 xml:space="preserve">0.092  </w:t>
            </w:r>
          </w:p>
        </w:tc>
        <w:tc>
          <w:tcPr>
            <w:tcW w:w="1383" w:type="dxa"/>
          </w:tcPr>
          <w:p w14:paraId="24526B54"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0.289</w:t>
            </w:r>
          </w:p>
        </w:tc>
        <w:tc>
          <w:tcPr>
            <w:tcW w:w="1383" w:type="dxa"/>
          </w:tcPr>
          <w:p w14:paraId="08EC4851"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 xml:space="preserve">0  </w:t>
            </w:r>
          </w:p>
        </w:tc>
        <w:tc>
          <w:tcPr>
            <w:tcW w:w="1383" w:type="dxa"/>
          </w:tcPr>
          <w:p w14:paraId="6B9EF3E2"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w:t>
            </w:r>
          </w:p>
        </w:tc>
      </w:tr>
      <w:tr w:rsidR="00077A75" w:rsidRPr="001562CE" w14:paraId="5927C793" w14:textId="77777777" w:rsidTr="002E680D">
        <w:tc>
          <w:tcPr>
            <w:tcW w:w="1382" w:type="dxa"/>
          </w:tcPr>
          <w:p w14:paraId="16C56D65" w14:textId="77777777" w:rsidR="00077A75" w:rsidRPr="001562CE" w:rsidRDefault="00725DD6" w:rsidP="006D04CA">
            <w:pPr>
              <w:jc w:val="center"/>
              <w:rPr>
                <w:rFonts w:ascii="Times New Roman" w:eastAsia="宋体" w:hAnsi="Times New Roman" w:cs="Times New Roman"/>
                <w:i/>
                <w:sz w:val="18"/>
                <w:szCs w:val="18"/>
              </w:rPr>
            </w:pPr>
            <w:r w:rsidRPr="001562CE">
              <w:rPr>
                <w:rFonts w:ascii="Times New Roman" w:eastAsia="宋体" w:hAnsi="Times New Roman" w:cs="Times New Roman"/>
                <w:i/>
                <w:sz w:val="18"/>
                <w:szCs w:val="18"/>
              </w:rPr>
              <w:t>Tech</w:t>
            </w:r>
          </w:p>
        </w:tc>
        <w:tc>
          <w:tcPr>
            <w:tcW w:w="1382" w:type="dxa"/>
          </w:tcPr>
          <w:p w14:paraId="2F02802D"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1383" w:type="dxa"/>
          </w:tcPr>
          <w:p w14:paraId="0DFC18F0"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0.012</w:t>
            </w:r>
          </w:p>
        </w:tc>
        <w:tc>
          <w:tcPr>
            <w:tcW w:w="1383" w:type="dxa"/>
          </w:tcPr>
          <w:p w14:paraId="1B5579D2"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0.110</w:t>
            </w:r>
          </w:p>
        </w:tc>
        <w:tc>
          <w:tcPr>
            <w:tcW w:w="1383" w:type="dxa"/>
          </w:tcPr>
          <w:p w14:paraId="392F1D78"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w:t>
            </w:r>
          </w:p>
        </w:tc>
        <w:tc>
          <w:tcPr>
            <w:tcW w:w="1383" w:type="dxa"/>
          </w:tcPr>
          <w:p w14:paraId="5F8A5690"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w:t>
            </w:r>
          </w:p>
        </w:tc>
      </w:tr>
      <w:tr w:rsidR="00077A75" w:rsidRPr="001562CE" w14:paraId="1545A82B" w14:textId="77777777" w:rsidTr="002E680D">
        <w:tc>
          <w:tcPr>
            <w:tcW w:w="1382" w:type="dxa"/>
          </w:tcPr>
          <w:p w14:paraId="66203681" w14:textId="77777777" w:rsidR="00077A75" w:rsidRPr="001562CE" w:rsidRDefault="00725DD6" w:rsidP="006D04CA">
            <w:pPr>
              <w:jc w:val="center"/>
              <w:rPr>
                <w:rFonts w:ascii="Times New Roman" w:eastAsia="宋体" w:hAnsi="Times New Roman" w:cs="Times New Roman"/>
                <w:i/>
                <w:sz w:val="18"/>
                <w:szCs w:val="18"/>
              </w:rPr>
            </w:pPr>
            <w:r w:rsidRPr="001562CE">
              <w:rPr>
                <w:rFonts w:ascii="Times New Roman" w:eastAsia="宋体" w:hAnsi="Times New Roman" w:cs="Times New Roman"/>
                <w:sz w:val="18"/>
                <w:szCs w:val="18"/>
              </w:rPr>
              <w:t>l</w:t>
            </w:r>
            <w:r w:rsidR="00077A75" w:rsidRPr="001562CE">
              <w:rPr>
                <w:rFonts w:ascii="Times New Roman" w:eastAsia="宋体" w:hAnsi="Times New Roman" w:cs="Times New Roman"/>
                <w:sz w:val="18"/>
                <w:szCs w:val="18"/>
              </w:rPr>
              <w:t>n</w:t>
            </w:r>
            <w:r w:rsidRPr="001562CE">
              <w:rPr>
                <w:rFonts w:ascii="Times New Roman" w:eastAsia="宋体" w:hAnsi="Times New Roman" w:cs="Times New Roman"/>
                <w:i/>
                <w:sz w:val="18"/>
                <w:szCs w:val="18"/>
              </w:rPr>
              <w:t>inno</w:t>
            </w:r>
          </w:p>
        </w:tc>
        <w:tc>
          <w:tcPr>
            <w:tcW w:w="1382" w:type="dxa"/>
          </w:tcPr>
          <w:p w14:paraId="7CD7E679"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1383" w:type="dxa"/>
          </w:tcPr>
          <w:p w14:paraId="01B1BA94"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0.164</w:t>
            </w:r>
          </w:p>
        </w:tc>
        <w:tc>
          <w:tcPr>
            <w:tcW w:w="1383" w:type="dxa"/>
          </w:tcPr>
          <w:p w14:paraId="1A4F74BE"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0.587</w:t>
            </w:r>
          </w:p>
        </w:tc>
        <w:tc>
          <w:tcPr>
            <w:tcW w:w="1383" w:type="dxa"/>
          </w:tcPr>
          <w:p w14:paraId="753E609C"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w:t>
            </w:r>
          </w:p>
        </w:tc>
        <w:tc>
          <w:tcPr>
            <w:tcW w:w="1383" w:type="dxa"/>
          </w:tcPr>
          <w:p w14:paraId="750D2B5E"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8.760</w:t>
            </w:r>
          </w:p>
        </w:tc>
      </w:tr>
      <w:tr w:rsidR="00077A75" w:rsidRPr="001562CE" w14:paraId="12ECB17B" w14:textId="77777777" w:rsidTr="002E680D">
        <w:tc>
          <w:tcPr>
            <w:tcW w:w="1382" w:type="dxa"/>
          </w:tcPr>
          <w:p w14:paraId="2C512634" w14:textId="77777777" w:rsidR="00077A75" w:rsidRPr="001562CE" w:rsidRDefault="00725DD6" w:rsidP="006D04CA">
            <w:pPr>
              <w:jc w:val="center"/>
              <w:rPr>
                <w:rFonts w:ascii="Times New Roman" w:eastAsia="宋体" w:hAnsi="Times New Roman" w:cs="Times New Roman"/>
                <w:i/>
                <w:sz w:val="18"/>
                <w:szCs w:val="18"/>
              </w:rPr>
            </w:pPr>
            <w:r w:rsidRPr="001562CE">
              <w:rPr>
                <w:rFonts w:ascii="Times New Roman" w:eastAsia="宋体" w:hAnsi="Times New Roman" w:cs="Times New Roman"/>
                <w:sz w:val="18"/>
                <w:szCs w:val="18"/>
              </w:rPr>
              <w:t>ln</w:t>
            </w:r>
            <w:r w:rsidRPr="001562CE">
              <w:rPr>
                <w:rFonts w:ascii="Times New Roman" w:eastAsia="宋体" w:hAnsi="Times New Roman" w:cs="Times New Roman"/>
                <w:i/>
                <w:sz w:val="18"/>
                <w:szCs w:val="18"/>
              </w:rPr>
              <w:t>tech</w:t>
            </w:r>
          </w:p>
        </w:tc>
        <w:tc>
          <w:tcPr>
            <w:tcW w:w="1382" w:type="dxa"/>
          </w:tcPr>
          <w:p w14:paraId="403375A7"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1383" w:type="dxa"/>
          </w:tcPr>
          <w:p w14:paraId="11355C91"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0.087</w:t>
            </w:r>
          </w:p>
        </w:tc>
        <w:tc>
          <w:tcPr>
            <w:tcW w:w="1383" w:type="dxa"/>
          </w:tcPr>
          <w:p w14:paraId="472CD26F"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0.814</w:t>
            </w:r>
          </w:p>
        </w:tc>
        <w:tc>
          <w:tcPr>
            <w:tcW w:w="1383" w:type="dxa"/>
          </w:tcPr>
          <w:p w14:paraId="1D91C92A"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w:t>
            </w:r>
          </w:p>
        </w:tc>
        <w:tc>
          <w:tcPr>
            <w:tcW w:w="1383" w:type="dxa"/>
          </w:tcPr>
          <w:p w14:paraId="7CDF05C1"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15.191</w:t>
            </w:r>
          </w:p>
        </w:tc>
      </w:tr>
      <w:tr w:rsidR="00077A75" w:rsidRPr="001562CE" w14:paraId="3EAFBA5B" w14:textId="77777777" w:rsidTr="002E680D">
        <w:tc>
          <w:tcPr>
            <w:tcW w:w="1382" w:type="dxa"/>
          </w:tcPr>
          <w:p w14:paraId="1D61729C" w14:textId="77777777" w:rsidR="00077A75" w:rsidRPr="001562CE" w:rsidRDefault="00077A75" w:rsidP="006D04CA">
            <w:pPr>
              <w:jc w:val="center"/>
              <w:rPr>
                <w:rFonts w:ascii="Times New Roman" w:eastAsia="宋体" w:hAnsi="Times New Roman" w:cs="Times New Roman"/>
                <w:i/>
                <w:sz w:val="18"/>
                <w:szCs w:val="18"/>
              </w:rPr>
            </w:pPr>
            <w:r w:rsidRPr="001562CE">
              <w:rPr>
                <w:rFonts w:ascii="Times New Roman" w:eastAsia="宋体" w:hAnsi="Times New Roman" w:cs="Times New Roman"/>
                <w:sz w:val="18"/>
                <w:szCs w:val="18"/>
              </w:rPr>
              <w:t>ln</w:t>
            </w:r>
            <w:r w:rsidRPr="001562CE">
              <w:rPr>
                <w:rFonts w:ascii="Times New Roman" w:eastAsia="宋体" w:hAnsi="Times New Roman" w:cs="Times New Roman"/>
                <w:i/>
                <w:sz w:val="18"/>
                <w:szCs w:val="18"/>
              </w:rPr>
              <w:t>mwg</w:t>
            </w:r>
          </w:p>
        </w:tc>
        <w:tc>
          <w:tcPr>
            <w:tcW w:w="1382" w:type="dxa"/>
          </w:tcPr>
          <w:p w14:paraId="3E76839E"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1383" w:type="dxa"/>
          </w:tcPr>
          <w:p w14:paraId="63A42009"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6.881</w:t>
            </w:r>
          </w:p>
        </w:tc>
        <w:tc>
          <w:tcPr>
            <w:tcW w:w="1383" w:type="dxa"/>
          </w:tcPr>
          <w:p w14:paraId="2A6DD8BB"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0.279</w:t>
            </w:r>
          </w:p>
        </w:tc>
        <w:tc>
          <w:tcPr>
            <w:tcW w:w="1383" w:type="dxa"/>
          </w:tcPr>
          <w:p w14:paraId="53204125"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6.32</w:t>
            </w:r>
            <w:r w:rsidR="00725DD6" w:rsidRPr="001562CE">
              <w:rPr>
                <w:rFonts w:ascii="Times New Roman" w:eastAsia="宋体" w:hAnsi="Times New Roman" w:cs="Times New Roman"/>
                <w:sz w:val="18"/>
                <w:szCs w:val="18"/>
              </w:rPr>
              <w:t>8</w:t>
            </w:r>
          </w:p>
        </w:tc>
        <w:tc>
          <w:tcPr>
            <w:tcW w:w="1383" w:type="dxa"/>
          </w:tcPr>
          <w:p w14:paraId="176FFFA9"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7.390</w:t>
            </w:r>
          </w:p>
        </w:tc>
      </w:tr>
      <w:tr w:rsidR="00077A75" w:rsidRPr="001562CE" w14:paraId="625E6026" w14:textId="77777777" w:rsidTr="002E680D">
        <w:tc>
          <w:tcPr>
            <w:tcW w:w="1382" w:type="dxa"/>
          </w:tcPr>
          <w:p w14:paraId="768D053B" w14:textId="77777777" w:rsidR="00077A75" w:rsidRPr="001562CE" w:rsidRDefault="00077A75" w:rsidP="006D04CA">
            <w:pPr>
              <w:jc w:val="center"/>
              <w:rPr>
                <w:rFonts w:ascii="Times New Roman" w:eastAsia="宋体" w:hAnsi="Times New Roman" w:cs="Times New Roman"/>
                <w:i/>
                <w:sz w:val="18"/>
                <w:szCs w:val="18"/>
              </w:rPr>
            </w:pPr>
            <w:r w:rsidRPr="001562CE">
              <w:rPr>
                <w:rFonts w:ascii="Times New Roman" w:eastAsia="宋体" w:hAnsi="Times New Roman" w:cs="Times New Roman"/>
                <w:sz w:val="18"/>
                <w:szCs w:val="18"/>
              </w:rPr>
              <w:t>ln</w:t>
            </w:r>
            <w:r w:rsidRPr="001562CE">
              <w:rPr>
                <w:rFonts w:ascii="Times New Roman" w:eastAsia="宋体" w:hAnsi="Times New Roman" w:cs="Times New Roman"/>
                <w:i/>
                <w:sz w:val="18"/>
                <w:szCs w:val="18"/>
              </w:rPr>
              <w:t>tfp</w:t>
            </w:r>
          </w:p>
        </w:tc>
        <w:tc>
          <w:tcPr>
            <w:tcW w:w="1382" w:type="dxa"/>
          </w:tcPr>
          <w:p w14:paraId="1B0E8FEA"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1383" w:type="dxa"/>
          </w:tcPr>
          <w:p w14:paraId="18B3B1A4"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5.963</w:t>
            </w:r>
          </w:p>
        </w:tc>
        <w:tc>
          <w:tcPr>
            <w:tcW w:w="1383" w:type="dxa"/>
          </w:tcPr>
          <w:p w14:paraId="40B2ABCE"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1.081</w:t>
            </w:r>
          </w:p>
        </w:tc>
        <w:tc>
          <w:tcPr>
            <w:tcW w:w="1383" w:type="dxa"/>
          </w:tcPr>
          <w:p w14:paraId="2175E5C3"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-6.31</w:t>
            </w:r>
            <w:r w:rsidR="00725DD6" w:rsidRPr="001562CE">
              <w:rPr>
                <w:rFonts w:ascii="Times New Roman" w:eastAsia="宋体" w:hAnsi="Times New Roman" w:cs="Times New Roman"/>
                <w:sz w:val="18"/>
                <w:szCs w:val="18"/>
              </w:rPr>
              <w:t>4</w:t>
            </w:r>
          </w:p>
        </w:tc>
        <w:tc>
          <w:tcPr>
            <w:tcW w:w="1383" w:type="dxa"/>
          </w:tcPr>
          <w:p w14:paraId="42FC4135"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16.399</w:t>
            </w:r>
          </w:p>
        </w:tc>
      </w:tr>
      <w:tr w:rsidR="00077A75" w:rsidRPr="001562CE" w14:paraId="5D508586" w14:textId="77777777" w:rsidTr="002E680D">
        <w:tc>
          <w:tcPr>
            <w:tcW w:w="1382" w:type="dxa"/>
          </w:tcPr>
          <w:p w14:paraId="599B8019" w14:textId="77777777" w:rsidR="00077A75" w:rsidRPr="001562CE" w:rsidRDefault="00077A75" w:rsidP="006D04CA">
            <w:pPr>
              <w:jc w:val="center"/>
              <w:rPr>
                <w:rFonts w:ascii="Times New Roman" w:eastAsia="宋体" w:hAnsi="Times New Roman" w:cs="Times New Roman"/>
                <w:i/>
                <w:sz w:val="18"/>
                <w:szCs w:val="18"/>
              </w:rPr>
            </w:pPr>
            <w:r w:rsidRPr="001562CE">
              <w:rPr>
                <w:rFonts w:ascii="Times New Roman" w:eastAsia="宋体" w:hAnsi="Times New Roman" w:cs="Times New Roman"/>
                <w:sz w:val="18"/>
                <w:szCs w:val="18"/>
              </w:rPr>
              <w:t>ln</w:t>
            </w:r>
            <w:r w:rsidRPr="001562CE">
              <w:rPr>
                <w:rFonts w:ascii="Times New Roman" w:eastAsia="宋体" w:hAnsi="Times New Roman" w:cs="Times New Roman"/>
                <w:i/>
                <w:sz w:val="18"/>
                <w:szCs w:val="18"/>
              </w:rPr>
              <w:t>k</w:t>
            </w:r>
          </w:p>
        </w:tc>
        <w:tc>
          <w:tcPr>
            <w:tcW w:w="1382" w:type="dxa"/>
          </w:tcPr>
          <w:p w14:paraId="3D8E274F"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1383" w:type="dxa"/>
          </w:tcPr>
          <w:p w14:paraId="1186CE94"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9.335</w:t>
            </w:r>
          </w:p>
        </w:tc>
        <w:tc>
          <w:tcPr>
            <w:tcW w:w="1383" w:type="dxa"/>
          </w:tcPr>
          <w:p w14:paraId="7BAFC52D"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 xml:space="preserve">1.498 </w:t>
            </w:r>
          </w:p>
        </w:tc>
        <w:tc>
          <w:tcPr>
            <w:tcW w:w="1383" w:type="dxa"/>
          </w:tcPr>
          <w:p w14:paraId="212C3F25"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6.908</w:t>
            </w:r>
          </w:p>
        </w:tc>
        <w:tc>
          <w:tcPr>
            <w:tcW w:w="1383" w:type="dxa"/>
          </w:tcPr>
          <w:p w14:paraId="397F2238"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19.335</w:t>
            </w:r>
          </w:p>
        </w:tc>
      </w:tr>
      <w:tr w:rsidR="00077A75" w:rsidRPr="001562CE" w14:paraId="7CC3F868" w14:textId="77777777" w:rsidTr="002E680D">
        <w:tc>
          <w:tcPr>
            <w:tcW w:w="1382" w:type="dxa"/>
          </w:tcPr>
          <w:p w14:paraId="751F54F2" w14:textId="77777777" w:rsidR="00077A75" w:rsidRPr="001562CE" w:rsidRDefault="00077A75" w:rsidP="006D04CA">
            <w:pPr>
              <w:jc w:val="center"/>
              <w:rPr>
                <w:rFonts w:ascii="Times New Roman" w:eastAsia="宋体" w:hAnsi="Times New Roman" w:cs="Times New Roman"/>
                <w:i/>
                <w:sz w:val="18"/>
                <w:szCs w:val="18"/>
              </w:rPr>
            </w:pPr>
            <w:r w:rsidRPr="001562CE">
              <w:rPr>
                <w:rFonts w:ascii="Times New Roman" w:eastAsia="宋体" w:hAnsi="Times New Roman" w:cs="Times New Roman"/>
                <w:i/>
                <w:sz w:val="18"/>
                <w:szCs w:val="18"/>
              </w:rPr>
              <w:t>age</w:t>
            </w:r>
          </w:p>
        </w:tc>
        <w:tc>
          <w:tcPr>
            <w:tcW w:w="1382" w:type="dxa"/>
          </w:tcPr>
          <w:p w14:paraId="4E0ABE00"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1383" w:type="dxa"/>
          </w:tcPr>
          <w:p w14:paraId="0D27EA08"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2.048</w:t>
            </w:r>
          </w:p>
        </w:tc>
        <w:tc>
          <w:tcPr>
            <w:tcW w:w="1383" w:type="dxa"/>
          </w:tcPr>
          <w:p w14:paraId="4F49FB30"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0.744</w:t>
            </w:r>
          </w:p>
        </w:tc>
        <w:tc>
          <w:tcPr>
            <w:tcW w:w="1383" w:type="dxa"/>
          </w:tcPr>
          <w:p w14:paraId="643648D0"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w:t>
            </w:r>
          </w:p>
        </w:tc>
        <w:tc>
          <w:tcPr>
            <w:tcW w:w="1383" w:type="dxa"/>
          </w:tcPr>
          <w:p w14:paraId="11942E61"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7.499</w:t>
            </w:r>
          </w:p>
        </w:tc>
      </w:tr>
      <w:tr w:rsidR="00077A75" w:rsidRPr="001562CE" w14:paraId="0023E0BF" w14:textId="77777777" w:rsidTr="002E680D">
        <w:tc>
          <w:tcPr>
            <w:tcW w:w="1382" w:type="dxa"/>
          </w:tcPr>
          <w:p w14:paraId="051D9E54" w14:textId="77777777" w:rsidR="00077A75" w:rsidRPr="001562CE" w:rsidRDefault="00077A75" w:rsidP="006D04CA">
            <w:pPr>
              <w:jc w:val="center"/>
              <w:rPr>
                <w:rFonts w:ascii="Times New Roman" w:eastAsia="宋体" w:hAnsi="Times New Roman" w:cs="Times New Roman"/>
                <w:i/>
                <w:sz w:val="18"/>
                <w:szCs w:val="18"/>
              </w:rPr>
            </w:pPr>
            <w:r w:rsidRPr="001562CE">
              <w:rPr>
                <w:rFonts w:ascii="Times New Roman" w:eastAsia="宋体" w:hAnsi="Times New Roman" w:cs="Times New Roman"/>
                <w:i/>
                <w:sz w:val="18"/>
                <w:szCs w:val="18"/>
              </w:rPr>
              <w:t>hhi</w:t>
            </w:r>
          </w:p>
        </w:tc>
        <w:tc>
          <w:tcPr>
            <w:tcW w:w="1382" w:type="dxa"/>
          </w:tcPr>
          <w:p w14:paraId="5C4FA965"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1383" w:type="dxa"/>
          </w:tcPr>
          <w:p w14:paraId="77228053"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0.013</w:t>
            </w:r>
          </w:p>
        </w:tc>
        <w:tc>
          <w:tcPr>
            <w:tcW w:w="1383" w:type="dxa"/>
          </w:tcPr>
          <w:p w14:paraId="01A1DAEE"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0.025</w:t>
            </w:r>
          </w:p>
        </w:tc>
        <w:tc>
          <w:tcPr>
            <w:tcW w:w="1383" w:type="dxa"/>
          </w:tcPr>
          <w:p w14:paraId="395889CB"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0.0005</w:t>
            </w:r>
          </w:p>
        </w:tc>
        <w:tc>
          <w:tcPr>
            <w:tcW w:w="1383" w:type="dxa"/>
          </w:tcPr>
          <w:p w14:paraId="14AB0678"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w:t>
            </w:r>
          </w:p>
        </w:tc>
      </w:tr>
      <w:tr w:rsidR="00077A75" w:rsidRPr="001562CE" w14:paraId="2FBB7DF7" w14:textId="77777777" w:rsidTr="002E680D">
        <w:tc>
          <w:tcPr>
            <w:tcW w:w="1382" w:type="dxa"/>
          </w:tcPr>
          <w:p w14:paraId="7B71A6DF" w14:textId="77777777" w:rsidR="00077A75" w:rsidRPr="001562CE" w:rsidRDefault="00077A75" w:rsidP="006D04CA">
            <w:pPr>
              <w:jc w:val="center"/>
              <w:rPr>
                <w:rFonts w:ascii="Times New Roman" w:eastAsia="宋体" w:hAnsi="Times New Roman" w:cs="Times New Roman"/>
                <w:i/>
                <w:sz w:val="18"/>
                <w:szCs w:val="18"/>
              </w:rPr>
            </w:pPr>
            <w:r w:rsidRPr="001562CE">
              <w:rPr>
                <w:rFonts w:ascii="Times New Roman" w:eastAsia="宋体" w:hAnsi="Times New Roman" w:cs="Times New Roman"/>
                <w:i/>
                <w:sz w:val="18"/>
                <w:szCs w:val="18"/>
              </w:rPr>
              <w:t>soe</w:t>
            </w:r>
          </w:p>
        </w:tc>
        <w:tc>
          <w:tcPr>
            <w:tcW w:w="1382" w:type="dxa"/>
          </w:tcPr>
          <w:p w14:paraId="521BAEA6"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1383" w:type="dxa"/>
          </w:tcPr>
          <w:p w14:paraId="0B080547"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0.051</w:t>
            </w:r>
          </w:p>
        </w:tc>
        <w:tc>
          <w:tcPr>
            <w:tcW w:w="1383" w:type="dxa"/>
          </w:tcPr>
          <w:p w14:paraId="4DBF28A5"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0.219</w:t>
            </w:r>
          </w:p>
        </w:tc>
        <w:tc>
          <w:tcPr>
            <w:tcW w:w="1383" w:type="dxa"/>
          </w:tcPr>
          <w:p w14:paraId="39871018"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w:t>
            </w:r>
          </w:p>
        </w:tc>
        <w:tc>
          <w:tcPr>
            <w:tcW w:w="1383" w:type="dxa"/>
          </w:tcPr>
          <w:p w14:paraId="0D812D82"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w:t>
            </w:r>
          </w:p>
        </w:tc>
      </w:tr>
      <w:tr w:rsidR="00077A75" w:rsidRPr="001562CE" w14:paraId="333D0B3E" w14:textId="77777777" w:rsidTr="002E680D">
        <w:tc>
          <w:tcPr>
            <w:tcW w:w="1382" w:type="dxa"/>
          </w:tcPr>
          <w:p w14:paraId="46DC26E0" w14:textId="77777777" w:rsidR="00077A75" w:rsidRPr="001562CE" w:rsidRDefault="00077A75" w:rsidP="006D04CA">
            <w:pPr>
              <w:jc w:val="center"/>
              <w:rPr>
                <w:rFonts w:ascii="Times New Roman" w:eastAsia="宋体" w:hAnsi="Times New Roman" w:cs="Times New Roman"/>
                <w:i/>
                <w:sz w:val="18"/>
                <w:szCs w:val="18"/>
              </w:rPr>
            </w:pPr>
            <w:r w:rsidRPr="001562CE">
              <w:rPr>
                <w:rFonts w:ascii="Times New Roman" w:eastAsia="宋体" w:hAnsi="Times New Roman" w:cs="Times New Roman"/>
                <w:i/>
                <w:sz w:val="18"/>
                <w:szCs w:val="18"/>
              </w:rPr>
              <w:t>exp</w:t>
            </w:r>
          </w:p>
        </w:tc>
        <w:tc>
          <w:tcPr>
            <w:tcW w:w="1382" w:type="dxa"/>
          </w:tcPr>
          <w:p w14:paraId="06CC376B"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1383" w:type="dxa"/>
          </w:tcPr>
          <w:p w14:paraId="6376C7C1"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0.222</w:t>
            </w:r>
          </w:p>
        </w:tc>
        <w:tc>
          <w:tcPr>
            <w:tcW w:w="1383" w:type="dxa"/>
          </w:tcPr>
          <w:p w14:paraId="5EDA26AE"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0.415</w:t>
            </w:r>
          </w:p>
        </w:tc>
        <w:tc>
          <w:tcPr>
            <w:tcW w:w="1383" w:type="dxa"/>
          </w:tcPr>
          <w:p w14:paraId="720ACCCE"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w:t>
            </w:r>
          </w:p>
        </w:tc>
        <w:tc>
          <w:tcPr>
            <w:tcW w:w="1383" w:type="dxa"/>
          </w:tcPr>
          <w:p w14:paraId="235FF4BF" w14:textId="77777777" w:rsidR="00077A75" w:rsidRPr="001562CE" w:rsidRDefault="00077A7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w:t>
            </w:r>
          </w:p>
        </w:tc>
      </w:tr>
    </w:tbl>
    <w:p w14:paraId="47E52AC8" w14:textId="77777777" w:rsidR="00D04CA7" w:rsidRPr="001562CE" w:rsidRDefault="00536153" w:rsidP="006D04CA">
      <w:pPr>
        <w:pStyle w:val="a5"/>
        <w:spacing w:line="240" w:lineRule="auto"/>
        <w:rPr>
          <w:rFonts w:ascii="Times New Roman" w:eastAsia="黑体" w:hAnsi="Times New Roman" w:cs="Times New Roman"/>
          <w:b w:val="0"/>
          <w:sz w:val="28"/>
        </w:rPr>
      </w:pPr>
      <w:r w:rsidRPr="001562CE">
        <w:rPr>
          <w:rFonts w:ascii="Times New Roman" w:eastAsia="黑体" w:hAnsi="Times New Roman" w:cs="Times New Roman"/>
          <w:b w:val="0"/>
          <w:sz w:val="28"/>
        </w:rPr>
        <w:t>五</w:t>
      </w:r>
      <w:r w:rsidR="00D04CA7" w:rsidRPr="001562CE">
        <w:rPr>
          <w:rFonts w:ascii="Times New Roman" w:eastAsia="黑体" w:hAnsi="Times New Roman" w:cs="Times New Roman"/>
          <w:b w:val="0"/>
          <w:sz w:val="28"/>
        </w:rPr>
        <w:t>、实证</w:t>
      </w:r>
      <w:r w:rsidR="00F36018" w:rsidRPr="001562CE">
        <w:rPr>
          <w:rFonts w:ascii="Times New Roman" w:eastAsia="黑体" w:hAnsi="Times New Roman" w:cs="Times New Roman"/>
          <w:b w:val="0"/>
          <w:sz w:val="28"/>
        </w:rPr>
        <w:t>结论与解释</w:t>
      </w:r>
    </w:p>
    <w:p w14:paraId="3DA70BA7" w14:textId="77777777" w:rsidR="0092449C" w:rsidRPr="00C26281" w:rsidRDefault="0021505C" w:rsidP="006D04CA">
      <w:pPr>
        <w:pStyle w:val="a5"/>
        <w:spacing w:line="240" w:lineRule="auto"/>
        <w:ind w:firstLineChars="200" w:firstLine="420"/>
        <w:jc w:val="left"/>
        <w:rPr>
          <w:rFonts w:ascii="Times New Roman" w:eastAsia="黑体" w:hAnsi="Times New Roman" w:cs="Times New Roman"/>
          <w:b w:val="0"/>
          <w:sz w:val="21"/>
          <w:szCs w:val="21"/>
        </w:rPr>
      </w:pPr>
      <w:r w:rsidRPr="00C26281">
        <w:rPr>
          <w:rFonts w:ascii="Times New Roman" w:eastAsia="黑体" w:hAnsi="Times New Roman" w:cs="Times New Roman"/>
          <w:b w:val="0"/>
          <w:sz w:val="21"/>
          <w:szCs w:val="21"/>
        </w:rPr>
        <w:t>（一）</w:t>
      </w:r>
      <w:r w:rsidR="00A10460" w:rsidRPr="00C26281">
        <w:rPr>
          <w:rFonts w:ascii="Times New Roman" w:eastAsia="黑体" w:hAnsi="Times New Roman" w:cs="Times New Roman"/>
          <w:b w:val="0"/>
          <w:sz w:val="21"/>
          <w:szCs w:val="21"/>
        </w:rPr>
        <w:t>基准结果</w:t>
      </w:r>
      <w:r w:rsidR="00AF10C0">
        <w:rPr>
          <w:rFonts w:ascii="Times New Roman" w:eastAsia="黑体" w:hAnsi="Times New Roman" w:cs="Times New Roman" w:hint="eastAsia"/>
          <w:b w:val="0"/>
          <w:sz w:val="21"/>
          <w:szCs w:val="21"/>
        </w:rPr>
        <w:t>分析</w:t>
      </w:r>
    </w:p>
    <w:p w14:paraId="4C76ED12" w14:textId="77777777" w:rsidR="0053339B" w:rsidRPr="001562CE" w:rsidRDefault="0021505C" w:rsidP="006D04CA">
      <w:pPr>
        <w:ind w:firstLine="435"/>
        <w:rPr>
          <w:rFonts w:ascii="Times New Roman" w:eastAsia="宋体" w:hAnsi="Times New Roman" w:cs="Times New Roman"/>
        </w:rPr>
      </w:pPr>
      <w:r w:rsidRPr="001562CE">
        <w:rPr>
          <w:rFonts w:ascii="Times New Roman" w:eastAsia="宋体" w:hAnsi="Times New Roman" w:cs="Times New Roman"/>
        </w:rPr>
        <w:t>表</w:t>
      </w:r>
      <w:r w:rsidR="00A66A40" w:rsidRPr="001562CE">
        <w:rPr>
          <w:rFonts w:ascii="Times New Roman" w:eastAsia="宋体" w:hAnsi="Times New Roman" w:cs="Times New Roman"/>
        </w:rPr>
        <w:t>4</w:t>
      </w:r>
      <w:r w:rsidRPr="001562CE">
        <w:rPr>
          <w:rFonts w:ascii="Times New Roman" w:eastAsia="宋体" w:hAnsi="Times New Roman" w:cs="Times New Roman"/>
        </w:rPr>
        <w:t>是采用多项式选择模型的基准检验结果，</w:t>
      </w:r>
      <w:r w:rsidR="00725500" w:rsidRPr="001562CE">
        <w:rPr>
          <w:rFonts w:ascii="Times New Roman" w:eastAsia="宋体" w:hAnsi="Times New Roman" w:cs="Times New Roman"/>
        </w:rPr>
        <w:t>其中第（</w:t>
      </w:r>
      <w:r w:rsidR="00725500" w:rsidRPr="001562CE">
        <w:rPr>
          <w:rFonts w:ascii="Times New Roman" w:eastAsia="宋体" w:hAnsi="Times New Roman" w:cs="Times New Roman"/>
        </w:rPr>
        <w:t>1</w:t>
      </w:r>
      <w:r w:rsidR="00725500" w:rsidRPr="001562CE">
        <w:rPr>
          <w:rFonts w:ascii="Times New Roman" w:eastAsia="宋体" w:hAnsi="Times New Roman" w:cs="Times New Roman"/>
        </w:rPr>
        <w:t>）</w:t>
      </w:r>
      <w:r w:rsidR="00725500" w:rsidRPr="001562CE">
        <w:rPr>
          <w:rFonts w:ascii="Times New Roman" w:eastAsia="宋体" w:hAnsi="Times New Roman" w:cs="Times New Roman"/>
        </w:rPr>
        <w:t>—</w:t>
      </w:r>
      <w:r w:rsidR="00725500" w:rsidRPr="001562CE">
        <w:rPr>
          <w:rFonts w:ascii="Times New Roman" w:eastAsia="宋体" w:hAnsi="Times New Roman" w:cs="Times New Roman"/>
        </w:rPr>
        <w:t>（</w:t>
      </w:r>
      <w:r w:rsidR="00725500" w:rsidRPr="001562CE">
        <w:rPr>
          <w:rFonts w:ascii="Times New Roman" w:eastAsia="宋体" w:hAnsi="Times New Roman" w:cs="Times New Roman"/>
        </w:rPr>
        <w:t>3</w:t>
      </w:r>
      <w:r w:rsidR="00725500" w:rsidRPr="001562CE">
        <w:rPr>
          <w:rFonts w:ascii="Times New Roman" w:eastAsia="宋体" w:hAnsi="Times New Roman" w:cs="Times New Roman"/>
        </w:rPr>
        <w:t>）列是以企业没有技术引进也没有创新作为参考方案的</w:t>
      </w:r>
      <w:r w:rsidR="00D2038C" w:rsidRPr="001562CE">
        <w:rPr>
          <w:rFonts w:ascii="Times New Roman" w:eastAsia="宋体" w:hAnsi="Times New Roman" w:cs="Times New Roman"/>
        </w:rPr>
        <w:t>检验</w:t>
      </w:r>
      <w:r w:rsidR="00725500" w:rsidRPr="001562CE">
        <w:rPr>
          <w:rFonts w:ascii="Times New Roman" w:eastAsia="宋体" w:hAnsi="Times New Roman" w:cs="Times New Roman"/>
        </w:rPr>
        <w:t>结果</w:t>
      </w:r>
      <w:r w:rsidRPr="001562CE">
        <w:rPr>
          <w:rFonts w:ascii="Times New Roman" w:eastAsia="宋体" w:hAnsi="Times New Roman" w:cs="Times New Roman"/>
        </w:rPr>
        <w:t>，</w:t>
      </w:r>
      <w:r w:rsidR="00D2038C" w:rsidRPr="001562CE">
        <w:rPr>
          <w:rFonts w:ascii="Times New Roman" w:eastAsia="宋体" w:hAnsi="Times New Roman" w:cs="Times New Roman"/>
        </w:rPr>
        <w:t>从第（</w:t>
      </w:r>
      <w:r w:rsidR="00D2038C" w:rsidRPr="001562CE">
        <w:rPr>
          <w:rFonts w:ascii="Times New Roman" w:eastAsia="宋体" w:hAnsi="Times New Roman" w:cs="Times New Roman"/>
        </w:rPr>
        <w:t>1</w:t>
      </w:r>
      <w:r w:rsidR="005973B8" w:rsidRPr="001562CE">
        <w:rPr>
          <w:rFonts w:ascii="Times New Roman" w:eastAsia="宋体" w:hAnsi="Times New Roman" w:cs="Times New Roman"/>
        </w:rPr>
        <w:t>）列看，相对于参考方案，当最低工资</w:t>
      </w:r>
      <w:r w:rsidR="00D2038C" w:rsidRPr="001562CE">
        <w:rPr>
          <w:rFonts w:ascii="Times New Roman" w:eastAsia="宋体" w:hAnsi="Times New Roman" w:cs="Times New Roman"/>
        </w:rPr>
        <w:t>上升之后，企业选择同时自主创新和技术引进的概率显著下降，其相对风险系数为</w:t>
      </w:r>
      <w:r w:rsidR="00D2038C" w:rsidRPr="001562CE">
        <w:rPr>
          <w:rFonts w:ascii="Times New Roman" w:eastAsia="宋体" w:hAnsi="Times New Roman" w:cs="Times New Roman"/>
        </w:rPr>
        <w:t>-0.32%</w:t>
      </w:r>
      <w:r w:rsidR="00D2038C" w:rsidRPr="001562CE">
        <w:rPr>
          <w:rFonts w:ascii="Times New Roman" w:eastAsia="宋体" w:hAnsi="Times New Roman" w:cs="Times New Roman"/>
        </w:rPr>
        <w:t>，表明当最低工资上升</w:t>
      </w:r>
      <w:r w:rsidR="00D2038C" w:rsidRPr="001562CE">
        <w:rPr>
          <w:rFonts w:ascii="Times New Roman" w:eastAsia="宋体" w:hAnsi="Times New Roman" w:cs="Times New Roman"/>
        </w:rPr>
        <w:t>1%</w:t>
      </w:r>
      <w:r w:rsidR="00D2038C" w:rsidRPr="001562CE">
        <w:rPr>
          <w:rFonts w:ascii="Times New Roman" w:eastAsia="宋体" w:hAnsi="Times New Roman" w:cs="Times New Roman"/>
        </w:rPr>
        <w:t>，企业选择同时自主创新和技术引进的概率下降</w:t>
      </w:r>
      <w:r w:rsidR="00D2038C" w:rsidRPr="001562CE">
        <w:rPr>
          <w:rFonts w:ascii="Times New Roman" w:eastAsia="宋体" w:hAnsi="Times New Roman" w:cs="Times New Roman"/>
        </w:rPr>
        <w:t>0.32%</w:t>
      </w:r>
      <w:r w:rsidR="00D2038C" w:rsidRPr="001562CE">
        <w:rPr>
          <w:rFonts w:ascii="Times New Roman" w:eastAsia="宋体" w:hAnsi="Times New Roman" w:cs="Times New Roman"/>
        </w:rPr>
        <w:t>；</w:t>
      </w:r>
      <w:r w:rsidR="00725500" w:rsidRPr="001562CE">
        <w:rPr>
          <w:rFonts w:ascii="Times New Roman" w:eastAsia="宋体" w:hAnsi="Times New Roman" w:cs="Times New Roman"/>
        </w:rPr>
        <w:t>从第（</w:t>
      </w:r>
      <w:r w:rsidR="00725500" w:rsidRPr="001562CE">
        <w:rPr>
          <w:rFonts w:ascii="Times New Roman" w:eastAsia="宋体" w:hAnsi="Times New Roman" w:cs="Times New Roman"/>
        </w:rPr>
        <w:t>2</w:t>
      </w:r>
      <w:r w:rsidR="00D2038C" w:rsidRPr="001562CE">
        <w:rPr>
          <w:rFonts w:ascii="Times New Roman" w:eastAsia="宋体" w:hAnsi="Times New Roman" w:cs="Times New Roman"/>
        </w:rPr>
        <w:t>）列看</w:t>
      </w:r>
      <w:r w:rsidR="00725500" w:rsidRPr="001562CE">
        <w:rPr>
          <w:rFonts w:ascii="Times New Roman" w:eastAsia="宋体" w:hAnsi="Times New Roman" w:cs="Times New Roman"/>
        </w:rPr>
        <w:t>，相对于参考方案，企业选择有创新没有技术引进策略显著增加，其相对风险系数为</w:t>
      </w:r>
      <w:r w:rsidR="00574A60" w:rsidRPr="001562CE">
        <w:rPr>
          <w:rFonts w:ascii="Times New Roman" w:eastAsia="宋体" w:hAnsi="Times New Roman" w:cs="Times New Roman"/>
        </w:rPr>
        <w:t>1.35</w:t>
      </w:r>
      <w:r w:rsidR="004752FC" w:rsidRPr="001562CE">
        <w:rPr>
          <w:rFonts w:ascii="Times New Roman" w:eastAsia="宋体" w:hAnsi="Times New Roman" w:cs="Times New Roman"/>
        </w:rPr>
        <w:t>%</w:t>
      </w:r>
      <w:r w:rsidR="00725500" w:rsidRPr="001562CE">
        <w:rPr>
          <w:rFonts w:ascii="Times New Roman" w:eastAsia="宋体" w:hAnsi="Times New Roman" w:cs="Times New Roman"/>
        </w:rPr>
        <w:t>，表明当最低工资上升</w:t>
      </w:r>
      <w:r w:rsidR="00725500" w:rsidRPr="001562CE">
        <w:rPr>
          <w:rFonts w:ascii="Times New Roman" w:eastAsia="宋体" w:hAnsi="Times New Roman" w:cs="Times New Roman"/>
        </w:rPr>
        <w:t>1%</w:t>
      </w:r>
      <w:r w:rsidR="00725500" w:rsidRPr="001562CE">
        <w:rPr>
          <w:rFonts w:ascii="Times New Roman" w:eastAsia="宋体" w:hAnsi="Times New Roman" w:cs="Times New Roman"/>
        </w:rPr>
        <w:t>，企业选择有创新没有技术引进的概率增加</w:t>
      </w:r>
      <w:r w:rsidR="00574A60" w:rsidRPr="001562CE">
        <w:rPr>
          <w:rFonts w:ascii="Times New Roman" w:eastAsia="宋体" w:hAnsi="Times New Roman" w:cs="Times New Roman"/>
        </w:rPr>
        <w:t>1.35</w:t>
      </w:r>
      <w:r w:rsidR="004752FC" w:rsidRPr="001562CE">
        <w:rPr>
          <w:rFonts w:ascii="Times New Roman" w:eastAsia="宋体" w:hAnsi="Times New Roman" w:cs="Times New Roman"/>
        </w:rPr>
        <w:t>%</w:t>
      </w:r>
      <w:r w:rsidR="00725500" w:rsidRPr="001562CE">
        <w:rPr>
          <w:rFonts w:ascii="Times New Roman" w:eastAsia="宋体" w:hAnsi="Times New Roman" w:cs="Times New Roman"/>
        </w:rPr>
        <w:t>；从第（</w:t>
      </w:r>
      <w:r w:rsidR="00725500" w:rsidRPr="001562CE">
        <w:rPr>
          <w:rFonts w:ascii="Times New Roman" w:eastAsia="宋体" w:hAnsi="Times New Roman" w:cs="Times New Roman"/>
        </w:rPr>
        <w:t>3</w:t>
      </w:r>
      <w:r w:rsidR="00725500" w:rsidRPr="001562CE">
        <w:rPr>
          <w:rFonts w:ascii="Times New Roman" w:eastAsia="宋体" w:hAnsi="Times New Roman" w:cs="Times New Roman"/>
        </w:rPr>
        <w:t>）列看，</w:t>
      </w:r>
      <w:r w:rsidR="0053339B" w:rsidRPr="001562CE">
        <w:rPr>
          <w:rFonts w:ascii="Times New Roman" w:eastAsia="宋体" w:hAnsi="Times New Roman" w:cs="Times New Roman"/>
        </w:rPr>
        <w:t>相对于参考方案，</w:t>
      </w:r>
      <w:r w:rsidR="00725500" w:rsidRPr="001562CE">
        <w:rPr>
          <w:rFonts w:ascii="Times New Roman" w:eastAsia="宋体" w:hAnsi="Times New Roman" w:cs="Times New Roman"/>
        </w:rPr>
        <w:t>企业选择有技术引进没有自主创新策略显著下降，</w:t>
      </w:r>
      <w:r w:rsidR="0053339B" w:rsidRPr="001562CE">
        <w:rPr>
          <w:rFonts w:ascii="Times New Roman" w:eastAsia="宋体" w:hAnsi="Times New Roman" w:cs="Times New Roman"/>
        </w:rPr>
        <w:t>其</w:t>
      </w:r>
      <w:r w:rsidR="00725500" w:rsidRPr="001562CE">
        <w:rPr>
          <w:rFonts w:ascii="Times New Roman" w:eastAsia="宋体" w:hAnsi="Times New Roman" w:cs="Times New Roman"/>
        </w:rPr>
        <w:t>相对风险系数</w:t>
      </w:r>
      <w:r w:rsidR="00574A60" w:rsidRPr="001562CE">
        <w:rPr>
          <w:rFonts w:ascii="Times New Roman" w:eastAsia="宋体" w:hAnsi="Times New Roman" w:cs="Times New Roman"/>
        </w:rPr>
        <w:t>-</w:t>
      </w:r>
      <w:r w:rsidR="004752FC" w:rsidRPr="001562CE">
        <w:rPr>
          <w:rFonts w:ascii="Times New Roman" w:eastAsia="宋体" w:hAnsi="Times New Roman" w:cs="Times New Roman"/>
        </w:rPr>
        <w:t>0.</w:t>
      </w:r>
      <w:r w:rsidR="00574A60" w:rsidRPr="001562CE">
        <w:rPr>
          <w:rFonts w:ascii="Times New Roman" w:eastAsia="宋体" w:hAnsi="Times New Roman" w:cs="Times New Roman"/>
        </w:rPr>
        <w:t>49</w:t>
      </w:r>
      <w:r w:rsidR="004752FC" w:rsidRPr="001562CE">
        <w:rPr>
          <w:rFonts w:ascii="Times New Roman" w:eastAsia="宋体" w:hAnsi="Times New Roman" w:cs="Times New Roman"/>
        </w:rPr>
        <w:t>%</w:t>
      </w:r>
      <w:r w:rsidR="00725500" w:rsidRPr="001562CE">
        <w:rPr>
          <w:rFonts w:ascii="Times New Roman" w:eastAsia="宋体" w:hAnsi="Times New Roman" w:cs="Times New Roman"/>
        </w:rPr>
        <w:t>，当</w:t>
      </w:r>
      <w:r w:rsidR="00F46AD5" w:rsidRPr="001562CE">
        <w:rPr>
          <w:rFonts w:ascii="Times New Roman" w:eastAsia="宋体" w:hAnsi="Times New Roman" w:cs="Times New Roman"/>
        </w:rPr>
        <w:t>最低工资</w:t>
      </w:r>
      <w:r w:rsidR="00725500" w:rsidRPr="001562CE">
        <w:rPr>
          <w:rFonts w:ascii="Times New Roman" w:eastAsia="宋体" w:hAnsi="Times New Roman" w:cs="Times New Roman"/>
        </w:rPr>
        <w:t>上升</w:t>
      </w:r>
      <w:r w:rsidR="00725500" w:rsidRPr="001562CE">
        <w:rPr>
          <w:rFonts w:ascii="Times New Roman" w:eastAsia="宋体" w:hAnsi="Times New Roman" w:cs="Times New Roman"/>
        </w:rPr>
        <w:t>1%</w:t>
      </w:r>
      <w:r w:rsidR="00725500" w:rsidRPr="001562CE">
        <w:rPr>
          <w:rFonts w:ascii="Times New Roman" w:eastAsia="宋体" w:hAnsi="Times New Roman" w:cs="Times New Roman"/>
        </w:rPr>
        <w:t>后，企业选择有技术引进没有自主创新的概率下降</w:t>
      </w:r>
      <w:r w:rsidR="004752FC" w:rsidRPr="001562CE">
        <w:rPr>
          <w:rFonts w:ascii="Times New Roman" w:eastAsia="宋体" w:hAnsi="Times New Roman" w:cs="Times New Roman"/>
        </w:rPr>
        <w:t>0.</w:t>
      </w:r>
      <w:r w:rsidR="00574A60" w:rsidRPr="001562CE">
        <w:rPr>
          <w:rFonts w:ascii="Times New Roman" w:eastAsia="宋体" w:hAnsi="Times New Roman" w:cs="Times New Roman"/>
        </w:rPr>
        <w:t>49</w:t>
      </w:r>
      <w:r w:rsidR="004752FC" w:rsidRPr="001562CE">
        <w:rPr>
          <w:rFonts w:ascii="Times New Roman" w:eastAsia="宋体" w:hAnsi="Times New Roman" w:cs="Times New Roman"/>
        </w:rPr>
        <w:t>%</w:t>
      </w:r>
      <w:r w:rsidR="00725500" w:rsidRPr="001562CE">
        <w:rPr>
          <w:rFonts w:ascii="Times New Roman" w:eastAsia="宋体" w:hAnsi="Times New Roman" w:cs="Times New Roman"/>
        </w:rPr>
        <w:t>；从第（</w:t>
      </w:r>
      <w:r w:rsidR="00725500" w:rsidRPr="001562CE">
        <w:rPr>
          <w:rFonts w:ascii="Times New Roman" w:eastAsia="宋体" w:hAnsi="Times New Roman" w:cs="Times New Roman"/>
        </w:rPr>
        <w:t>1</w:t>
      </w:r>
      <w:r w:rsidR="00725500" w:rsidRPr="001562CE">
        <w:rPr>
          <w:rFonts w:ascii="Times New Roman" w:eastAsia="宋体" w:hAnsi="Times New Roman" w:cs="Times New Roman"/>
        </w:rPr>
        <w:t>）</w:t>
      </w:r>
      <w:r w:rsidR="00725500" w:rsidRPr="001562CE">
        <w:rPr>
          <w:rFonts w:ascii="Times New Roman" w:eastAsia="宋体" w:hAnsi="Times New Roman" w:cs="Times New Roman"/>
        </w:rPr>
        <w:t>—</w:t>
      </w:r>
      <w:r w:rsidR="00725500" w:rsidRPr="001562CE">
        <w:rPr>
          <w:rFonts w:ascii="Times New Roman" w:eastAsia="宋体" w:hAnsi="Times New Roman" w:cs="Times New Roman"/>
        </w:rPr>
        <w:t>（</w:t>
      </w:r>
      <w:r w:rsidR="00725500" w:rsidRPr="001562CE">
        <w:rPr>
          <w:rFonts w:ascii="Times New Roman" w:eastAsia="宋体" w:hAnsi="Times New Roman" w:cs="Times New Roman"/>
        </w:rPr>
        <w:t>3</w:t>
      </w:r>
      <w:r w:rsidR="0053339B" w:rsidRPr="001562CE">
        <w:rPr>
          <w:rFonts w:ascii="Times New Roman" w:eastAsia="宋体" w:hAnsi="Times New Roman" w:cs="Times New Roman"/>
        </w:rPr>
        <w:t>）列的检验结果可以看出，</w:t>
      </w:r>
      <w:r w:rsidR="005973B8" w:rsidRPr="001562CE">
        <w:rPr>
          <w:rFonts w:ascii="Times New Roman" w:eastAsia="宋体" w:hAnsi="Times New Roman" w:cs="Times New Roman"/>
        </w:rPr>
        <w:t>在最低工资</w:t>
      </w:r>
      <w:r w:rsidR="00725500" w:rsidRPr="001562CE">
        <w:rPr>
          <w:rFonts w:ascii="Times New Roman" w:eastAsia="宋体" w:hAnsi="Times New Roman" w:cs="Times New Roman"/>
        </w:rPr>
        <w:t>上升之后，</w:t>
      </w:r>
      <w:r w:rsidR="0053339B" w:rsidRPr="001562CE">
        <w:rPr>
          <w:rFonts w:ascii="Times New Roman" w:eastAsia="宋体" w:hAnsi="Times New Roman" w:cs="Times New Roman"/>
        </w:rPr>
        <w:t>企业不同技术进步方式选择并不是同步对称的，特别是对比企业选择有自主创新没有技术引进（第（</w:t>
      </w:r>
      <w:r w:rsidR="0053339B" w:rsidRPr="001562CE">
        <w:rPr>
          <w:rFonts w:ascii="Times New Roman" w:eastAsia="宋体" w:hAnsi="Times New Roman" w:cs="Times New Roman"/>
        </w:rPr>
        <w:t>2</w:t>
      </w:r>
      <w:r w:rsidR="0053339B" w:rsidRPr="001562CE">
        <w:rPr>
          <w:rFonts w:ascii="Times New Roman" w:eastAsia="宋体" w:hAnsi="Times New Roman" w:cs="Times New Roman"/>
        </w:rPr>
        <w:t>）列）和有技术引进没有自主创新（第（</w:t>
      </w:r>
      <w:r w:rsidR="0053339B" w:rsidRPr="001562CE">
        <w:rPr>
          <w:rFonts w:ascii="Times New Roman" w:eastAsia="宋体" w:hAnsi="Times New Roman" w:cs="Times New Roman"/>
        </w:rPr>
        <w:t>3</w:t>
      </w:r>
      <w:r w:rsidR="0053339B" w:rsidRPr="001562CE">
        <w:rPr>
          <w:rFonts w:ascii="Times New Roman" w:eastAsia="宋体" w:hAnsi="Times New Roman" w:cs="Times New Roman"/>
        </w:rPr>
        <w:t>）列）的策略选择概率可以明显看出，企业</w:t>
      </w:r>
      <w:r w:rsidR="00725500" w:rsidRPr="001562CE">
        <w:rPr>
          <w:rFonts w:ascii="Times New Roman" w:eastAsia="宋体" w:hAnsi="Times New Roman" w:cs="Times New Roman"/>
        </w:rPr>
        <w:t>技术进步路径是偏向于自主创新的</w:t>
      </w:r>
      <w:r w:rsidR="0053339B" w:rsidRPr="001562CE">
        <w:rPr>
          <w:rFonts w:ascii="Times New Roman" w:eastAsia="宋体" w:hAnsi="Times New Roman" w:cs="Times New Roman"/>
        </w:rPr>
        <w:t>，企业会增加自主创新行为，降低技术引进行为；并且由于企业自主创新和技术引进之间的互补性，</w:t>
      </w:r>
      <w:r w:rsidR="005973B8" w:rsidRPr="001562CE">
        <w:rPr>
          <w:rFonts w:ascii="Times New Roman" w:eastAsia="宋体" w:hAnsi="Times New Roman" w:cs="Times New Roman"/>
        </w:rPr>
        <w:t>最低工资上升</w:t>
      </w:r>
      <w:r w:rsidR="0053339B" w:rsidRPr="001562CE">
        <w:rPr>
          <w:rFonts w:ascii="Times New Roman" w:eastAsia="宋体" w:hAnsi="Times New Roman" w:cs="Times New Roman"/>
        </w:rPr>
        <w:t>还会降低企业同时选择自主创新和技术引进的概率（第（</w:t>
      </w:r>
      <w:r w:rsidR="0053339B" w:rsidRPr="001562CE">
        <w:rPr>
          <w:rFonts w:ascii="Times New Roman" w:eastAsia="宋体" w:hAnsi="Times New Roman" w:cs="Times New Roman"/>
        </w:rPr>
        <w:t>1</w:t>
      </w:r>
      <w:r w:rsidR="0053339B" w:rsidRPr="001562CE">
        <w:rPr>
          <w:rFonts w:ascii="Times New Roman" w:eastAsia="宋体" w:hAnsi="Times New Roman" w:cs="Times New Roman"/>
        </w:rPr>
        <w:t>）列）</w:t>
      </w:r>
      <w:r w:rsidR="00725500" w:rsidRPr="001562CE">
        <w:rPr>
          <w:rFonts w:ascii="Times New Roman" w:eastAsia="宋体" w:hAnsi="Times New Roman" w:cs="Times New Roman"/>
        </w:rPr>
        <w:t>。</w:t>
      </w:r>
    </w:p>
    <w:p w14:paraId="0971987E" w14:textId="77777777" w:rsidR="0021505C" w:rsidRPr="001562CE" w:rsidRDefault="00725500" w:rsidP="006D04CA">
      <w:pPr>
        <w:ind w:firstLine="435"/>
        <w:rPr>
          <w:rFonts w:ascii="Times New Roman" w:eastAsia="宋体" w:hAnsi="Times New Roman" w:cs="Times New Roman"/>
        </w:rPr>
      </w:pPr>
      <w:r w:rsidRPr="001562CE">
        <w:rPr>
          <w:rFonts w:ascii="Times New Roman" w:eastAsia="宋体" w:hAnsi="Times New Roman" w:cs="Times New Roman"/>
        </w:rPr>
        <w:t>第（</w:t>
      </w:r>
      <w:r w:rsidRPr="001562CE">
        <w:rPr>
          <w:rFonts w:ascii="Times New Roman" w:eastAsia="宋体" w:hAnsi="Times New Roman" w:cs="Times New Roman"/>
        </w:rPr>
        <w:t>4</w:t>
      </w:r>
      <w:r w:rsidRPr="001562CE">
        <w:rPr>
          <w:rFonts w:ascii="Times New Roman" w:eastAsia="宋体" w:hAnsi="Times New Roman" w:cs="Times New Roman"/>
        </w:rPr>
        <w:t>）</w:t>
      </w:r>
      <w:r w:rsidR="0053339B" w:rsidRPr="001562CE">
        <w:rPr>
          <w:rFonts w:ascii="Times New Roman" w:eastAsia="宋体" w:hAnsi="Times New Roman" w:cs="Times New Roman"/>
        </w:rPr>
        <w:t>—</w:t>
      </w:r>
      <w:r w:rsidRPr="001562CE">
        <w:rPr>
          <w:rFonts w:ascii="Times New Roman" w:eastAsia="宋体" w:hAnsi="Times New Roman" w:cs="Times New Roman"/>
        </w:rPr>
        <w:t>（</w:t>
      </w:r>
      <w:r w:rsidRPr="001562CE">
        <w:rPr>
          <w:rFonts w:ascii="Times New Roman" w:eastAsia="宋体" w:hAnsi="Times New Roman" w:cs="Times New Roman"/>
        </w:rPr>
        <w:t>5</w:t>
      </w:r>
      <w:r w:rsidRPr="001562CE">
        <w:rPr>
          <w:rFonts w:ascii="Times New Roman" w:eastAsia="宋体" w:hAnsi="Times New Roman" w:cs="Times New Roman"/>
        </w:rPr>
        <w:t>）列是采用企业有创新没有技术</w:t>
      </w:r>
      <w:r w:rsidR="005973B8" w:rsidRPr="001562CE">
        <w:rPr>
          <w:rFonts w:ascii="Times New Roman" w:eastAsia="宋体" w:hAnsi="Times New Roman" w:cs="Times New Roman"/>
        </w:rPr>
        <w:t>引进作为参考方案的检验结果，可以看出，相对于参考方案，最低工资</w:t>
      </w:r>
      <w:r w:rsidRPr="001562CE">
        <w:rPr>
          <w:rFonts w:ascii="Times New Roman" w:eastAsia="宋体" w:hAnsi="Times New Roman" w:cs="Times New Roman"/>
        </w:rPr>
        <w:t>上升后，企业选择有创新有技术引进和没有创新有技术引进的概率都会显著下降</w:t>
      </w:r>
      <w:r w:rsidR="005973B8" w:rsidRPr="001562CE">
        <w:rPr>
          <w:rFonts w:ascii="Times New Roman" w:eastAsia="宋体" w:hAnsi="Times New Roman" w:cs="Times New Roman"/>
        </w:rPr>
        <w:t>，进一步验证了企业在最低工资</w:t>
      </w:r>
      <w:r w:rsidR="0053339B" w:rsidRPr="001562CE">
        <w:rPr>
          <w:rFonts w:ascii="Times New Roman" w:eastAsia="宋体" w:hAnsi="Times New Roman" w:cs="Times New Roman"/>
        </w:rPr>
        <w:t>上升之后会降低技术引进</w:t>
      </w:r>
      <w:r w:rsidRPr="001562CE">
        <w:rPr>
          <w:rFonts w:ascii="Times New Roman" w:eastAsia="宋体" w:hAnsi="Times New Roman" w:cs="Times New Roman"/>
        </w:rPr>
        <w:t>；第（</w:t>
      </w:r>
      <w:r w:rsidRPr="001562CE">
        <w:rPr>
          <w:rFonts w:ascii="Times New Roman" w:eastAsia="宋体" w:hAnsi="Times New Roman" w:cs="Times New Roman"/>
        </w:rPr>
        <w:t>6</w:t>
      </w:r>
      <w:r w:rsidRPr="001562CE">
        <w:rPr>
          <w:rFonts w:ascii="Times New Roman" w:eastAsia="宋体" w:hAnsi="Times New Roman" w:cs="Times New Roman"/>
        </w:rPr>
        <w:t>）列是采</w:t>
      </w:r>
      <w:r w:rsidRPr="001562CE">
        <w:rPr>
          <w:rFonts w:ascii="Times New Roman" w:eastAsia="宋体" w:hAnsi="Times New Roman" w:cs="Times New Roman"/>
        </w:rPr>
        <w:lastRenderedPageBreak/>
        <w:t>用企业有技术引进没有创新作为参考</w:t>
      </w:r>
      <w:r w:rsidR="00FA3F09" w:rsidRPr="001562CE">
        <w:rPr>
          <w:rFonts w:ascii="Times New Roman" w:eastAsia="宋体" w:hAnsi="Times New Roman" w:cs="Times New Roman"/>
        </w:rPr>
        <w:t>方案的检验结果，可以看出，企业选择同时创新和技术引进的概率</w:t>
      </w:r>
      <w:r w:rsidRPr="001562CE">
        <w:rPr>
          <w:rFonts w:ascii="Times New Roman" w:eastAsia="宋体" w:hAnsi="Times New Roman" w:cs="Times New Roman"/>
        </w:rPr>
        <w:t>显著上升，</w:t>
      </w:r>
      <w:r w:rsidR="005973B8" w:rsidRPr="001562CE">
        <w:rPr>
          <w:rFonts w:ascii="Times New Roman" w:eastAsia="宋体" w:hAnsi="Times New Roman" w:cs="Times New Roman"/>
        </w:rPr>
        <w:t>同样说明最低工资</w:t>
      </w:r>
      <w:r w:rsidR="0053339B" w:rsidRPr="001562CE">
        <w:rPr>
          <w:rFonts w:ascii="Times New Roman" w:eastAsia="宋体" w:hAnsi="Times New Roman" w:cs="Times New Roman"/>
        </w:rPr>
        <w:t>上升会促进企业自主创新行为增加。</w:t>
      </w:r>
      <w:r w:rsidRPr="001562CE">
        <w:rPr>
          <w:rFonts w:ascii="Times New Roman" w:eastAsia="宋体" w:hAnsi="Times New Roman" w:cs="Times New Roman"/>
        </w:rPr>
        <w:t>通过表</w:t>
      </w:r>
      <w:r w:rsidR="00A658A4" w:rsidRPr="001562CE">
        <w:rPr>
          <w:rFonts w:ascii="Times New Roman" w:eastAsia="宋体" w:hAnsi="Times New Roman" w:cs="Times New Roman"/>
        </w:rPr>
        <w:t>2</w:t>
      </w:r>
      <w:r w:rsidR="0053339B" w:rsidRPr="001562CE">
        <w:rPr>
          <w:rFonts w:ascii="Times New Roman" w:eastAsia="宋体" w:hAnsi="Times New Roman" w:cs="Times New Roman"/>
        </w:rPr>
        <w:t>的基准结果可以</w:t>
      </w:r>
      <w:r w:rsidR="005973B8" w:rsidRPr="001562CE">
        <w:rPr>
          <w:rFonts w:ascii="Times New Roman" w:eastAsia="宋体" w:hAnsi="Times New Roman" w:cs="Times New Roman"/>
        </w:rPr>
        <w:t>看出，最低工资上升后</w:t>
      </w:r>
      <w:r w:rsidRPr="001562CE">
        <w:rPr>
          <w:rFonts w:ascii="Times New Roman" w:eastAsia="宋体" w:hAnsi="Times New Roman" w:cs="Times New Roman"/>
        </w:rPr>
        <w:t>，企业技术进步路径</w:t>
      </w:r>
      <w:r w:rsidR="005973B8" w:rsidRPr="001562CE">
        <w:rPr>
          <w:rFonts w:ascii="Times New Roman" w:eastAsia="宋体" w:hAnsi="Times New Roman" w:cs="Times New Roman"/>
        </w:rPr>
        <w:t>会偏向自主创新，</w:t>
      </w:r>
      <w:r w:rsidR="0053339B" w:rsidRPr="001562CE">
        <w:rPr>
          <w:rFonts w:ascii="Times New Roman" w:eastAsia="宋体" w:hAnsi="Times New Roman" w:cs="Times New Roman"/>
        </w:rPr>
        <w:t>增加自主创新行为，</w:t>
      </w:r>
      <w:r w:rsidRPr="001562CE">
        <w:rPr>
          <w:rFonts w:ascii="Times New Roman" w:eastAsia="宋体" w:hAnsi="Times New Roman" w:cs="Times New Roman"/>
        </w:rPr>
        <w:t>并且降低技术引进行为。</w:t>
      </w:r>
    </w:p>
    <w:p w14:paraId="65F3E227" w14:textId="77777777" w:rsidR="00725500" w:rsidRPr="009321C7" w:rsidRDefault="0053339B" w:rsidP="006D04CA">
      <w:pPr>
        <w:pStyle w:val="a9"/>
        <w:keepNext/>
        <w:jc w:val="center"/>
        <w:rPr>
          <w:rFonts w:ascii="Times New Roman" w:eastAsia="楷体" w:hAnsi="Times New Roman" w:cs="Times New Roman"/>
          <w:sz w:val="21"/>
        </w:rPr>
      </w:pPr>
      <w:r w:rsidRPr="009321C7">
        <w:rPr>
          <w:rFonts w:ascii="Times New Roman" w:eastAsia="楷体" w:hAnsi="Times New Roman" w:cs="Times New Roman"/>
          <w:sz w:val="21"/>
        </w:rPr>
        <w:t>表</w:t>
      </w:r>
      <w:r w:rsidR="00A66A40" w:rsidRPr="009321C7">
        <w:rPr>
          <w:rFonts w:ascii="Times New Roman" w:eastAsia="楷体" w:hAnsi="Times New Roman" w:cs="Times New Roman"/>
          <w:sz w:val="21"/>
        </w:rPr>
        <w:t>4</w:t>
      </w:r>
      <w:r w:rsidR="009321C7">
        <w:rPr>
          <w:rFonts w:ascii="Times New Roman" w:eastAsia="楷体" w:hAnsi="Times New Roman" w:cs="Times New Roman"/>
          <w:sz w:val="21"/>
        </w:rPr>
        <w:t xml:space="preserve"> </w:t>
      </w:r>
      <w:r w:rsidR="00E24FB3">
        <w:rPr>
          <w:rFonts w:ascii="Times New Roman" w:eastAsia="楷体" w:hAnsi="Times New Roman" w:cs="Times New Roman"/>
          <w:sz w:val="21"/>
        </w:rPr>
        <w:t xml:space="preserve"> </w:t>
      </w:r>
      <w:r w:rsidR="00725500" w:rsidRPr="009321C7">
        <w:rPr>
          <w:rFonts w:ascii="Times New Roman" w:eastAsia="楷体" w:hAnsi="Times New Roman" w:cs="Times New Roman"/>
          <w:sz w:val="21"/>
        </w:rPr>
        <w:t>基准检验结果</w:t>
      </w:r>
    </w:p>
    <w:tbl>
      <w:tblPr>
        <w:tblStyle w:val="a8"/>
        <w:tblW w:w="5000" w:type="pct"/>
        <w:tblBorders>
          <w:left w:val="none" w:sz="0" w:space="0" w:color="auto"/>
          <w:right w:val="none" w:sz="0" w:space="0" w:color="auto"/>
        </w:tblBorders>
        <w:tblLook w:val="04A0" w:firstRow="1" w:lastRow="0" w:firstColumn="1" w:lastColumn="0" w:noHBand="0" w:noVBand="1"/>
      </w:tblPr>
      <w:tblGrid>
        <w:gridCol w:w="1100"/>
        <w:gridCol w:w="1194"/>
        <w:gridCol w:w="1136"/>
        <w:gridCol w:w="1246"/>
        <w:gridCol w:w="1246"/>
        <w:gridCol w:w="1248"/>
        <w:gridCol w:w="1136"/>
      </w:tblGrid>
      <w:tr w:rsidR="007C515F" w:rsidRPr="001562CE" w14:paraId="4D3BD65D" w14:textId="77777777" w:rsidTr="0065499C">
        <w:trPr>
          <w:trHeight w:val="285"/>
        </w:trPr>
        <w:tc>
          <w:tcPr>
            <w:tcW w:w="662" w:type="pct"/>
            <w:vMerge w:val="restart"/>
            <w:noWrap/>
          </w:tcPr>
          <w:p w14:paraId="5837DDD7" w14:textId="77777777" w:rsidR="007C515F" w:rsidRPr="001562CE" w:rsidRDefault="007C515F" w:rsidP="006D04CA">
            <w:pPr>
              <w:widowControl/>
              <w:ind w:firstLineChars="200" w:firstLine="360"/>
              <w:jc w:val="left"/>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变量</w:t>
            </w:r>
          </w:p>
        </w:tc>
        <w:tc>
          <w:tcPr>
            <w:tcW w:w="719" w:type="pct"/>
            <w:noWrap/>
          </w:tcPr>
          <w:p w14:paraId="72465B9E" w14:textId="77777777" w:rsidR="007C515F" w:rsidRPr="001562CE" w:rsidRDefault="007C515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w:t>
            </w:r>
          </w:p>
        </w:tc>
        <w:tc>
          <w:tcPr>
            <w:tcW w:w="684" w:type="pct"/>
            <w:noWrap/>
          </w:tcPr>
          <w:p w14:paraId="1035A66D" w14:textId="77777777" w:rsidR="007C515F" w:rsidRPr="001562CE" w:rsidRDefault="007C515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w:t>
            </w:r>
          </w:p>
        </w:tc>
        <w:tc>
          <w:tcPr>
            <w:tcW w:w="750" w:type="pct"/>
            <w:noWrap/>
          </w:tcPr>
          <w:p w14:paraId="753E57F8" w14:textId="77777777" w:rsidR="007C515F" w:rsidRPr="001562CE" w:rsidRDefault="007C515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w:t>
            </w:r>
          </w:p>
        </w:tc>
        <w:tc>
          <w:tcPr>
            <w:tcW w:w="750" w:type="pct"/>
            <w:noWrap/>
          </w:tcPr>
          <w:p w14:paraId="73C1C405" w14:textId="77777777" w:rsidR="007C515F" w:rsidRPr="001562CE" w:rsidRDefault="007C515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w:t>
            </w:r>
          </w:p>
        </w:tc>
        <w:tc>
          <w:tcPr>
            <w:tcW w:w="751" w:type="pct"/>
            <w:noWrap/>
          </w:tcPr>
          <w:p w14:paraId="6B89E8A1" w14:textId="77777777" w:rsidR="007C515F" w:rsidRPr="001562CE" w:rsidRDefault="007C515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(5)</w:t>
            </w:r>
          </w:p>
        </w:tc>
        <w:tc>
          <w:tcPr>
            <w:tcW w:w="684" w:type="pct"/>
            <w:noWrap/>
          </w:tcPr>
          <w:p w14:paraId="24AE4939" w14:textId="77777777" w:rsidR="007C515F" w:rsidRPr="001562CE" w:rsidRDefault="007C515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(6)</w:t>
            </w:r>
          </w:p>
        </w:tc>
      </w:tr>
      <w:tr w:rsidR="007C515F" w:rsidRPr="001562CE" w14:paraId="568CF93A" w14:textId="77777777" w:rsidTr="00D74E7E">
        <w:trPr>
          <w:trHeight w:val="285"/>
        </w:trPr>
        <w:tc>
          <w:tcPr>
            <w:tcW w:w="662" w:type="pct"/>
            <w:vMerge/>
            <w:tcBorders>
              <w:bottom w:val="single" w:sz="4" w:space="0" w:color="auto"/>
            </w:tcBorders>
            <w:noWrap/>
          </w:tcPr>
          <w:p w14:paraId="0B9B92A4" w14:textId="77777777" w:rsidR="007C515F" w:rsidRPr="001562CE" w:rsidRDefault="007C515F" w:rsidP="006D04CA">
            <w:pPr>
              <w:widowControl/>
              <w:jc w:val="center"/>
              <w:rPr>
                <w:rFonts w:ascii="Times New Roman" w:eastAsia="宋体" w:hAnsi="Times New Roman" w:cs="Times New Roman"/>
                <w:kern w:val="0"/>
                <w:sz w:val="18"/>
                <w:szCs w:val="18"/>
              </w:rPr>
            </w:pPr>
          </w:p>
        </w:tc>
        <w:tc>
          <w:tcPr>
            <w:tcW w:w="719" w:type="pct"/>
            <w:tcBorders>
              <w:bottom w:val="single" w:sz="4" w:space="0" w:color="auto"/>
            </w:tcBorders>
            <w:noWrap/>
          </w:tcPr>
          <w:p w14:paraId="6A5563C9" w14:textId="77777777" w:rsidR="007C515F" w:rsidRPr="001562CE" w:rsidRDefault="007C515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11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684" w:type="pct"/>
            <w:tcBorders>
              <w:bottom w:val="single" w:sz="4" w:space="0" w:color="auto"/>
            </w:tcBorders>
            <w:noWrap/>
          </w:tcPr>
          <w:p w14:paraId="68E1F76D" w14:textId="77777777" w:rsidR="007C515F" w:rsidRPr="001562CE" w:rsidRDefault="007C515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10</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750" w:type="pct"/>
            <w:tcBorders>
              <w:bottom w:val="single" w:sz="4" w:space="0" w:color="auto"/>
            </w:tcBorders>
            <w:noWrap/>
          </w:tcPr>
          <w:p w14:paraId="3FDDEF88" w14:textId="77777777" w:rsidR="007C515F" w:rsidRPr="001562CE" w:rsidRDefault="007C515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750" w:type="pct"/>
            <w:tcBorders>
              <w:bottom w:val="single" w:sz="4" w:space="0" w:color="auto"/>
            </w:tcBorders>
            <w:noWrap/>
          </w:tcPr>
          <w:p w14:paraId="403B1391" w14:textId="77777777" w:rsidR="007C515F" w:rsidRPr="001562CE" w:rsidRDefault="007C515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11</w:t>
            </w:r>
            <w:r w:rsidRPr="001562CE">
              <w:rPr>
                <w:rFonts w:ascii="Times New Roman" w:eastAsia="宋体" w:hAnsi="Times New Roman" w:cs="Times New Roman"/>
                <w:kern w:val="0"/>
                <w:sz w:val="18"/>
                <w:szCs w:val="18"/>
              </w:rPr>
              <w:t>| S</w:t>
            </w:r>
            <w:r w:rsidRPr="001562CE">
              <w:rPr>
                <w:rFonts w:ascii="Times New Roman" w:eastAsia="宋体" w:hAnsi="Times New Roman" w:cs="Times New Roman"/>
                <w:kern w:val="0"/>
                <w:sz w:val="18"/>
                <w:szCs w:val="18"/>
                <w:vertAlign w:val="subscript"/>
              </w:rPr>
              <w:t>10</w:t>
            </w:r>
          </w:p>
        </w:tc>
        <w:tc>
          <w:tcPr>
            <w:tcW w:w="751" w:type="pct"/>
            <w:tcBorders>
              <w:bottom w:val="single" w:sz="4" w:space="0" w:color="auto"/>
            </w:tcBorders>
            <w:noWrap/>
          </w:tcPr>
          <w:p w14:paraId="356A6F61" w14:textId="77777777" w:rsidR="007C515F" w:rsidRPr="001562CE" w:rsidRDefault="007C515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sz w:val="18"/>
                <w:szCs w:val="18"/>
              </w:rPr>
              <w:t>|</w:t>
            </w:r>
            <w:r w:rsidRPr="001562CE">
              <w:rPr>
                <w:rFonts w:ascii="Times New Roman" w:eastAsia="宋体" w:hAnsi="Times New Roman" w:cs="Times New Roman"/>
                <w:kern w:val="0"/>
                <w:sz w:val="18"/>
                <w:szCs w:val="18"/>
              </w:rPr>
              <w:t xml:space="preserve"> S</w:t>
            </w:r>
            <w:r w:rsidRPr="001562CE">
              <w:rPr>
                <w:rFonts w:ascii="Times New Roman" w:eastAsia="宋体" w:hAnsi="Times New Roman" w:cs="Times New Roman"/>
                <w:kern w:val="0"/>
                <w:sz w:val="18"/>
                <w:szCs w:val="18"/>
                <w:vertAlign w:val="subscript"/>
              </w:rPr>
              <w:t>10</w:t>
            </w:r>
          </w:p>
        </w:tc>
        <w:tc>
          <w:tcPr>
            <w:tcW w:w="684" w:type="pct"/>
            <w:tcBorders>
              <w:bottom w:val="single" w:sz="4" w:space="0" w:color="auto"/>
            </w:tcBorders>
            <w:noWrap/>
          </w:tcPr>
          <w:p w14:paraId="4F3F9D93" w14:textId="77777777" w:rsidR="007C515F" w:rsidRPr="001562CE" w:rsidRDefault="007C515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11</w:t>
            </w:r>
            <w:r w:rsidRPr="001562CE">
              <w:rPr>
                <w:rFonts w:ascii="Times New Roman" w:eastAsia="宋体" w:hAnsi="Times New Roman" w:cs="Times New Roman"/>
                <w:kern w:val="0"/>
                <w:sz w:val="18"/>
                <w:szCs w:val="18"/>
              </w:rPr>
              <w:t>| S</w:t>
            </w:r>
            <w:r w:rsidRPr="001562CE">
              <w:rPr>
                <w:rFonts w:ascii="Times New Roman" w:eastAsia="宋体" w:hAnsi="Times New Roman" w:cs="Times New Roman"/>
                <w:kern w:val="0"/>
                <w:sz w:val="18"/>
                <w:szCs w:val="18"/>
                <w:vertAlign w:val="subscript"/>
              </w:rPr>
              <w:t>01</w:t>
            </w:r>
          </w:p>
        </w:tc>
      </w:tr>
      <w:tr w:rsidR="00FA3F09" w:rsidRPr="001562CE" w14:paraId="0B79E722" w14:textId="77777777" w:rsidTr="00D74E7E">
        <w:trPr>
          <w:trHeight w:val="285"/>
        </w:trPr>
        <w:tc>
          <w:tcPr>
            <w:tcW w:w="662" w:type="pct"/>
            <w:tcBorders>
              <w:bottom w:val="nil"/>
            </w:tcBorders>
            <w:noWrap/>
            <w:hideMark/>
          </w:tcPr>
          <w:p w14:paraId="79420454" w14:textId="77777777" w:rsidR="00FA3F09" w:rsidRPr="001562CE" w:rsidRDefault="00FA3F09"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mwg</w:t>
            </w:r>
          </w:p>
        </w:tc>
        <w:tc>
          <w:tcPr>
            <w:tcW w:w="719" w:type="pct"/>
            <w:tcBorders>
              <w:bottom w:val="nil"/>
            </w:tcBorders>
            <w:noWrap/>
            <w:hideMark/>
          </w:tcPr>
          <w:p w14:paraId="74ACF7AF" w14:textId="77777777" w:rsidR="00FA3F09" w:rsidRPr="001562CE" w:rsidRDefault="00FA3F09"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-0.3787***</w:t>
            </w:r>
          </w:p>
        </w:tc>
        <w:tc>
          <w:tcPr>
            <w:tcW w:w="684" w:type="pct"/>
            <w:tcBorders>
              <w:bottom w:val="nil"/>
            </w:tcBorders>
            <w:noWrap/>
            <w:hideMark/>
          </w:tcPr>
          <w:p w14:paraId="2AA6E771"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0.8562***</w:t>
            </w:r>
          </w:p>
        </w:tc>
        <w:tc>
          <w:tcPr>
            <w:tcW w:w="750" w:type="pct"/>
            <w:tcBorders>
              <w:bottom w:val="nil"/>
            </w:tcBorders>
            <w:noWrap/>
            <w:hideMark/>
          </w:tcPr>
          <w:p w14:paraId="60099F0F"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-0.7044***</w:t>
            </w:r>
          </w:p>
        </w:tc>
        <w:tc>
          <w:tcPr>
            <w:tcW w:w="750" w:type="pct"/>
            <w:tcBorders>
              <w:bottom w:val="nil"/>
            </w:tcBorders>
            <w:noWrap/>
            <w:hideMark/>
          </w:tcPr>
          <w:p w14:paraId="6C27E773"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-1.2349***</w:t>
            </w:r>
          </w:p>
        </w:tc>
        <w:tc>
          <w:tcPr>
            <w:tcW w:w="751" w:type="pct"/>
            <w:tcBorders>
              <w:bottom w:val="nil"/>
            </w:tcBorders>
            <w:noWrap/>
            <w:hideMark/>
          </w:tcPr>
          <w:p w14:paraId="51E72149"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-1.5606***</w:t>
            </w:r>
          </w:p>
        </w:tc>
        <w:tc>
          <w:tcPr>
            <w:tcW w:w="684" w:type="pct"/>
            <w:tcBorders>
              <w:bottom w:val="nil"/>
            </w:tcBorders>
            <w:noWrap/>
            <w:hideMark/>
          </w:tcPr>
          <w:p w14:paraId="2AF4C6C3"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0.3257**</w:t>
            </w:r>
          </w:p>
        </w:tc>
      </w:tr>
      <w:tr w:rsidR="00FA3F09" w:rsidRPr="001562CE" w14:paraId="544593F2" w14:textId="77777777" w:rsidTr="00D74E7E">
        <w:trPr>
          <w:trHeight w:val="285"/>
        </w:trPr>
        <w:tc>
          <w:tcPr>
            <w:tcW w:w="662" w:type="pct"/>
            <w:tcBorders>
              <w:top w:val="nil"/>
              <w:bottom w:val="single" w:sz="4" w:space="0" w:color="auto"/>
            </w:tcBorders>
            <w:noWrap/>
            <w:hideMark/>
          </w:tcPr>
          <w:p w14:paraId="5EA4B0FB" w14:textId="77777777" w:rsidR="00FA3F09" w:rsidRPr="001562CE" w:rsidRDefault="00FA3F09" w:rsidP="006D04CA">
            <w:pPr>
              <w:widowControl/>
              <w:jc w:val="center"/>
              <w:rPr>
                <w:rFonts w:ascii="Times New Roman" w:eastAsia="宋体" w:hAnsi="Times New Roman" w:cs="Times New Roman"/>
                <w:i/>
                <w:kern w:val="0"/>
                <w:sz w:val="18"/>
                <w:szCs w:val="18"/>
              </w:rPr>
            </w:pPr>
          </w:p>
        </w:tc>
        <w:tc>
          <w:tcPr>
            <w:tcW w:w="719" w:type="pct"/>
            <w:tcBorders>
              <w:top w:val="nil"/>
              <w:bottom w:val="single" w:sz="4" w:space="0" w:color="auto"/>
            </w:tcBorders>
            <w:noWrap/>
            <w:hideMark/>
          </w:tcPr>
          <w:p w14:paraId="6F267EC6"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(-3.27)</w:t>
            </w:r>
          </w:p>
        </w:tc>
        <w:tc>
          <w:tcPr>
            <w:tcW w:w="684" w:type="pct"/>
            <w:tcBorders>
              <w:top w:val="nil"/>
              <w:bottom w:val="single" w:sz="4" w:space="0" w:color="auto"/>
            </w:tcBorders>
            <w:noWrap/>
            <w:hideMark/>
          </w:tcPr>
          <w:p w14:paraId="32DA59DB"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(27.86)</w:t>
            </w:r>
          </w:p>
        </w:tc>
        <w:tc>
          <w:tcPr>
            <w:tcW w:w="750" w:type="pct"/>
            <w:tcBorders>
              <w:top w:val="nil"/>
              <w:bottom w:val="single" w:sz="4" w:space="0" w:color="auto"/>
            </w:tcBorders>
            <w:noWrap/>
            <w:hideMark/>
          </w:tcPr>
          <w:p w14:paraId="7DB5FDFF"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(-6.90)</w:t>
            </w:r>
          </w:p>
        </w:tc>
        <w:tc>
          <w:tcPr>
            <w:tcW w:w="750" w:type="pct"/>
            <w:tcBorders>
              <w:top w:val="nil"/>
              <w:bottom w:val="single" w:sz="4" w:space="0" w:color="auto"/>
            </w:tcBorders>
            <w:noWrap/>
            <w:hideMark/>
          </w:tcPr>
          <w:p w14:paraId="49DE1EDD"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(-10.48)</w:t>
            </w:r>
          </w:p>
        </w:tc>
        <w:tc>
          <w:tcPr>
            <w:tcW w:w="751" w:type="pct"/>
            <w:tcBorders>
              <w:top w:val="nil"/>
              <w:bottom w:val="single" w:sz="4" w:space="0" w:color="auto"/>
            </w:tcBorders>
            <w:noWrap/>
            <w:hideMark/>
          </w:tcPr>
          <w:p w14:paraId="6952EE9B"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(-14.87)</w:t>
            </w:r>
          </w:p>
        </w:tc>
        <w:tc>
          <w:tcPr>
            <w:tcW w:w="684" w:type="pct"/>
            <w:tcBorders>
              <w:top w:val="nil"/>
              <w:bottom w:val="single" w:sz="4" w:space="0" w:color="auto"/>
            </w:tcBorders>
            <w:noWrap/>
            <w:hideMark/>
          </w:tcPr>
          <w:p w14:paraId="2D98A6D9"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(2.15)</w:t>
            </w:r>
          </w:p>
        </w:tc>
      </w:tr>
      <w:tr w:rsidR="00FA3F09" w:rsidRPr="001562CE" w14:paraId="1567C5FC" w14:textId="77777777" w:rsidTr="00D74E7E">
        <w:trPr>
          <w:trHeight w:val="285"/>
        </w:trPr>
        <w:tc>
          <w:tcPr>
            <w:tcW w:w="662" w:type="pct"/>
            <w:tcBorders>
              <w:bottom w:val="nil"/>
            </w:tcBorders>
            <w:noWrap/>
            <w:hideMark/>
          </w:tcPr>
          <w:p w14:paraId="0C497ED6" w14:textId="77777777" w:rsidR="00FA3F09" w:rsidRPr="001562CE" w:rsidRDefault="00FA3F09"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tfp</w:t>
            </w:r>
          </w:p>
        </w:tc>
        <w:tc>
          <w:tcPr>
            <w:tcW w:w="719" w:type="pct"/>
            <w:tcBorders>
              <w:bottom w:val="nil"/>
            </w:tcBorders>
            <w:noWrap/>
            <w:hideMark/>
          </w:tcPr>
          <w:p w14:paraId="7A939C00"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0.1336***</w:t>
            </w:r>
          </w:p>
        </w:tc>
        <w:tc>
          <w:tcPr>
            <w:tcW w:w="684" w:type="pct"/>
            <w:tcBorders>
              <w:bottom w:val="nil"/>
            </w:tcBorders>
            <w:noWrap/>
            <w:hideMark/>
          </w:tcPr>
          <w:p w14:paraId="0BD4980D"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0.0519***</w:t>
            </w:r>
          </w:p>
        </w:tc>
        <w:tc>
          <w:tcPr>
            <w:tcW w:w="750" w:type="pct"/>
            <w:tcBorders>
              <w:bottom w:val="nil"/>
            </w:tcBorders>
            <w:noWrap/>
            <w:hideMark/>
          </w:tcPr>
          <w:p w14:paraId="75D9DB7F"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0.1502***</w:t>
            </w:r>
          </w:p>
        </w:tc>
        <w:tc>
          <w:tcPr>
            <w:tcW w:w="750" w:type="pct"/>
            <w:tcBorders>
              <w:bottom w:val="nil"/>
            </w:tcBorders>
            <w:noWrap/>
            <w:hideMark/>
          </w:tcPr>
          <w:p w14:paraId="41C6A0DB"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0.0816***</w:t>
            </w:r>
          </w:p>
        </w:tc>
        <w:tc>
          <w:tcPr>
            <w:tcW w:w="751" w:type="pct"/>
            <w:tcBorders>
              <w:bottom w:val="nil"/>
            </w:tcBorders>
            <w:noWrap/>
            <w:hideMark/>
          </w:tcPr>
          <w:p w14:paraId="7C15C600"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0.0983***</w:t>
            </w:r>
          </w:p>
        </w:tc>
        <w:tc>
          <w:tcPr>
            <w:tcW w:w="684" w:type="pct"/>
            <w:tcBorders>
              <w:bottom w:val="nil"/>
            </w:tcBorders>
            <w:noWrap/>
            <w:hideMark/>
          </w:tcPr>
          <w:p w14:paraId="6A59E309"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-0.0166</w:t>
            </w:r>
          </w:p>
        </w:tc>
      </w:tr>
      <w:tr w:rsidR="00FA3F09" w:rsidRPr="001562CE" w14:paraId="4A7E4CD3" w14:textId="77777777" w:rsidTr="00D74E7E">
        <w:trPr>
          <w:trHeight w:val="285"/>
        </w:trPr>
        <w:tc>
          <w:tcPr>
            <w:tcW w:w="662" w:type="pct"/>
            <w:tcBorders>
              <w:top w:val="nil"/>
              <w:bottom w:val="single" w:sz="4" w:space="0" w:color="auto"/>
            </w:tcBorders>
            <w:noWrap/>
            <w:hideMark/>
          </w:tcPr>
          <w:p w14:paraId="492315BC" w14:textId="77777777" w:rsidR="00FA3F09" w:rsidRPr="001562CE" w:rsidRDefault="00FA3F09" w:rsidP="006D04CA">
            <w:pPr>
              <w:widowControl/>
              <w:jc w:val="center"/>
              <w:rPr>
                <w:rFonts w:ascii="Times New Roman" w:eastAsia="宋体" w:hAnsi="Times New Roman" w:cs="Times New Roman"/>
                <w:i/>
                <w:kern w:val="0"/>
                <w:sz w:val="18"/>
                <w:szCs w:val="18"/>
              </w:rPr>
            </w:pPr>
          </w:p>
        </w:tc>
        <w:tc>
          <w:tcPr>
            <w:tcW w:w="719" w:type="pct"/>
            <w:tcBorders>
              <w:top w:val="nil"/>
              <w:bottom w:val="single" w:sz="4" w:space="0" w:color="auto"/>
            </w:tcBorders>
            <w:noWrap/>
            <w:hideMark/>
          </w:tcPr>
          <w:p w14:paraId="6205A82F"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(13.55)</w:t>
            </w:r>
          </w:p>
        </w:tc>
        <w:tc>
          <w:tcPr>
            <w:tcW w:w="684" w:type="pct"/>
            <w:tcBorders>
              <w:top w:val="nil"/>
              <w:bottom w:val="single" w:sz="4" w:space="0" w:color="auto"/>
            </w:tcBorders>
            <w:noWrap/>
            <w:hideMark/>
          </w:tcPr>
          <w:p w14:paraId="0E11F994"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(17.43)</w:t>
            </w:r>
          </w:p>
        </w:tc>
        <w:tc>
          <w:tcPr>
            <w:tcW w:w="750" w:type="pct"/>
            <w:tcBorders>
              <w:top w:val="nil"/>
              <w:bottom w:val="single" w:sz="4" w:space="0" w:color="auto"/>
            </w:tcBorders>
            <w:noWrap/>
            <w:hideMark/>
          </w:tcPr>
          <w:p w14:paraId="62A068D2"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(16.48)</w:t>
            </w:r>
          </w:p>
        </w:tc>
        <w:tc>
          <w:tcPr>
            <w:tcW w:w="750" w:type="pct"/>
            <w:tcBorders>
              <w:top w:val="nil"/>
              <w:bottom w:val="single" w:sz="4" w:space="0" w:color="auto"/>
            </w:tcBorders>
            <w:noWrap/>
            <w:hideMark/>
          </w:tcPr>
          <w:p w14:paraId="3EE23A1F"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(8.16)</w:t>
            </w:r>
          </w:p>
        </w:tc>
        <w:tc>
          <w:tcPr>
            <w:tcW w:w="751" w:type="pct"/>
            <w:tcBorders>
              <w:top w:val="nil"/>
              <w:bottom w:val="single" w:sz="4" w:space="0" w:color="auto"/>
            </w:tcBorders>
            <w:noWrap/>
            <w:hideMark/>
          </w:tcPr>
          <w:p w14:paraId="07DC9E71"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(10.50)</w:t>
            </w:r>
          </w:p>
        </w:tc>
        <w:tc>
          <w:tcPr>
            <w:tcW w:w="684" w:type="pct"/>
            <w:tcBorders>
              <w:top w:val="nil"/>
              <w:bottom w:val="single" w:sz="4" w:space="0" w:color="auto"/>
            </w:tcBorders>
            <w:noWrap/>
            <w:hideMark/>
          </w:tcPr>
          <w:p w14:paraId="35B70D19"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(-1.28)</w:t>
            </w:r>
          </w:p>
        </w:tc>
      </w:tr>
      <w:tr w:rsidR="00FA3F09" w:rsidRPr="001562CE" w14:paraId="72FD3F77" w14:textId="77777777" w:rsidTr="00D74E7E">
        <w:trPr>
          <w:trHeight w:val="285"/>
        </w:trPr>
        <w:tc>
          <w:tcPr>
            <w:tcW w:w="662" w:type="pct"/>
            <w:tcBorders>
              <w:bottom w:val="nil"/>
            </w:tcBorders>
            <w:noWrap/>
            <w:hideMark/>
          </w:tcPr>
          <w:p w14:paraId="6A562533" w14:textId="77777777" w:rsidR="00FA3F09" w:rsidRPr="001562CE" w:rsidRDefault="00FA3F09"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k</w:t>
            </w:r>
          </w:p>
        </w:tc>
        <w:tc>
          <w:tcPr>
            <w:tcW w:w="719" w:type="pct"/>
            <w:tcBorders>
              <w:bottom w:val="nil"/>
            </w:tcBorders>
            <w:noWrap/>
            <w:hideMark/>
          </w:tcPr>
          <w:p w14:paraId="05DDFA9C"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0.7140***</w:t>
            </w:r>
          </w:p>
        </w:tc>
        <w:tc>
          <w:tcPr>
            <w:tcW w:w="684" w:type="pct"/>
            <w:tcBorders>
              <w:bottom w:val="nil"/>
            </w:tcBorders>
            <w:noWrap/>
            <w:hideMark/>
          </w:tcPr>
          <w:p w14:paraId="2FE3E76C"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0.3327***</w:t>
            </w:r>
          </w:p>
        </w:tc>
        <w:tc>
          <w:tcPr>
            <w:tcW w:w="750" w:type="pct"/>
            <w:tcBorders>
              <w:bottom w:val="nil"/>
            </w:tcBorders>
            <w:noWrap/>
            <w:hideMark/>
          </w:tcPr>
          <w:p w14:paraId="5531EF47"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0.5919***</w:t>
            </w:r>
          </w:p>
        </w:tc>
        <w:tc>
          <w:tcPr>
            <w:tcW w:w="750" w:type="pct"/>
            <w:tcBorders>
              <w:bottom w:val="nil"/>
            </w:tcBorders>
            <w:noWrap/>
            <w:hideMark/>
          </w:tcPr>
          <w:p w14:paraId="77B556D9"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0.3813***</w:t>
            </w:r>
          </w:p>
        </w:tc>
        <w:tc>
          <w:tcPr>
            <w:tcW w:w="751" w:type="pct"/>
            <w:tcBorders>
              <w:bottom w:val="nil"/>
            </w:tcBorders>
            <w:noWrap/>
            <w:hideMark/>
          </w:tcPr>
          <w:p w14:paraId="02D1BDCB"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0.2592***</w:t>
            </w:r>
          </w:p>
        </w:tc>
        <w:tc>
          <w:tcPr>
            <w:tcW w:w="684" w:type="pct"/>
            <w:tcBorders>
              <w:bottom w:val="nil"/>
            </w:tcBorders>
            <w:noWrap/>
            <w:hideMark/>
          </w:tcPr>
          <w:p w14:paraId="436ACB12"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0.1221***</w:t>
            </w:r>
          </w:p>
        </w:tc>
      </w:tr>
      <w:tr w:rsidR="00FA3F09" w:rsidRPr="001562CE" w14:paraId="0B536D2F" w14:textId="77777777" w:rsidTr="00D74E7E">
        <w:trPr>
          <w:trHeight w:val="285"/>
        </w:trPr>
        <w:tc>
          <w:tcPr>
            <w:tcW w:w="662" w:type="pct"/>
            <w:tcBorders>
              <w:top w:val="nil"/>
              <w:bottom w:val="single" w:sz="4" w:space="0" w:color="auto"/>
            </w:tcBorders>
            <w:noWrap/>
            <w:hideMark/>
          </w:tcPr>
          <w:p w14:paraId="7878A579" w14:textId="77777777" w:rsidR="00FA3F09" w:rsidRPr="001562CE" w:rsidRDefault="00FA3F09" w:rsidP="006D04CA">
            <w:pPr>
              <w:widowControl/>
              <w:jc w:val="center"/>
              <w:rPr>
                <w:rFonts w:ascii="Times New Roman" w:eastAsia="宋体" w:hAnsi="Times New Roman" w:cs="Times New Roman"/>
                <w:i/>
                <w:kern w:val="0"/>
                <w:sz w:val="18"/>
                <w:szCs w:val="18"/>
              </w:rPr>
            </w:pPr>
          </w:p>
        </w:tc>
        <w:tc>
          <w:tcPr>
            <w:tcW w:w="719" w:type="pct"/>
            <w:tcBorders>
              <w:top w:val="nil"/>
              <w:bottom w:val="single" w:sz="4" w:space="0" w:color="auto"/>
            </w:tcBorders>
            <w:noWrap/>
            <w:hideMark/>
          </w:tcPr>
          <w:p w14:paraId="47710CDE"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(93.95)</w:t>
            </w:r>
          </w:p>
        </w:tc>
        <w:tc>
          <w:tcPr>
            <w:tcW w:w="684" w:type="pct"/>
            <w:tcBorders>
              <w:top w:val="nil"/>
              <w:bottom w:val="single" w:sz="4" w:space="0" w:color="auto"/>
            </w:tcBorders>
            <w:noWrap/>
            <w:hideMark/>
          </w:tcPr>
          <w:p w14:paraId="57076881"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(148.33)</w:t>
            </w:r>
          </w:p>
        </w:tc>
        <w:tc>
          <w:tcPr>
            <w:tcW w:w="750" w:type="pct"/>
            <w:tcBorders>
              <w:top w:val="nil"/>
              <w:bottom w:val="single" w:sz="4" w:space="0" w:color="auto"/>
            </w:tcBorders>
            <w:noWrap/>
            <w:hideMark/>
          </w:tcPr>
          <w:p w14:paraId="5240FE1F"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(88.36)</w:t>
            </w:r>
          </w:p>
        </w:tc>
        <w:tc>
          <w:tcPr>
            <w:tcW w:w="750" w:type="pct"/>
            <w:tcBorders>
              <w:top w:val="nil"/>
              <w:bottom w:val="single" w:sz="4" w:space="0" w:color="auto"/>
            </w:tcBorders>
            <w:noWrap/>
            <w:hideMark/>
          </w:tcPr>
          <w:p w14:paraId="2261BC43"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(49.52)</w:t>
            </w:r>
          </w:p>
        </w:tc>
        <w:tc>
          <w:tcPr>
            <w:tcW w:w="751" w:type="pct"/>
            <w:tcBorders>
              <w:top w:val="nil"/>
              <w:bottom w:val="single" w:sz="4" w:space="0" w:color="auto"/>
            </w:tcBorders>
            <w:noWrap/>
            <w:hideMark/>
          </w:tcPr>
          <w:p w14:paraId="1A801761"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(37.67)</w:t>
            </w:r>
          </w:p>
        </w:tc>
        <w:tc>
          <w:tcPr>
            <w:tcW w:w="684" w:type="pct"/>
            <w:tcBorders>
              <w:top w:val="nil"/>
              <w:bottom w:val="single" w:sz="4" w:space="0" w:color="auto"/>
            </w:tcBorders>
            <w:noWrap/>
            <w:hideMark/>
          </w:tcPr>
          <w:p w14:paraId="3F0DB131"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(12.46)</w:t>
            </w:r>
          </w:p>
        </w:tc>
      </w:tr>
      <w:tr w:rsidR="00FA3F09" w:rsidRPr="001562CE" w14:paraId="2527EC6F" w14:textId="77777777" w:rsidTr="00D74E7E">
        <w:trPr>
          <w:trHeight w:val="285"/>
        </w:trPr>
        <w:tc>
          <w:tcPr>
            <w:tcW w:w="662" w:type="pct"/>
            <w:tcBorders>
              <w:bottom w:val="nil"/>
            </w:tcBorders>
            <w:noWrap/>
            <w:hideMark/>
          </w:tcPr>
          <w:p w14:paraId="1A906963" w14:textId="77777777" w:rsidR="00FA3F09" w:rsidRPr="001562CE" w:rsidRDefault="00FA3F09"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age</w:t>
            </w:r>
          </w:p>
        </w:tc>
        <w:tc>
          <w:tcPr>
            <w:tcW w:w="719" w:type="pct"/>
            <w:tcBorders>
              <w:bottom w:val="nil"/>
            </w:tcBorders>
            <w:noWrap/>
            <w:hideMark/>
          </w:tcPr>
          <w:p w14:paraId="3127AF1E"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0.4272***</w:t>
            </w:r>
          </w:p>
        </w:tc>
        <w:tc>
          <w:tcPr>
            <w:tcW w:w="684" w:type="pct"/>
            <w:tcBorders>
              <w:bottom w:val="nil"/>
            </w:tcBorders>
            <w:noWrap/>
            <w:hideMark/>
          </w:tcPr>
          <w:p w14:paraId="5A75D58F"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0.1388***</w:t>
            </w:r>
          </w:p>
        </w:tc>
        <w:tc>
          <w:tcPr>
            <w:tcW w:w="750" w:type="pct"/>
            <w:tcBorders>
              <w:bottom w:val="nil"/>
            </w:tcBorders>
            <w:noWrap/>
            <w:hideMark/>
          </w:tcPr>
          <w:p w14:paraId="758EA99C"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0.4219***</w:t>
            </w:r>
          </w:p>
        </w:tc>
        <w:tc>
          <w:tcPr>
            <w:tcW w:w="750" w:type="pct"/>
            <w:tcBorders>
              <w:bottom w:val="nil"/>
            </w:tcBorders>
            <w:noWrap/>
            <w:hideMark/>
          </w:tcPr>
          <w:p w14:paraId="7D0DBDA1"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0.2884***</w:t>
            </w:r>
          </w:p>
        </w:tc>
        <w:tc>
          <w:tcPr>
            <w:tcW w:w="751" w:type="pct"/>
            <w:tcBorders>
              <w:bottom w:val="nil"/>
            </w:tcBorders>
            <w:noWrap/>
            <w:hideMark/>
          </w:tcPr>
          <w:p w14:paraId="1330C25A"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0.2831***</w:t>
            </w:r>
          </w:p>
        </w:tc>
        <w:tc>
          <w:tcPr>
            <w:tcW w:w="684" w:type="pct"/>
            <w:tcBorders>
              <w:bottom w:val="nil"/>
            </w:tcBorders>
            <w:noWrap/>
            <w:hideMark/>
          </w:tcPr>
          <w:p w14:paraId="509CA9B9"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0.0053</w:t>
            </w:r>
          </w:p>
        </w:tc>
      </w:tr>
      <w:tr w:rsidR="00FA3F09" w:rsidRPr="001562CE" w14:paraId="756A810C" w14:textId="77777777" w:rsidTr="00D74E7E">
        <w:trPr>
          <w:trHeight w:val="285"/>
        </w:trPr>
        <w:tc>
          <w:tcPr>
            <w:tcW w:w="662" w:type="pct"/>
            <w:tcBorders>
              <w:top w:val="nil"/>
              <w:bottom w:val="single" w:sz="4" w:space="0" w:color="auto"/>
            </w:tcBorders>
            <w:noWrap/>
            <w:hideMark/>
          </w:tcPr>
          <w:p w14:paraId="07A62A15" w14:textId="77777777" w:rsidR="00FA3F09" w:rsidRPr="001562CE" w:rsidRDefault="00FA3F09" w:rsidP="006D04CA">
            <w:pPr>
              <w:widowControl/>
              <w:jc w:val="center"/>
              <w:rPr>
                <w:rFonts w:ascii="Times New Roman" w:eastAsia="宋体" w:hAnsi="Times New Roman" w:cs="Times New Roman"/>
                <w:i/>
                <w:kern w:val="0"/>
                <w:sz w:val="18"/>
                <w:szCs w:val="18"/>
              </w:rPr>
            </w:pPr>
          </w:p>
        </w:tc>
        <w:tc>
          <w:tcPr>
            <w:tcW w:w="719" w:type="pct"/>
            <w:tcBorders>
              <w:top w:val="nil"/>
              <w:bottom w:val="single" w:sz="4" w:space="0" w:color="auto"/>
            </w:tcBorders>
            <w:noWrap/>
            <w:hideMark/>
          </w:tcPr>
          <w:p w14:paraId="0CA90D3F"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(26.63)</w:t>
            </w:r>
          </w:p>
        </w:tc>
        <w:tc>
          <w:tcPr>
            <w:tcW w:w="684" w:type="pct"/>
            <w:tcBorders>
              <w:top w:val="nil"/>
              <w:bottom w:val="single" w:sz="4" w:space="0" w:color="auto"/>
            </w:tcBorders>
            <w:noWrap/>
            <w:hideMark/>
          </w:tcPr>
          <w:p w14:paraId="4C6DE468"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(30.68)</w:t>
            </w:r>
          </w:p>
        </w:tc>
        <w:tc>
          <w:tcPr>
            <w:tcW w:w="750" w:type="pct"/>
            <w:tcBorders>
              <w:top w:val="nil"/>
              <w:bottom w:val="single" w:sz="4" w:space="0" w:color="auto"/>
            </w:tcBorders>
            <w:noWrap/>
            <w:hideMark/>
          </w:tcPr>
          <w:p w14:paraId="2EE03E4D"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(30.24)</w:t>
            </w:r>
          </w:p>
        </w:tc>
        <w:tc>
          <w:tcPr>
            <w:tcW w:w="750" w:type="pct"/>
            <w:tcBorders>
              <w:top w:val="nil"/>
              <w:bottom w:val="single" w:sz="4" w:space="0" w:color="auto"/>
            </w:tcBorders>
            <w:noWrap/>
            <w:hideMark/>
          </w:tcPr>
          <w:p w14:paraId="6BC2E59D"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(17.69)</w:t>
            </w:r>
          </w:p>
        </w:tc>
        <w:tc>
          <w:tcPr>
            <w:tcW w:w="751" w:type="pct"/>
            <w:tcBorders>
              <w:top w:val="nil"/>
              <w:bottom w:val="single" w:sz="4" w:space="0" w:color="auto"/>
            </w:tcBorders>
            <w:noWrap/>
            <w:hideMark/>
          </w:tcPr>
          <w:p w14:paraId="2EEFA97A"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(19.70)</w:t>
            </w:r>
          </w:p>
        </w:tc>
        <w:tc>
          <w:tcPr>
            <w:tcW w:w="684" w:type="pct"/>
            <w:tcBorders>
              <w:top w:val="nil"/>
              <w:bottom w:val="single" w:sz="4" w:space="0" w:color="auto"/>
            </w:tcBorders>
            <w:noWrap/>
            <w:hideMark/>
          </w:tcPr>
          <w:p w14:paraId="3B458776"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(0.26)</w:t>
            </w:r>
          </w:p>
        </w:tc>
      </w:tr>
      <w:tr w:rsidR="00FA3F09" w:rsidRPr="001562CE" w14:paraId="40589DC0" w14:textId="77777777" w:rsidTr="00D74E7E">
        <w:trPr>
          <w:trHeight w:val="285"/>
        </w:trPr>
        <w:tc>
          <w:tcPr>
            <w:tcW w:w="662" w:type="pct"/>
            <w:tcBorders>
              <w:bottom w:val="nil"/>
            </w:tcBorders>
            <w:noWrap/>
            <w:hideMark/>
          </w:tcPr>
          <w:p w14:paraId="11E598A2" w14:textId="77777777" w:rsidR="00FA3F09" w:rsidRPr="001562CE" w:rsidRDefault="00FA3F09"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hhi</w:t>
            </w:r>
          </w:p>
        </w:tc>
        <w:tc>
          <w:tcPr>
            <w:tcW w:w="719" w:type="pct"/>
            <w:tcBorders>
              <w:bottom w:val="nil"/>
            </w:tcBorders>
            <w:noWrap/>
            <w:hideMark/>
          </w:tcPr>
          <w:p w14:paraId="301D284A"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1.3100***</w:t>
            </w:r>
          </w:p>
        </w:tc>
        <w:tc>
          <w:tcPr>
            <w:tcW w:w="684" w:type="pct"/>
            <w:tcBorders>
              <w:bottom w:val="nil"/>
            </w:tcBorders>
            <w:noWrap/>
            <w:hideMark/>
          </w:tcPr>
          <w:p w14:paraId="699F6384"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1.8108***</w:t>
            </w:r>
          </w:p>
        </w:tc>
        <w:tc>
          <w:tcPr>
            <w:tcW w:w="750" w:type="pct"/>
            <w:tcBorders>
              <w:bottom w:val="nil"/>
            </w:tcBorders>
            <w:noWrap/>
            <w:hideMark/>
          </w:tcPr>
          <w:p w14:paraId="22B9A77B"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0.7280**</w:t>
            </w:r>
          </w:p>
        </w:tc>
        <w:tc>
          <w:tcPr>
            <w:tcW w:w="750" w:type="pct"/>
            <w:tcBorders>
              <w:bottom w:val="nil"/>
            </w:tcBorders>
            <w:noWrap/>
            <w:hideMark/>
          </w:tcPr>
          <w:p w14:paraId="475ADC12"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-0.5008</w:t>
            </w:r>
          </w:p>
        </w:tc>
        <w:tc>
          <w:tcPr>
            <w:tcW w:w="751" w:type="pct"/>
            <w:tcBorders>
              <w:bottom w:val="nil"/>
            </w:tcBorders>
            <w:noWrap/>
            <w:hideMark/>
          </w:tcPr>
          <w:p w14:paraId="03B975D6"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-1.0829***</w:t>
            </w:r>
          </w:p>
        </w:tc>
        <w:tc>
          <w:tcPr>
            <w:tcW w:w="684" w:type="pct"/>
            <w:tcBorders>
              <w:bottom w:val="nil"/>
            </w:tcBorders>
            <w:noWrap/>
            <w:hideMark/>
          </w:tcPr>
          <w:p w14:paraId="7CEA374E"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0.5820</w:t>
            </w:r>
          </w:p>
        </w:tc>
      </w:tr>
      <w:tr w:rsidR="00FA3F09" w:rsidRPr="001562CE" w14:paraId="57CF9856" w14:textId="77777777" w:rsidTr="00D74E7E">
        <w:trPr>
          <w:trHeight w:val="285"/>
        </w:trPr>
        <w:tc>
          <w:tcPr>
            <w:tcW w:w="662" w:type="pct"/>
            <w:tcBorders>
              <w:top w:val="nil"/>
              <w:bottom w:val="single" w:sz="4" w:space="0" w:color="auto"/>
            </w:tcBorders>
            <w:noWrap/>
            <w:hideMark/>
          </w:tcPr>
          <w:p w14:paraId="22A8B6AD" w14:textId="77777777" w:rsidR="00FA3F09" w:rsidRPr="001562CE" w:rsidRDefault="00FA3F09" w:rsidP="006D04CA">
            <w:pPr>
              <w:widowControl/>
              <w:jc w:val="center"/>
              <w:rPr>
                <w:rFonts w:ascii="Times New Roman" w:eastAsia="宋体" w:hAnsi="Times New Roman" w:cs="Times New Roman"/>
                <w:i/>
                <w:kern w:val="0"/>
                <w:sz w:val="18"/>
                <w:szCs w:val="18"/>
              </w:rPr>
            </w:pPr>
          </w:p>
        </w:tc>
        <w:tc>
          <w:tcPr>
            <w:tcW w:w="719" w:type="pct"/>
            <w:tcBorders>
              <w:top w:val="nil"/>
              <w:bottom w:val="single" w:sz="4" w:space="0" w:color="auto"/>
            </w:tcBorders>
            <w:noWrap/>
            <w:hideMark/>
          </w:tcPr>
          <w:p w14:paraId="3D74E237"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(4.10)</w:t>
            </w:r>
          </w:p>
        </w:tc>
        <w:tc>
          <w:tcPr>
            <w:tcW w:w="684" w:type="pct"/>
            <w:tcBorders>
              <w:top w:val="nil"/>
              <w:bottom w:val="single" w:sz="4" w:space="0" w:color="auto"/>
            </w:tcBorders>
            <w:noWrap/>
            <w:hideMark/>
          </w:tcPr>
          <w:p w14:paraId="481729E0"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(19.75)</w:t>
            </w:r>
          </w:p>
        </w:tc>
        <w:tc>
          <w:tcPr>
            <w:tcW w:w="750" w:type="pct"/>
            <w:tcBorders>
              <w:top w:val="nil"/>
              <w:bottom w:val="single" w:sz="4" w:space="0" w:color="auto"/>
            </w:tcBorders>
            <w:noWrap/>
            <w:hideMark/>
          </w:tcPr>
          <w:p w14:paraId="3BAE64AC"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(2.14)</w:t>
            </w:r>
          </w:p>
        </w:tc>
        <w:tc>
          <w:tcPr>
            <w:tcW w:w="750" w:type="pct"/>
            <w:tcBorders>
              <w:top w:val="nil"/>
              <w:bottom w:val="single" w:sz="4" w:space="0" w:color="auto"/>
            </w:tcBorders>
            <w:noWrap/>
            <w:hideMark/>
          </w:tcPr>
          <w:p w14:paraId="2C58DC59"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(-1.57)</w:t>
            </w:r>
          </w:p>
        </w:tc>
        <w:tc>
          <w:tcPr>
            <w:tcW w:w="751" w:type="pct"/>
            <w:tcBorders>
              <w:top w:val="nil"/>
              <w:bottom w:val="single" w:sz="4" w:space="0" w:color="auto"/>
            </w:tcBorders>
            <w:noWrap/>
            <w:hideMark/>
          </w:tcPr>
          <w:p w14:paraId="680A0F35"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(-3.16)</w:t>
            </w:r>
          </w:p>
        </w:tc>
        <w:tc>
          <w:tcPr>
            <w:tcW w:w="684" w:type="pct"/>
            <w:tcBorders>
              <w:top w:val="nil"/>
              <w:bottom w:val="single" w:sz="4" w:space="0" w:color="auto"/>
            </w:tcBorders>
            <w:noWrap/>
            <w:hideMark/>
          </w:tcPr>
          <w:p w14:paraId="64F64C07"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(1.29)</w:t>
            </w:r>
          </w:p>
        </w:tc>
      </w:tr>
      <w:tr w:rsidR="00FA3F09" w:rsidRPr="001562CE" w14:paraId="6B31FF52" w14:textId="77777777" w:rsidTr="00D74E7E">
        <w:trPr>
          <w:trHeight w:val="285"/>
        </w:trPr>
        <w:tc>
          <w:tcPr>
            <w:tcW w:w="662" w:type="pct"/>
            <w:tcBorders>
              <w:bottom w:val="nil"/>
            </w:tcBorders>
            <w:noWrap/>
            <w:hideMark/>
          </w:tcPr>
          <w:p w14:paraId="5213F561" w14:textId="77777777" w:rsidR="00FA3F09" w:rsidRPr="001562CE" w:rsidRDefault="00FA3F09"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exp</w:t>
            </w:r>
          </w:p>
        </w:tc>
        <w:tc>
          <w:tcPr>
            <w:tcW w:w="719" w:type="pct"/>
            <w:tcBorders>
              <w:bottom w:val="nil"/>
            </w:tcBorders>
            <w:noWrap/>
            <w:hideMark/>
          </w:tcPr>
          <w:p w14:paraId="62B977C8"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0.8101***</w:t>
            </w:r>
          </w:p>
        </w:tc>
        <w:tc>
          <w:tcPr>
            <w:tcW w:w="684" w:type="pct"/>
            <w:tcBorders>
              <w:bottom w:val="nil"/>
            </w:tcBorders>
            <w:noWrap/>
            <w:hideMark/>
          </w:tcPr>
          <w:p w14:paraId="003522EE"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0.5005***</w:t>
            </w:r>
          </w:p>
        </w:tc>
        <w:tc>
          <w:tcPr>
            <w:tcW w:w="750" w:type="pct"/>
            <w:tcBorders>
              <w:bottom w:val="nil"/>
            </w:tcBorders>
            <w:noWrap/>
            <w:hideMark/>
          </w:tcPr>
          <w:p w14:paraId="1189ADD3"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0.5657***</w:t>
            </w:r>
          </w:p>
        </w:tc>
        <w:tc>
          <w:tcPr>
            <w:tcW w:w="750" w:type="pct"/>
            <w:tcBorders>
              <w:bottom w:val="nil"/>
            </w:tcBorders>
            <w:noWrap/>
            <w:hideMark/>
          </w:tcPr>
          <w:p w14:paraId="69DE3551"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0.3096***</w:t>
            </w:r>
          </w:p>
        </w:tc>
        <w:tc>
          <w:tcPr>
            <w:tcW w:w="751" w:type="pct"/>
            <w:tcBorders>
              <w:bottom w:val="nil"/>
            </w:tcBorders>
            <w:noWrap/>
            <w:hideMark/>
          </w:tcPr>
          <w:p w14:paraId="0CB05F71"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0.0652***</w:t>
            </w:r>
          </w:p>
        </w:tc>
        <w:tc>
          <w:tcPr>
            <w:tcW w:w="684" w:type="pct"/>
            <w:tcBorders>
              <w:bottom w:val="nil"/>
            </w:tcBorders>
            <w:noWrap/>
            <w:hideMark/>
          </w:tcPr>
          <w:p w14:paraId="654A3722"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0.2444***</w:t>
            </w:r>
          </w:p>
        </w:tc>
      </w:tr>
      <w:tr w:rsidR="00FA3F09" w:rsidRPr="001562CE" w14:paraId="2DD2C639" w14:textId="77777777" w:rsidTr="00D74E7E">
        <w:trPr>
          <w:trHeight w:val="285"/>
        </w:trPr>
        <w:tc>
          <w:tcPr>
            <w:tcW w:w="662" w:type="pct"/>
            <w:tcBorders>
              <w:top w:val="nil"/>
              <w:bottom w:val="single" w:sz="4" w:space="0" w:color="auto"/>
            </w:tcBorders>
            <w:noWrap/>
            <w:hideMark/>
          </w:tcPr>
          <w:p w14:paraId="781CE32C" w14:textId="77777777" w:rsidR="00FA3F09" w:rsidRPr="001562CE" w:rsidRDefault="00FA3F09" w:rsidP="006D04CA">
            <w:pPr>
              <w:widowControl/>
              <w:jc w:val="center"/>
              <w:rPr>
                <w:rFonts w:ascii="Times New Roman" w:eastAsia="宋体" w:hAnsi="Times New Roman" w:cs="Times New Roman"/>
                <w:i/>
                <w:kern w:val="0"/>
                <w:sz w:val="18"/>
                <w:szCs w:val="18"/>
              </w:rPr>
            </w:pPr>
          </w:p>
        </w:tc>
        <w:tc>
          <w:tcPr>
            <w:tcW w:w="719" w:type="pct"/>
            <w:tcBorders>
              <w:top w:val="nil"/>
              <w:bottom w:val="single" w:sz="4" w:space="0" w:color="auto"/>
            </w:tcBorders>
            <w:noWrap/>
            <w:hideMark/>
          </w:tcPr>
          <w:p w14:paraId="07440EE4"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(32.42)</w:t>
            </w:r>
          </w:p>
        </w:tc>
        <w:tc>
          <w:tcPr>
            <w:tcW w:w="684" w:type="pct"/>
            <w:tcBorders>
              <w:top w:val="nil"/>
              <w:bottom w:val="single" w:sz="4" w:space="0" w:color="auto"/>
            </w:tcBorders>
            <w:noWrap/>
            <w:hideMark/>
          </w:tcPr>
          <w:p w14:paraId="58FBF6B3"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(70.71)</w:t>
            </w:r>
          </w:p>
        </w:tc>
        <w:tc>
          <w:tcPr>
            <w:tcW w:w="750" w:type="pct"/>
            <w:tcBorders>
              <w:top w:val="nil"/>
              <w:bottom w:val="single" w:sz="4" w:space="0" w:color="auto"/>
            </w:tcBorders>
            <w:noWrap/>
            <w:hideMark/>
          </w:tcPr>
          <w:p w14:paraId="553421DE"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(25.42)</w:t>
            </w:r>
          </w:p>
        </w:tc>
        <w:tc>
          <w:tcPr>
            <w:tcW w:w="750" w:type="pct"/>
            <w:tcBorders>
              <w:top w:val="nil"/>
              <w:bottom w:val="single" w:sz="4" w:space="0" w:color="auto"/>
            </w:tcBorders>
            <w:noWrap/>
            <w:hideMark/>
          </w:tcPr>
          <w:p w14:paraId="4C04309E"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(12.18)</w:t>
            </w:r>
          </w:p>
        </w:tc>
        <w:tc>
          <w:tcPr>
            <w:tcW w:w="751" w:type="pct"/>
            <w:tcBorders>
              <w:top w:val="nil"/>
              <w:bottom w:val="single" w:sz="4" w:space="0" w:color="auto"/>
            </w:tcBorders>
            <w:noWrap/>
            <w:hideMark/>
          </w:tcPr>
          <w:p w14:paraId="57C9F79C"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(2.85)</w:t>
            </w:r>
          </w:p>
        </w:tc>
        <w:tc>
          <w:tcPr>
            <w:tcW w:w="684" w:type="pct"/>
            <w:tcBorders>
              <w:top w:val="nil"/>
              <w:bottom w:val="single" w:sz="4" w:space="0" w:color="auto"/>
            </w:tcBorders>
            <w:noWrap/>
            <w:hideMark/>
          </w:tcPr>
          <w:p w14:paraId="7A2D102F"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(7.47)</w:t>
            </w:r>
          </w:p>
        </w:tc>
      </w:tr>
      <w:tr w:rsidR="00FA3F09" w:rsidRPr="001562CE" w14:paraId="5C21881A" w14:textId="77777777" w:rsidTr="00D74E7E">
        <w:trPr>
          <w:trHeight w:val="285"/>
        </w:trPr>
        <w:tc>
          <w:tcPr>
            <w:tcW w:w="662" w:type="pct"/>
            <w:tcBorders>
              <w:bottom w:val="nil"/>
            </w:tcBorders>
            <w:noWrap/>
            <w:hideMark/>
          </w:tcPr>
          <w:p w14:paraId="0A0B48F5" w14:textId="77777777" w:rsidR="00FA3F09" w:rsidRPr="001562CE" w:rsidRDefault="00FA3F09"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soe</w:t>
            </w:r>
          </w:p>
        </w:tc>
        <w:tc>
          <w:tcPr>
            <w:tcW w:w="719" w:type="pct"/>
            <w:tcBorders>
              <w:bottom w:val="nil"/>
            </w:tcBorders>
            <w:noWrap/>
            <w:hideMark/>
          </w:tcPr>
          <w:p w14:paraId="6DFAA715"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0.8054***</w:t>
            </w:r>
          </w:p>
        </w:tc>
        <w:tc>
          <w:tcPr>
            <w:tcW w:w="684" w:type="pct"/>
            <w:tcBorders>
              <w:bottom w:val="nil"/>
            </w:tcBorders>
            <w:noWrap/>
            <w:hideMark/>
          </w:tcPr>
          <w:p w14:paraId="43E8C6CA"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0.5406***</w:t>
            </w:r>
          </w:p>
        </w:tc>
        <w:tc>
          <w:tcPr>
            <w:tcW w:w="750" w:type="pct"/>
            <w:tcBorders>
              <w:bottom w:val="nil"/>
            </w:tcBorders>
            <w:noWrap/>
            <w:hideMark/>
          </w:tcPr>
          <w:p w14:paraId="541F1E74"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0.5741***</w:t>
            </w:r>
          </w:p>
        </w:tc>
        <w:tc>
          <w:tcPr>
            <w:tcW w:w="750" w:type="pct"/>
            <w:tcBorders>
              <w:bottom w:val="nil"/>
            </w:tcBorders>
            <w:noWrap/>
            <w:hideMark/>
          </w:tcPr>
          <w:p w14:paraId="48E037A2"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0.2648***</w:t>
            </w:r>
          </w:p>
        </w:tc>
        <w:tc>
          <w:tcPr>
            <w:tcW w:w="751" w:type="pct"/>
            <w:tcBorders>
              <w:bottom w:val="nil"/>
            </w:tcBorders>
            <w:noWrap/>
            <w:hideMark/>
          </w:tcPr>
          <w:p w14:paraId="5CC3267B"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0.0335</w:t>
            </w:r>
          </w:p>
        </w:tc>
        <w:tc>
          <w:tcPr>
            <w:tcW w:w="684" w:type="pct"/>
            <w:tcBorders>
              <w:bottom w:val="nil"/>
            </w:tcBorders>
            <w:noWrap/>
            <w:hideMark/>
          </w:tcPr>
          <w:p w14:paraId="45A8145A"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0.2313***</w:t>
            </w:r>
          </w:p>
        </w:tc>
      </w:tr>
      <w:tr w:rsidR="00FA3F09" w:rsidRPr="001562CE" w14:paraId="5AE5CF61" w14:textId="77777777" w:rsidTr="00D74E7E">
        <w:trPr>
          <w:trHeight w:val="285"/>
        </w:trPr>
        <w:tc>
          <w:tcPr>
            <w:tcW w:w="662" w:type="pct"/>
            <w:tcBorders>
              <w:top w:val="nil"/>
            </w:tcBorders>
            <w:noWrap/>
            <w:hideMark/>
          </w:tcPr>
          <w:p w14:paraId="0D6F2B42" w14:textId="77777777" w:rsidR="00FA3F09" w:rsidRPr="001562CE" w:rsidRDefault="00FA3F09" w:rsidP="006D04CA">
            <w:pPr>
              <w:widowControl/>
              <w:jc w:val="center"/>
              <w:rPr>
                <w:rFonts w:ascii="Times New Roman" w:eastAsia="宋体" w:hAnsi="Times New Roman" w:cs="Times New Roman"/>
                <w:kern w:val="0"/>
                <w:sz w:val="18"/>
                <w:szCs w:val="18"/>
              </w:rPr>
            </w:pPr>
          </w:p>
        </w:tc>
        <w:tc>
          <w:tcPr>
            <w:tcW w:w="719" w:type="pct"/>
            <w:tcBorders>
              <w:top w:val="nil"/>
            </w:tcBorders>
            <w:noWrap/>
            <w:hideMark/>
          </w:tcPr>
          <w:p w14:paraId="7CDB4655"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(22.86)</w:t>
            </w:r>
          </w:p>
        </w:tc>
        <w:tc>
          <w:tcPr>
            <w:tcW w:w="684" w:type="pct"/>
            <w:tcBorders>
              <w:top w:val="nil"/>
            </w:tcBorders>
            <w:noWrap/>
            <w:hideMark/>
          </w:tcPr>
          <w:p w14:paraId="03263666"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(42.01)</w:t>
            </w:r>
          </w:p>
        </w:tc>
        <w:tc>
          <w:tcPr>
            <w:tcW w:w="750" w:type="pct"/>
            <w:tcBorders>
              <w:top w:val="nil"/>
            </w:tcBorders>
            <w:noWrap/>
            <w:hideMark/>
          </w:tcPr>
          <w:p w14:paraId="6C01A2EC"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(16.86)</w:t>
            </w:r>
          </w:p>
        </w:tc>
        <w:tc>
          <w:tcPr>
            <w:tcW w:w="750" w:type="pct"/>
            <w:tcBorders>
              <w:top w:val="nil"/>
            </w:tcBorders>
            <w:noWrap/>
            <w:hideMark/>
          </w:tcPr>
          <w:p w14:paraId="15D41699"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(7.41)</w:t>
            </w:r>
          </w:p>
        </w:tc>
        <w:tc>
          <w:tcPr>
            <w:tcW w:w="751" w:type="pct"/>
            <w:tcBorders>
              <w:top w:val="nil"/>
            </w:tcBorders>
            <w:noWrap/>
            <w:hideMark/>
          </w:tcPr>
          <w:p w14:paraId="0473B47E"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(0.96)</w:t>
            </w:r>
          </w:p>
        </w:tc>
        <w:tc>
          <w:tcPr>
            <w:tcW w:w="684" w:type="pct"/>
            <w:tcBorders>
              <w:top w:val="nil"/>
            </w:tcBorders>
            <w:noWrap/>
            <w:hideMark/>
          </w:tcPr>
          <w:p w14:paraId="65DFEF22"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(4.94)</w:t>
            </w:r>
          </w:p>
        </w:tc>
      </w:tr>
      <w:tr w:rsidR="00FA3F09" w:rsidRPr="001562CE" w14:paraId="1F924BDF" w14:textId="77777777" w:rsidTr="003E2745">
        <w:trPr>
          <w:trHeight w:val="285"/>
        </w:trPr>
        <w:tc>
          <w:tcPr>
            <w:tcW w:w="662" w:type="pct"/>
            <w:noWrap/>
          </w:tcPr>
          <w:p w14:paraId="3D51A8E3" w14:textId="77777777" w:rsidR="00FA3F09" w:rsidRPr="001562CE" w:rsidRDefault="00FA3F09"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年份固定</w:t>
            </w:r>
          </w:p>
        </w:tc>
        <w:tc>
          <w:tcPr>
            <w:tcW w:w="719" w:type="pct"/>
            <w:noWrap/>
          </w:tcPr>
          <w:p w14:paraId="00C8CE7B"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4" w:type="pct"/>
            <w:noWrap/>
          </w:tcPr>
          <w:p w14:paraId="32A5F922"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0" w:type="pct"/>
            <w:noWrap/>
          </w:tcPr>
          <w:p w14:paraId="24536CE3"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0" w:type="pct"/>
            <w:noWrap/>
          </w:tcPr>
          <w:p w14:paraId="2F851626"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1" w:type="pct"/>
            <w:noWrap/>
          </w:tcPr>
          <w:p w14:paraId="1FAF6B30"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4" w:type="pct"/>
            <w:noWrap/>
          </w:tcPr>
          <w:p w14:paraId="27AFD530"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FA3F09" w:rsidRPr="001562CE" w14:paraId="0D6CAAF9" w14:textId="77777777" w:rsidTr="003E2745">
        <w:trPr>
          <w:trHeight w:val="285"/>
        </w:trPr>
        <w:tc>
          <w:tcPr>
            <w:tcW w:w="662" w:type="pct"/>
            <w:noWrap/>
          </w:tcPr>
          <w:p w14:paraId="4A757966" w14:textId="77777777" w:rsidR="00FA3F09" w:rsidRPr="001562CE" w:rsidRDefault="00FA3F09"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地区固定</w:t>
            </w:r>
          </w:p>
        </w:tc>
        <w:tc>
          <w:tcPr>
            <w:tcW w:w="719" w:type="pct"/>
            <w:noWrap/>
          </w:tcPr>
          <w:p w14:paraId="17BF15E9"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4" w:type="pct"/>
            <w:noWrap/>
          </w:tcPr>
          <w:p w14:paraId="18B85155"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0" w:type="pct"/>
            <w:noWrap/>
          </w:tcPr>
          <w:p w14:paraId="7214DA81"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0" w:type="pct"/>
            <w:noWrap/>
          </w:tcPr>
          <w:p w14:paraId="250F82A6"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1" w:type="pct"/>
            <w:noWrap/>
          </w:tcPr>
          <w:p w14:paraId="5F13D07A"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4" w:type="pct"/>
            <w:noWrap/>
          </w:tcPr>
          <w:p w14:paraId="1631BEAD"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FA3F09" w:rsidRPr="001562CE" w14:paraId="46943C57" w14:textId="77777777" w:rsidTr="003E2745">
        <w:trPr>
          <w:trHeight w:val="285"/>
        </w:trPr>
        <w:tc>
          <w:tcPr>
            <w:tcW w:w="662" w:type="pct"/>
            <w:noWrap/>
          </w:tcPr>
          <w:p w14:paraId="1CE7C7CF" w14:textId="77777777" w:rsidR="00FA3F09" w:rsidRPr="001562CE" w:rsidRDefault="00FA3F09"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行业固定</w:t>
            </w:r>
          </w:p>
        </w:tc>
        <w:tc>
          <w:tcPr>
            <w:tcW w:w="719" w:type="pct"/>
            <w:noWrap/>
          </w:tcPr>
          <w:p w14:paraId="02E91044"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4" w:type="pct"/>
            <w:noWrap/>
          </w:tcPr>
          <w:p w14:paraId="4221BFCB"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0" w:type="pct"/>
            <w:noWrap/>
          </w:tcPr>
          <w:p w14:paraId="23C7A657"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0" w:type="pct"/>
            <w:noWrap/>
          </w:tcPr>
          <w:p w14:paraId="3D452F0C"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1" w:type="pct"/>
            <w:noWrap/>
          </w:tcPr>
          <w:p w14:paraId="222AB83A"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4" w:type="pct"/>
            <w:noWrap/>
          </w:tcPr>
          <w:p w14:paraId="5BEA4CE1"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FA3F09" w:rsidRPr="001562CE" w14:paraId="5BA124AC" w14:textId="77777777" w:rsidTr="003E2745">
        <w:trPr>
          <w:trHeight w:val="285"/>
        </w:trPr>
        <w:tc>
          <w:tcPr>
            <w:tcW w:w="662" w:type="pct"/>
            <w:noWrap/>
            <w:hideMark/>
          </w:tcPr>
          <w:p w14:paraId="3FDB9EF6" w14:textId="77777777" w:rsidR="00FA3F09" w:rsidRPr="004F38F2" w:rsidRDefault="00FA3F09"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Pseudo R2</w:t>
            </w:r>
          </w:p>
        </w:tc>
        <w:tc>
          <w:tcPr>
            <w:tcW w:w="719" w:type="pct"/>
            <w:noWrap/>
            <w:hideMark/>
          </w:tcPr>
          <w:p w14:paraId="676E1689" w14:textId="77777777" w:rsidR="00FA3F09" w:rsidRPr="001562CE" w:rsidRDefault="00FA3F09"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 xml:space="preserve">  0.1755</w:t>
            </w:r>
          </w:p>
        </w:tc>
        <w:tc>
          <w:tcPr>
            <w:tcW w:w="684" w:type="pct"/>
            <w:noWrap/>
            <w:hideMark/>
          </w:tcPr>
          <w:p w14:paraId="05637771" w14:textId="77777777" w:rsidR="00FA3F09" w:rsidRPr="001562CE" w:rsidRDefault="00FA3F09"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 xml:space="preserve">  0.1755</w:t>
            </w:r>
          </w:p>
        </w:tc>
        <w:tc>
          <w:tcPr>
            <w:tcW w:w="750" w:type="pct"/>
            <w:noWrap/>
            <w:hideMark/>
          </w:tcPr>
          <w:p w14:paraId="53E9CC38" w14:textId="77777777" w:rsidR="00FA3F09" w:rsidRPr="001562CE" w:rsidRDefault="00FA3F09"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 xml:space="preserve">  0.1755</w:t>
            </w:r>
          </w:p>
        </w:tc>
        <w:tc>
          <w:tcPr>
            <w:tcW w:w="750" w:type="pct"/>
            <w:noWrap/>
            <w:hideMark/>
          </w:tcPr>
          <w:p w14:paraId="4B4C5397" w14:textId="77777777" w:rsidR="00FA3F09" w:rsidRPr="001562CE" w:rsidRDefault="00FA3F09"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 xml:space="preserve">  0.1755</w:t>
            </w:r>
          </w:p>
        </w:tc>
        <w:tc>
          <w:tcPr>
            <w:tcW w:w="751" w:type="pct"/>
            <w:noWrap/>
            <w:hideMark/>
          </w:tcPr>
          <w:p w14:paraId="4A2F9A20" w14:textId="77777777" w:rsidR="00FA3F09" w:rsidRPr="001562CE" w:rsidRDefault="00FA3F09"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 xml:space="preserve">  0.1755</w:t>
            </w:r>
          </w:p>
        </w:tc>
        <w:tc>
          <w:tcPr>
            <w:tcW w:w="684" w:type="pct"/>
            <w:noWrap/>
            <w:hideMark/>
          </w:tcPr>
          <w:p w14:paraId="1F38A866" w14:textId="77777777" w:rsidR="00FA3F09" w:rsidRPr="001562CE" w:rsidRDefault="00FA3F09"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 xml:space="preserve">  0.1755</w:t>
            </w:r>
          </w:p>
        </w:tc>
      </w:tr>
      <w:tr w:rsidR="00FA3F09" w:rsidRPr="001562CE" w14:paraId="4FB74C98" w14:textId="77777777" w:rsidTr="003E2745">
        <w:trPr>
          <w:trHeight w:val="285"/>
        </w:trPr>
        <w:tc>
          <w:tcPr>
            <w:tcW w:w="662" w:type="pct"/>
            <w:noWrap/>
            <w:hideMark/>
          </w:tcPr>
          <w:p w14:paraId="5008CF99" w14:textId="77777777" w:rsidR="00FA3F09" w:rsidRPr="004F38F2" w:rsidRDefault="004F38F2" w:rsidP="006D04CA">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观测值</w:t>
            </w:r>
          </w:p>
        </w:tc>
        <w:tc>
          <w:tcPr>
            <w:tcW w:w="719" w:type="pct"/>
            <w:noWrap/>
            <w:hideMark/>
          </w:tcPr>
          <w:p w14:paraId="7D10F6BF" w14:textId="77777777" w:rsidR="00FA3F09" w:rsidRPr="001562CE" w:rsidRDefault="00FA3F09"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684" w:type="pct"/>
            <w:noWrap/>
            <w:hideMark/>
          </w:tcPr>
          <w:p w14:paraId="0ED6F93F"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750" w:type="pct"/>
            <w:noWrap/>
            <w:hideMark/>
          </w:tcPr>
          <w:p w14:paraId="6824A31A"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750" w:type="pct"/>
            <w:noWrap/>
            <w:hideMark/>
          </w:tcPr>
          <w:p w14:paraId="609205A5" w14:textId="77777777" w:rsidR="00FA3F09" w:rsidRPr="001562CE" w:rsidRDefault="00FA3F09"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751" w:type="pct"/>
            <w:noWrap/>
            <w:hideMark/>
          </w:tcPr>
          <w:p w14:paraId="5CEF65AE"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684" w:type="pct"/>
            <w:noWrap/>
            <w:hideMark/>
          </w:tcPr>
          <w:p w14:paraId="671C9CC6" w14:textId="77777777" w:rsidR="00FA3F09" w:rsidRPr="001562CE" w:rsidRDefault="00FA3F0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r>
    </w:tbl>
    <w:p w14:paraId="460235F1" w14:textId="77777777" w:rsidR="00A10460" w:rsidRPr="00C26281" w:rsidRDefault="00725500" w:rsidP="006D04CA">
      <w:pPr>
        <w:pStyle w:val="a5"/>
        <w:spacing w:line="240" w:lineRule="auto"/>
        <w:ind w:firstLineChars="200" w:firstLine="420"/>
        <w:jc w:val="left"/>
        <w:rPr>
          <w:rFonts w:ascii="Times New Roman" w:eastAsia="黑体" w:hAnsi="Times New Roman" w:cs="Times New Roman"/>
          <w:b w:val="0"/>
          <w:sz w:val="21"/>
          <w:szCs w:val="21"/>
        </w:rPr>
      </w:pPr>
      <w:r w:rsidRPr="00C26281">
        <w:rPr>
          <w:rFonts w:ascii="Times New Roman" w:eastAsia="黑体" w:hAnsi="Times New Roman" w:cs="Times New Roman"/>
          <w:b w:val="0"/>
          <w:sz w:val="21"/>
          <w:szCs w:val="21"/>
        </w:rPr>
        <w:t>（二）稳健性检验</w:t>
      </w:r>
    </w:p>
    <w:p w14:paraId="5DDC2668" w14:textId="77777777" w:rsidR="00305801" w:rsidRPr="001562CE" w:rsidRDefault="00725500" w:rsidP="006D04CA">
      <w:pPr>
        <w:ind w:firstLineChars="200" w:firstLine="420"/>
        <w:rPr>
          <w:rFonts w:ascii="Times New Roman" w:eastAsia="宋体" w:hAnsi="Times New Roman" w:cs="Times New Roman"/>
        </w:rPr>
      </w:pPr>
      <w:r w:rsidRPr="007C6F28">
        <w:rPr>
          <w:rFonts w:ascii="Times New Roman" w:eastAsia="楷体" w:hAnsi="Times New Roman" w:cs="Times New Roman"/>
        </w:rPr>
        <w:t>1</w:t>
      </w:r>
      <w:r w:rsidR="00305801" w:rsidRPr="007C6F28">
        <w:rPr>
          <w:rFonts w:ascii="Times New Roman" w:eastAsia="楷体" w:hAnsi="Times New Roman" w:cs="Times New Roman"/>
        </w:rPr>
        <w:t>.</w:t>
      </w:r>
      <w:r w:rsidR="00305801" w:rsidRPr="007C6F28">
        <w:rPr>
          <w:rFonts w:ascii="Times New Roman" w:eastAsia="楷体" w:hAnsi="Times New Roman" w:cs="Times New Roman"/>
        </w:rPr>
        <w:t>单独检验结果。</w:t>
      </w:r>
      <w:r w:rsidR="00F50816" w:rsidRPr="001562CE">
        <w:rPr>
          <w:rFonts w:ascii="Times New Roman" w:eastAsia="宋体" w:hAnsi="Times New Roman" w:cs="Times New Roman"/>
        </w:rPr>
        <w:t>考虑到企业自主创新与技术引进之间的互补关系，因此基准回归主要采用多项式选择模型，</w:t>
      </w:r>
      <w:r w:rsidR="00645134" w:rsidRPr="001562CE">
        <w:rPr>
          <w:rFonts w:ascii="Times New Roman" w:eastAsia="宋体" w:hAnsi="Times New Roman" w:cs="Times New Roman"/>
        </w:rPr>
        <w:t>表</w:t>
      </w:r>
      <w:r w:rsidR="00A66A40" w:rsidRPr="001562CE">
        <w:rPr>
          <w:rFonts w:ascii="Times New Roman" w:eastAsia="宋体" w:hAnsi="Times New Roman" w:cs="Times New Roman"/>
        </w:rPr>
        <w:t>5</w:t>
      </w:r>
      <w:r w:rsidR="00F50816" w:rsidRPr="001562CE">
        <w:rPr>
          <w:rFonts w:ascii="Times New Roman" w:eastAsia="宋体" w:hAnsi="Times New Roman" w:cs="Times New Roman"/>
        </w:rPr>
        <w:t>是</w:t>
      </w:r>
      <w:r w:rsidR="00645134" w:rsidRPr="001562CE">
        <w:rPr>
          <w:rFonts w:ascii="Times New Roman" w:eastAsia="宋体" w:hAnsi="Times New Roman" w:cs="Times New Roman"/>
        </w:rPr>
        <w:t>单独检验</w:t>
      </w:r>
      <w:r w:rsidR="00631387" w:rsidRPr="001562CE">
        <w:rPr>
          <w:rFonts w:ascii="Times New Roman" w:eastAsia="宋体" w:hAnsi="Times New Roman" w:cs="Times New Roman"/>
        </w:rPr>
        <w:t>最低工资</w:t>
      </w:r>
      <w:r w:rsidR="002E5DE5" w:rsidRPr="001562CE">
        <w:rPr>
          <w:rFonts w:ascii="Times New Roman" w:eastAsia="宋体" w:hAnsi="Times New Roman" w:cs="Times New Roman"/>
        </w:rPr>
        <w:t>上升对企业自主创新和技术引进影响的</w:t>
      </w:r>
      <w:r w:rsidR="00645134" w:rsidRPr="001562CE">
        <w:rPr>
          <w:rFonts w:ascii="Times New Roman" w:eastAsia="宋体" w:hAnsi="Times New Roman" w:cs="Times New Roman"/>
        </w:rPr>
        <w:t>结果</w:t>
      </w:r>
      <w:r w:rsidR="002E5DE5" w:rsidRPr="001562CE">
        <w:rPr>
          <w:rFonts w:ascii="Times New Roman" w:eastAsia="宋体" w:hAnsi="Times New Roman" w:cs="Times New Roman"/>
        </w:rPr>
        <w:t>，</w:t>
      </w:r>
      <w:r w:rsidR="00645134" w:rsidRPr="001562CE">
        <w:rPr>
          <w:rFonts w:ascii="Times New Roman" w:eastAsia="宋体" w:hAnsi="Times New Roman" w:cs="Times New Roman"/>
        </w:rPr>
        <w:t>可以看出：（</w:t>
      </w:r>
      <w:r w:rsidR="00645134" w:rsidRPr="001562CE">
        <w:rPr>
          <w:rFonts w:ascii="Times New Roman" w:eastAsia="宋体" w:hAnsi="Times New Roman" w:cs="Times New Roman"/>
        </w:rPr>
        <w:t>1</w:t>
      </w:r>
      <w:r w:rsidR="00645134" w:rsidRPr="001562CE">
        <w:rPr>
          <w:rFonts w:ascii="Times New Roman" w:eastAsia="宋体" w:hAnsi="Times New Roman" w:cs="Times New Roman"/>
        </w:rPr>
        <w:t>）不论是采用</w:t>
      </w:r>
      <w:r w:rsidR="00645134" w:rsidRPr="001562CE">
        <w:rPr>
          <w:rFonts w:ascii="Times New Roman" w:eastAsia="宋体" w:hAnsi="Times New Roman" w:cs="Times New Roman"/>
        </w:rPr>
        <w:t>Probit</w:t>
      </w:r>
      <w:r w:rsidR="00645134" w:rsidRPr="001562CE">
        <w:rPr>
          <w:rFonts w:ascii="Times New Roman" w:eastAsia="宋体" w:hAnsi="Times New Roman" w:cs="Times New Roman"/>
        </w:rPr>
        <w:t>模型（第（</w:t>
      </w:r>
      <w:r w:rsidR="00645134" w:rsidRPr="001562CE">
        <w:rPr>
          <w:rFonts w:ascii="Times New Roman" w:eastAsia="宋体" w:hAnsi="Times New Roman" w:cs="Times New Roman"/>
        </w:rPr>
        <w:t>1</w:t>
      </w:r>
      <w:r w:rsidR="00645134" w:rsidRPr="001562CE">
        <w:rPr>
          <w:rFonts w:ascii="Times New Roman" w:eastAsia="宋体" w:hAnsi="Times New Roman" w:cs="Times New Roman"/>
        </w:rPr>
        <w:t>）</w:t>
      </w:r>
      <w:r w:rsidR="00645134" w:rsidRPr="001562CE">
        <w:rPr>
          <w:rFonts w:ascii="Times New Roman" w:eastAsia="宋体" w:hAnsi="Times New Roman" w:cs="Times New Roman"/>
        </w:rPr>
        <w:t>—</w:t>
      </w:r>
      <w:r w:rsidR="00645134" w:rsidRPr="001562CE">
        <w:rPr>
          <w:rFonts w:ascii="Times New Roman" w:eastAsia="宋体" w:hAnsi="Times New Roman" w:cs="Times New Roman"/>
        </w:rPr>
        <w:t>（</w:t>
      </w:r>
      <w:r w:rsidR="00645134" w:rsidRPr="001562CE">
        <w:rPr>
          <w:rFonts w:ascii="Times New Roman" w:eastAsia="宋体" w:hAnsi="Times New Roman" w:cs="Times New Roman"/>
        </w:rPr>
        <w:t>2</w:t>
      </w:r>
      <w:r w:rsidR="002E5DE5" w:rsidRPr="001562CE">
        <w:rPr>
          <w:rFonts w:ascii="Times New Roman" w:eastAsia="宋体" w:hAnsi="Times New Roman" w:cs="Times New Roman"/>
        </w:rPr>
        <w:t>）列）、</w:t>
      </w:r>
      <w:r w:rsidR="00645134" w:rsidRPr="001562CE">
        <w:rPr>
          <w:rFonts w:ascii="Times New Roman" w:eastAsia="宋体" w:hAnsi="Times New Roman" w:cs="Times New Roman"/>
        </w:rPr>
        <w:t>Logit</w:t>
      </w:r>
      <w:r w:rsidR="00645134" w:rsidRPr="001562CE">
        <w:rPr>
          <w:rFonts w:ascii="Times New Roman" w:eastAsia="宋体" w:hAnsi="Times New Roman" w:cs="Times New Roman"/>
        </w:rPr>
        <w:t>模型（第（</w:t>
      </w:r>
      <w:r w:rsidR="00645134" w:rsidRPr="001562CE">
        <w:rPr>
          <w:rFonts w:ascii="Times New Roman" w:eastAsia="宋体" w:hAnsi="Times New Roman" w:cs="Times New Roman"/>
        </w:rPr>
        <w:t>3</w:t>
      </w:r>
      <w:r w:rsidR="00645134" w:rsidRPr="001562CE">
        <w:rPr>
          <w:rFonts w:ascii="Times New Roman" w:eastAsia="宋体" w:hAnsi="Times New Roman" w:cs="Times New Roman"/>
        </w:rPr>
        <w:t>）</w:t>
      </w:r>
      <w:r w:rsidR="00645134" w:rsidRPr="001562CE">
        <w:rPr>
          <w:rFonts w:ascii="Times New Roman" w:eastAsia="宋体" w:hAnsi="Times New Roman" w:cs="Times New Roman"/>
        </w:rPr>
        <w:t>—</w:t>
      </w:r>
      <w:r w:rsidR="00645134" w:rsidRPr="001562CE">
        <w:rPr>
          <w:rFonts w:ascii="Times New Roman" w:eastAsia="宋体" w:hAnsi="Times New Roman" w:cs="Times New Roman"/>
        </w:rPr>
        <w:t>（</w:t>
      </w:r>
      <w:r w:rsidR="00645134" w:rsidRPr="001562CE">
        <w:rPr>
          <w:rFonts w:ascii="Times New Roman" w:eastAsia="宋体" w:hAnsi="Times New Roman" w:cs="Times New Roman"/>
        </w:rPr>
        <w:t>4</w:t>
      </w:r>
      <w:r w:rsidR="00645134" w:rsidRPr="001562CE">
        <w:rPr>
          <w:rFonts w:ascii="Times New Roman" w:eastAsia="宋体" w:hAnsi="Times New Roman" w:cs="Times New Roman"/>
        </w:rPr>
        <w:t>）列）</w:t>
      </w:r>
      <w:r w:rsidR="002E5DE5" w:rsidRPr="001562CE">
        <w:rPr>
          <w:rFonts w:ascii="Times New Roman" w:eastAsia="宋体" w:hAnsi="Times New Roman" w:cs="Times New Roman"/>
        </w:rPr>
        <w:t>，还是</w:t>
      </w:r>
      <w:r w:rsidR="00645134" w:rsidRPr="001562CE">
        <w:rPr>
          <w:rFonts w:ascii="Times New Roman" w:eastAsia="宋体" w:hAnsi="Times New Roman" w:cs="Times New Roman"/>
        </w:rPr>
        <w:t>固定效应模型（第（</w:t>
      </w:r>
      <w:r w:rsidR="00645134" w:rsidRPr="001562CE">
        <w:rPr>
          <w:rFonts w:ascii="Times New Roman" w:eastAsia="宋体" w:hAnsi="Times New Roman" w:cs="Times New Roman"/>
        </w:rPr>
        <w:t>5</w:t>
      </w:r>
      <w:r w:rsidR="00645134" w:rsidRPr="001562CE">
        <w:rPr>
          <w:rFonts w:ascii="Times New Roman" w:eastAsia="宋体" w:hAnsi="Times New Roman" w:cs="Times New Roman"/>
        </w:rPr>
        <w:t>）</w:t>
      </w:r>
      <w:r w:rsidR="00645134" w:rsidRPr="001562CE">
        <w:rPr>
          <w:rFonts w:ascii="Times New Roman" w:eastAsia="宋体" w:hAnsi="Times New Roman" w:cs="Times New Roman"/>
        </w:rPr>
        <w:t>—</w:t>
      </w:r>
      <w:r w:rsidR="00645134" w:rsidRPr="001562CE">
        <w:rPr>
          <w:rFonts w:ascii="Times New Roman" w:eastAsia="宋体" w:hAnsi="Times New Roman" w:cs="Times New Roman"/>
        </w:rPr>
        <w:t>（</w:t>
      </w:r>
      <w:r w:rsidR="00645134" w:rsidRPr="001562CE">
        <w:rPr>
          <w:rFonts w:ascii="Times New Roman" w:eastAsia="宋体" w:hAnsi="Times New Roman" w:cs="Times New Roman"/>
        </w:rPr>
        <w:t>6</w:t>
      </w:r>
      <w:r w:rsidR="00645134" w:rsidRPr="001562CE">
        <w:rPr>
          <w:rFonts w:ascii="Times New Roman" w:eastAsia="宋体" w:hAnsi="Times New Roman" w:cs="Times New Roman"/>
        </w:rPr>
        <w:t>）列），回归结果都</w:t>
      </w:r>
      <w:r w:rsidR="002E5DE5" w:rsidRPr="001562CE">
        <w:rPr>
          <w:rFonts w:ascii="Times New Roman" w:eastAsia="宋体" w:hAnsi="Times New Roman" w:cs="Times New Roman"/>
        </w:rPr>
        <w:t>同样</w:t>
      </w:r>
      <w:r w:rsidR="00645134" w:rsidRPr="001562CE">
        <w:rPr>
          <w:rFonts w:ascii="Times New Roman" w:eastAsia="宋体" w:hAnsi="Times New Roman" w:cs="Times New Roman"/>
        </w:rPr>
        <w:t>表明，</w:t>
      </w:r>
      <w:r w:rsidR="00631387" w:rsidRPr="001562CE">
        <w:rPr>
          <w:rFonts w:ascii="Times New Roman" w:eastAsia="宋体" w:hAnsi="Times New Roman" w:cs="Times New Roman"/>
        </w:rPr>
        <w:t>最低工资</w:t>
      </w:r>
      <w:r w:rsidR="00645134" w:rsidRPr="001562CE">
        <w:rPr>
          <w:rFonts w:ascii="Times New Roman" w:eastAsia="宋体" w:hAnsi="Times New Roman" w:cs="Times New Roman"/>
        </w:rPr>
        <w:t>上升之后，企业选择</w:t>
      </w:r>
      <w:r w:rsidR="002E5DE5" w:rsidRPr="001562CE">
        <w:rPr>
          <w:rFonts w:ascii="Times New Roman" w:eastAsia="宋体" w:hAnsi="Times New Roman" w:cs="Times New Roman"/>
        </w:rPr>
        <w:t>自主创新的</w:t>
      </w:r>
      <w:r w:rsidR="00631387" w:rsidRPr="001562CE">
        <w:rPr>
          <w:rFonts w:ascii="Times New Roman" w:eastAsia="宋体" w:hAnsi="Times New Roman" w:cs="Times New Roman"/>
        </w:rPr>
        <w:t>概率显著上升，而选择技术引进的概率显著下降，证明企业在最低工资</w:t>
      </w:r>
      <w:r w:rsidR="002E5DE5" w:rsidRPr="001562CE">
        <w:rPr>
          <w:rFonts w:ascii="Times New Roman" w:eastAsia="宋体" w:hAnsi="Times New Roman" w:cs="Times New Roman"/>
        </w:rPr>
        <w:t>上升情形下技术进步路径是偏向于自主创新的</w:t>
      </w:r>
      <w:r w:rsidR="00645134" w:rsidRPr="001562CE">
        <w:rPr>
          <w:rFonts w:ascii="Times New Roman" w:eastAsia="宋体" w:hAnsi="Times New Roman" w:cs="Times New Roman"/>
        </w:rPr>
        <w:t>；（</w:t>
      </w:r>
      <w:r w:rsidR="00645134" w:rsidRPr="001562CE">
        <w:rPr>
          <w:rFonts w:ascii="Times New Roman" w:eastAsia="宋体" w:hAnsi="Times New Roman" w:cs="Times New Roman"/>
        </w:rPr>
        <w:t>2</w:t>
      </w:r>
      <w:r w:rsidR="00645134" w:rsidRPr="001562CE">
        <w:rPr>
          <w:rFonts w:ascii="Times New Roman" w:eastAsia="宋体" w:hAnsi="Times New Roman" w:cs="Times New Roman"/>
        </w:rPr>
        <w:t>）</w:t>
      </w:r>
      <w:r w:rsidR="002E5DE5" w:rsidRPr="001562CE">
        <w:rPr>
          <w:rFonts w:ascii="Times New Roman" w:eastAsia="宋体" w:hAnsi="Times New Roman" w:cs="Times New Roman"/>
        </w:rPr>
        <w:t>从</w:t>
      </w:r>
      <w:r w:rsidR="00645134" w:rsidRPr="001562CE">
        <w:rPr>
          <w:rFonts w:ascii="Times New Roman" w:eastAsia="宋体" w:hAnsi="Times New Roman" w:cs="Times New Roman"/>
        </w:rPr>
        <w:t>第（</w:t>
      </w:r>
      <w:r w:rsidR="00645134" w:rsidRPr="001562CE">
        <w:rPr>
          <w:rFonts w:ascii="Times New Roman" w:eastAsia="宋体" w:hAnsi="Times New Roman" w:cs="Times New Roman"/>
        </w:rPr>
        <w:t>7</w:t>
      </w:r>
      <w:r w:rsidR="00645134" w:rsidRPr="001562CE">
        <w:rPr>
          <w:rFonts w:ascii="Times New Roman" w:eastAsia="宋体" w:hAnsi="Times New Roman" w:cs="Times New Roman"/>
        </w:rPr>
        <w:t>）</w:t>
      </w:r>
      <w:r w:rsidR="00645134" w:rsidRPr="001562CE">
        <w:rPr>
          <w:rFonts w:ascii="Times New Roman" w:eastAsia="宋体" w:hAnsi="Times New Roman" w:cs="Times New Roman"/>
        </w:rPr>
        <w:t>—</w:t>
      </w:r>
      <w:r w:rsidR="00645134" w:rsidRPr="001562CE">
        <w:rPr>
          <w:rFonts w:ascii="Times New Roman" w:eastAsia="宋体" w:hAnsi="Times New Roman" w:cs="Times New Roman"/>
        </w:rPr>
        <w:t>（</w:t>
      </w:r>
      <w:r w:rsidR="00645134" w:rsidRPr="001562CE">
        <w:rPr>
          <w:rFonts w:ascii="Times New Roman" w:eastAsia="宋体" w:hAnsi="Times New Roman" w:cs="Times New Roman"/>
        </w:rPr>
        <w:t>8</w:t>
      </w:r>
      <w:r w:rsidR="002E5DE5" w:rsidRPr="001562CE">
        <w:rPr>
          <w:rFonts w:ascii="Times New Roman" w:eastAsia="宋体" w:hAnsi="Times New Roman" w:cs="Times New Roman"/>
        </w:rPr>
        <w:t>）列以企业创新和技术引进程度作为被解释变量的检验结果看</w:t>
      </w:r>
      <w:r w:rsidR="00645134" w:rsidRPr="001562CE">
        <w:rPr>
          <w:rFonts w:ascii="Times New Roman" w:eastAsia="宋体" w:hAnsi="Times New Roman" w:cs="Times New Roman"/>
        </w:rPr>
        <w:t>，</w:t>
      </w:r>
      <w:r w:rsidR="00631387" w:rsidRPr="001562CE">
        <w:rPr>
          <w:rFonts w:ascii="Times New Roman" w:eastAsia="宋体" w:hAnsi="Times New Roman" w:cs="Times New Roman"/>
        </w:rPr>
        <w:t>最低工资上升会显著增加企业自主创新程度，而</w:t>
      </w:r>
      <w:r w:rsidR="002E5DE5" w:rsidRPr="001562CE">
        <w:rPr>
          <w:rFonts w:ascii="Times New Roman" w:eastAsia="宋体" w:hAnsi="Times New Roman" w:cs="Times New Roman"/>
        </w:rPr>
        <w:t>技术引进程度则会显著下降，同样表明</w:t>
      </w:r>
      <w:r w:rsidR="00631387" w:rsidRPr="001562CE">
        <w:rPr>
          <w:rFonts w:ascii="Times New Roman" w:eastAsia="宋体" w:hAnsi="Times New Roman" w:cs="Times New Roman"/>
        </w:rPr>
        <w:t>企业在最低工资</w:t>
      </w:r>
      <w:r w:rsidR="00645134" w:rsidRPr="001562CE">
        <w:rPr>
          <w:rFonts w:ascii="Times New Roman" w:eastAsia="宋体" w:hAnsi="Times New Roman" w:cs="Times New Roman"/>
        </w:rPr>
        <w:t>上升情形下的技术进步是偏向自主创新的；（</w:t>
      </w:r>
      <w:r w:rsidR="00645134" w:rsidRPr="001562CE">
        <w:rPr>
          <w:rFonts w:ascii="Times New Roman" w:eastAsia="宋体" w:hAnsi="Times New Roman" w:cs="Times New Roman"/>
        </w:rPr>
        <w:t>3</w:t>
      </w:r>
      <w:r w:rsidR="002E5DE5" w:rsidRPr="001562CE">
        <w:rPr>
          <w:rFonts w:ascii="Times New Roman" w:eastAsia="宋体" w:hAnsi="Times New Roman" w:cs="Times New Roman"/>
        </w:rPr>
        <w:t>）通过不同回归方程中，</w:t>
      </w:r>
      <w:r w:rsidR="00645134" w:rsidRPr="001562CE">
        <w:rPr>
          <w:rFonts w:ascii="Times New Roman" w:eastAsia="宋体" w:hAnsi="Times New Roman" w:cs="Times New Roman"/>
        </w:rPr>
        <w:t>自主创新和技术引进对彼此的影响可以看出，</w:t>
      </w:r>
      <w:r w:rsidR="002E5DE5" w:rsidRPr="001562CE">
        <w:rPr>
          <w:rFonts w:ascii="Times New Roman" w:eastAsia="宋体" w:hAnsi="Times New Roman" w:cs="Times New Roman"/>
        </w:rPr>
        <w:t>技术引进和自主创新之间确实存在明显的互补性，</w:t>
      </w:r>
      <w:r w:rsidR="00645134" w:rsidRPr="001562CE">
        <w:rPr>
          <w:rFonts w:ascii="Times New Roman" w:eastAsia="宋体" w:hAnsi="Times New Roman" w:cs="Times New Roman"/>
        </w:rPr>
        <w:t>更多创新会导致更多技术引进，同时更多的技术引进也会引致更多的创新，正是由于这种互补关系存在，印证了本文基准回归采用多项式选择模型的合理性。</w:t>
      </w:r>
    </w:p>
    <w:p w14:paraId="61BA4509" w14:textId="77777777" w:rsidR="00645134" w:rsidRPr="009321C7" w:rsidRDefault="002E5DE5" w:rsidP="006D04CA">
      <w:pPr>
        <w:pStyle w:val="a9"/>
        <w:keepNext/>
        <w:jc w:val="center"/>
        <w:rPr>
          <w:rFonts w:ascii="Times New Roman" w:eastAsia="楷体" w:hAnsi="Times New Roman" w:cs="Times New Roman"/>
          <w:sz w:val="21"/>
        </w:rPr>
      </w:pPr>
      <w:r w:rsidRPr="009321C7">
        <w:rPr>
          <w:rFonts w:ascii="Times New Roman" w:eastAsia="楷体" w:hAnsi="Times New Roman" w:cs="Times New Roman"/>
          <w:sz w:val="21"/>
        </w:rPr>
        <w:t>表</w:t>
      </w:r>
      <w:r w:rsidR="00A66A40" w:rsidRPr="009321C7">
        <w:rPr>
          <w:rFonts w:ascii="Times New Roman" w:eastAsia="楷体" w:hAnsi="Times New Roman" w:cs="Times New Roman"/>
          <w:sz w:val="21"/>
        </w:rPr>
        <w:t>5</w:t>
      </w:r>
      <w:r w:rsidR="009321C7" w:rsidRPr="009321C7">
        <w:rPr>
          <w:rFonts w:ascii="Times New Roman" w:eastAsia="楷体" w:hAnsi="Times New Roman" w:cs="Times New Roman"/>
          <w:sz w:val="21"/>
        </w:rPr>
        <w:t xml:space="preserve"> </w:t>
      </w:r>
      <w:r w:rsidR="00E24FB3">
        <w:rPr>
          <w:rFonts w:ascii="Times New Roman" w:eastAsia="楷体" w:hAnsi="Times New Roman" w:cs="Times New Roman"/>
          <w:sz w:val="21"/>
        </w:rPr>
        <w:t xml:space="preserve"> </w:t>
      </w:r>
      <w:r w:rsidR="00645134" w:rsidRPr="009321C7">
        <w:rPr>
          <w:rFonts w:ascii="Times New Roman" w:eastAsia="楷体" w:hAnsi="Times New Roman" w:cs="Times New Roman"/>
          <w:sz w:val="21"/>
        </w:rPr>
        <w:t>单独检验结果</w:t>
      </w:r>
    </w:p>
    <w:tbl>
      <w:tblPr>
        <w:tblStyle w:val="a8"/>
        <w:tblW w:w="5486" w:type="pct"/>
        <w:jc w:val="center"/>
        <w:tblBorders>
          <w:left w:val="none" w:sz="0" w:space="0" w:color="auto"/>
          <w:right w:val="none" w:sz="0" w:space="0" w:color="auto"/>
        </w:tblBorders>
        <w:tblLook w:val="04A0" w:firstRow="1" w:lastRow="0" w:firstColumn="1" w:lastColumn="0" w:noHBand="0" w:noVBand="1"/>
      </w:tblPr>
      <w:tblGrid>
        <w:gridCol w:w="938"/>
        <w:gridCol w:w="982"/>
        <w:gridCol w:w="1043"/>
        <w:gridCol w:w="982"/>
        <w:gridCol w:w="1043"/>
        <w:gridCol w:w="982"/>
        <w:gridCol w:w="982"/>
        <w:gridCol w:w="982"/>
        <w:gridCol w:w="1179"/>
      </w:tblGrid>
      <w:tr w:rsidR="00574FB4" w:rsidRPr="001562CE" w14:paraId="6A5BCABD" w14:textId="77777777" w:rsidTr="0065499C">
        <w:trPr>
          <w:trHeight w:val="285"/>
          <w:jc w:val="center"/>
        </w:trPr>
        <w:tc>
          <w:tcPr>
            <w:tcW w:w="514" w:type="pct"/>
            <w:vMerge w:val="restart"/>
            <w:noWrap/>
            <w:hideMark/>
          </w:tcPr>
          <w:p w14:paraId="41F761A1" w14:textId="77777777" w:rsidR="00C372B0" w:rsidRPr="001562CE" w:rsidRDefault="00C372B0" w:rsidP="006D04CA">
            <w:pPr>
              <w:widowControl/>
              <w:jc w:val="center"/>
              <w:rPr>
                <w:rFonts w:ascii="Times New Roman" w:eastAsia="宋体" w:hAnsi="Times New Roman" w:cs="Times New Roman"/>
                <w:kern w:val="0"/>
                <w:sz w:val="18"/>
                <w:szCs w:val="18"/>
              </w:rPr>
            </w:pPr>
          </w:p>
          <w:p w14:paraId="4A6944E4" w14:textId="77777777" w:rsidR="00C372B0" w:rsidRPr="001562CE" w:rsidRDefault="00C372B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变量</w:t>
            </w:r>
          </w:p>
        </w:tc>
        <w:tc>
          <w:tcPr>
            <w:tcW w:w="539" w:type="pct"/>
            <w:noWrap/>
            <w:hideMark/>
          </w:tcPr>
          <w:p w14:paraId="4384ABC8" w14:textId="77777777" w:rsidR="00C372B0" w:rsidRPr="001562CE" w:rsidRDefault="00C372B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w:t>
            </w:r>
          </w:p>
        </w:tc>
        <w:tc>
          <w:tcPr>
            <w:tcW w:w="572" w:type="pct"/>
            <w:noWrap/>
            <w:hideMark/>
          </w:tcPr>
          <w:p w14:paraId="53BEE009" w14:textId="77777777" w:rsidR="00C372B0" w:rsidRPr="001562CE" w:rsidRDefault="00C372B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w:t>
            </w:r>
          </w:p>
        </w:tc>
        <w:tc>
          <w:tcPr>
            <w:tcW w:w="539" w:type="pct"/>
            <w:noWrap/>
          </w:tcPr>
          <w:p w14:paraId="5CA5A4F1" w14:textId="77777777" w:rsidR="00C372B0" w:rsidRPr="001562CE" w:rsidRDefault="00C372B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w:t>
            </w:r>
          </w:p>
        </w:tc>
        <w:tc>
          <w:tcPr>
            <w:tcW w:w="572" w:type="pct"/>
            <w:noWrap/>
          </w:tcPr>
          <w:p w14:paraId="59B58C10" w14:textId="77777777" w:rsidR="00C372B0" w:rsidRPr="001562CE" w:rsidRDefault="00C372B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w:t>
            </w:r>
          </w:p>
        </w:tc>
        <w:tc>
          <w:tcPr>
            <w:tcW w:w="539" w:type="pct"/>
            <w:noWrap/>
            <w:hideMark/>
          </w:tcPr>
          <w:p w14:paraId="24CB2BD7" w14:textId="77777777" w:rsidR="00C372B0" w:rsidRPr="001562CE" w:rsidRDefault="00C372B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(5)</w:t>
            </w:r>
          </w:p>
        </w:tc>
        <w:tc>
          <w:tcPr>
            <w:tcW w:w="539" w:type="pct"/>
            <w:noWrap/>
            <w:hideMark/>
          </w:tcPr>
          <w:p w14:paraId="215D8B68" w14:textId="77777777" w:rsidR="00C372B0" w:rsidRPr="001562CE" w:rsidRDefault="00C372B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(6)</w:t>
            </w:r>
          </w:p>
        </w:tc>
        <w:tc>
          <w:tcPr>
            <w:tcW w:w="539" w:type="pct"/>
          </w:tcPr>
          <w:p w14:paraId="1CB9E661" w14:textId="77777777" w:rsidR="00C372B0" w:rsidRPr="001562CE" w:rsidRDefault="00C372B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(7)</w:t>
            </w:r>
          </w:p>
        </w:tc>
        <w:tc>
          <w:tcPr>
            <w:tcW w:w="648" w:type="pct"/>
          </w:tcPr>
          <w:p w14:paraId="22C7E9A9" w14:textId="77777777" w:rsidR="00C372B0" w:rsidRPr="001562CE" w:rsidRDefault="00C372B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(8)</w:t>
            </w:r>
          </w:p>
        </w:tc>
      </w:tr>
      <w:tr w:rsidR="00574FB4" w:rsidRPr="001562CE" w14:paraId="54D2F7BD" w14:textId="77777777" w:rsidTr="0065499C">
        <w:trPr>
          <w:trHeight w:val="285"/>
          <w:jc w:val="center"/>
        </w:trPr>
        <w:tc>
          <w:tcPr>
            <w:tcW w:w="514" w:type="pct"/>
            <w:vMerge/>
            <w:noWrap/>
          </w:tcPr>
          <w:p w14:paraId="5E7DA666" w14:textId="77777777" w:rsidR="00C372B0" w:rsidRPr="001562CE" w:rsidRDefault="00C372B0" w:rsidP="006D04CA">
            <w:pPr>
              <w:widowControl/>
              <w:jc w:val="center"/>
              <w:rPr>
                <w:rFonts w:ascii="Times New Roman" w:eastAsia="宋体" w:hAnsi="Times New Roman" w:cs="Times New Roman"/>
                <w:kern w:val="0"/>
                <w:sz w:val="18"/>
                <w:szCs w:val="18"/>
              </w:rPr>
            </w:pPr>
          </w:p>
        </w:tc>
        <w:tc>
          <w:tcPr>
            <w:tcW w:w="539" w:type="pct"/>
            <w:noWrap/>
          </w:tcPr>
          <w:p w14:paraId="15658CEB" w14:textId="77777777" w:rsidR="00C372B0" w:rsidRPr="004F38F2" w:rsidRDefault="00C372B0"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Probit</w:t>
            </w:r>
          </w:p>
        </w:tc>
        <w:tc>
          <w:tcPr>
            <w:tcW w:w="572" w:type="pct"/>
            <w:noWrap/>
          </w:tcPr>
          <w:p w14:paraId="73DBE27E" w14:textId="77777777" w:rsidR="00C372B0" w:rsidRPr="004F38F2" w:rsidRDefault="00C372B0"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Probit</w:t>
            </w:r>
          </w:p>
        </w:tc>
        <w:tc>
          <w:tcPr>
            <w:tcW w:w="539" w:type="pct"/>
            <w:noWrap/>
          </w:tcPr>
          <w:p w14:paraId="558CF4C8" w14:textId="77777777" w:rsidR="00C372B0" w:rsidRPr="004F38F2" w:rsidRDefault="00C372B0"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Logit</w:t>
            </w:r>
          </w:p>
        </w:tc>
        <w:tc>
          <w:tcPr>
            <w:tcW w:w="572" w:type="pct"/>
            <w:noWrap/>
          </w:tcPr>
          <w:p w14:paraId="1B9783FC" w14:textId="77777777" w:rsidR="00C372B0" w:rsidRPr="004F38F2" w:rsidRDefault="00C372B0"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Logit</w:t>
            </w:r>
          </w:p>
        </w:tc>
        <w:tc>
          <w:tcPr>
            <w:tcW w:w="539" w:type="pct"/>
            <w:noWrap/>
          </w:tcPr>
          <w:p w14:paraId="1EAF2088" w14:textId="77777777" w:rsidR="00C372B0" w:rsidRPr="004F38F2" w:rsidRDefault="00C372B0"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Fe</w:t>
            </w:r>
          </w:p>
        </w:tc>
        <w:tc>
          <w:tcPr>
            <w:tcW w:w="539" w:type="pct"/>
            <w:noWrap/>
          </w:tcPr>
          <w:p w14:paraId="3F7FCDE9" w14:textId="77777777" w:rsidR="00C372B0" w:rsidRPr="004F38F2" w:rsidRDefault="00C372B0"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Fe</w:t>
            </w:r>
          </w:p>
        </w:tc>
        <w:tc>
          <w:tcPr>
            <w:tcW w:w="539" w:type="pct"/>
          </w:tcPr>
          <w:p w14:paraId="250B2895" w14:textId="77777777" w:rsidR="00C372B0" w:rsidRPr="004F38F2" w:rsidRDefault="00C372B0"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Fe</w:t>
            </w:r>
          </w:p>
        </w:tc>
        <w:tc>
          <w:tcPr>
            <w:tcW w:w="648" w:type="pct"/>
          </w:tcPr>
          <w:p w14:paraId="382093CD" w14:textId="77777777" w:rsidR="00C372B0" w:rsidRPr="004F38F2" w:rsidRDefault="00C372B0"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Fe</w:t>
            </w:r>
          </w:p>
        </w:tc>
      </w:tr>
      <w:tr w:rsidR="00574FB4" w:rsidRPr="001562CE" w14:paraId="6A1C2F85" w14:textId="77777777" w:rsidTr="00D74E7E">
        <w:trPr>
          <w:trHeight w:val="285"/>
          <w:jc w:val="center"/>
        </w:trPr>
        <w:tc>
          <w:tcPr>
            <w:tcW w:w="514" w:type="pct"/>
            <w:vMerge/>
            <w:tcBorders>
              <w:bottom w:val="single" w:sz="4" w:space="0" w:color="auto"/>
            </w:tcBorders>
            <w:noWrap/>
            <w:hideMark/>
          </w:tcPr>
          <w:p w14:paraId="3C76E673" w14:textId="77777777" w:rsidR="00C372B0" w:rsidRPr="001562CE" w:rsidRDefault="00C372B0" w:rsidP="006D04CA">
            <w:pPr>
              <w:widowControl/>
              <w:jc w:val="center"/>
              <w:rPr>
                <w:rFonts w:ascii="Times New Roman" w:eastAsia="宋体" w:hAnsi="Times New Roman" w:cs="Times New Roman"/>
                <w:kern w:val="0"/>
                <w:sz w:val="18"/>
                <w:szCs w:val="18"/>
              </w:rPr>
            </w:pPr>
          </w:p>
        </w:tc>
        <w:tc>
          <w:tcPr>
            <w:tcW w:w="539" w:type="pct"/>
            <w:tcBorders>
              <w:bottom w:val="single" w:sz="4" w:space="0" w:color="auto"/>
            </w:tcBorders>
            <w:noWrap/>
            <w:hideMark/>
          </w:tcPr>
          <w:p w14:paraId="3873ACFC" w14:textId="77777777" w:rsidR="00C372B0" w:rsidRPr="001562CE" w:rsidRDefault="00C372B0"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Inno</w:t>
            </w:r>
          </w:p>
        </w:tc>
        <w:tc>
          <w:tcPr>
            <w:tcW w:w="572" w:type="pct"/>
            <w:tcBorders>
              <w:bottom w:val="single" w:sz="4" w:space="0" w:color="auto"/>
            </w:tcBorders>
            <w:noWrap/>
            <w:hideMark/>
          </w:tcPr>
          <w:p w14:paraId="48C005E8" w14:textId="77777777" w:rsidR="00C372B0" w:rsidRPr="001562CE" w:rsidRDefault="00C372B0"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Tech</w:t>
            </w:r>
          </w:p>
        </w:tc>
        <w:tc>
          <w:tcPr>
            <w:tcW w:w="539" w:type="pct"/>
            <w:tcBorders>
              <w:bottom w:val="single" w:sz="4" w:space="0" w:color="auto"/>
            </w:tcBorders>
            <w:noWrap/>
            <w:hideMark/>
          </w:tcPr>
          <w:p w14:paraId="09AF5E44" w14:textId="77777777" w:rsidR="00C372B0" w:rsidRPr="001562CE" w:rsidRDefault="00C372B0"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Inno</w:t>
            </w:r>
          </w:p>
        </w:tc>
        <w:tc>
          <w:tcPr>
            <w:tcW w:w="572" w:type="pct"/>
            <w:tcBorders>
              <w:bottom w:val="single" w:sz="4" w:space="0" w:color="auto"/>
            </w:tcBorders>
            <w:noWrap/>
            <w:hideMark/>
          </w:tcPr>
          <w:p w14:paraId="27C00709" w14:textId="77777777" w:rsidR="00C372B0" w:rsidRPr="001562CE" w:rsidRDefault="00C372B0"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Tech</w:t>
            </w:r>
          </w:p>
        </w:tc>
        <w:tc>
          <w:tcPr>
            <w:tcW w:w="539" w:type="pct"/>
            <w:tcBorders>
              <w:bottom w:val="single" w:sz="4" w:space="0" w:color="auto"/>
            </w:tcBorders>
            <w:noWrap/>
            <w:hideMark/>
          </w:tcPr>
          <w:p w14:paraId="0CDA9DD1" w14:textId="77777777" w:rsidR="00C372B0" w:rsidRPr="001562CE" w:rsidRDefault="00C372B0"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Inno</w:t>
            </w:r>
          </w:p>
        </w:tc>
        <w:tc>
          <w:tcPr>
            <w:tcW w:w="539" w:type="pct"/>
            <w:tcBorders>
              <w:bottom w:val="single" w:sz="4" w:space="0" w:color="auto"/>
            </w:tcBorders>
            <w:noWrap/>
            <w:hideMark/>
          </w:tcPr>
          <w:p w14:paraId="39E52195" w14:textId="77777777" w:rsidR="00C372B0" w:rsidRPr="001562CE" w:rsidRDefault="00C372B0"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Tech</w:t>
            </w:r>
          </w:p>
        </w:tc>
        <w:tc>
          <w:tcPr>
            <w:tcW w:w="539" w:type="pct"/>
            <w:tcBorders>
              <w:bottom w:val="single" w:sz="4" w:space="0" w:color="auto"/>
            </w:tcBorders>
          </w:tcPr>
          <w:p w14:paraId="264635FC" w14:textId="77777777" w:rsidR="00C372B0" w:rsidRPr="001562CE" w:rsidRDefault="00C372B0"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000E02CE">
              <w:rPr>
                <w:rFonts w:ascii="Times New Roman" w:eastAsia="宋体" w:hAnsi="Times New Roman" w:cs="Times New Roman" w:hint="eastAsia"/>
                <w:i/>
                <w:kern w:val="0"/>
                <w:sz w:val="18"/>
                <w:szCs w:val="18"/>
              </w:rPr>
              <w:t>i</w:t>
            </w:r>
            <w:r w:rsidRPr="001562CE">
              <w:rPr>
                <w:rFonts w:ascii="Times New Roman" w:eastAsia="宋体" w:hAnsi="Times New Roman" w:cs="Times New Roman"/>
                <w:i/>
                <w:kern w:val="0"/>
                <w:sz w:val="18"/>
                <w:szCs w:val="18"/>
              </w:rPr>
              <w:t>nno</w:t>
            </w:r>
          </w:p>
        </w:tc>
        <w:tc>
          <w:tcPr>
            <w:tcW w:w="648" w:type="pct"/>
            <w:tcBorders>
              <w:bottom w:val="single" w:sz="4" w:space="0" w:color="auto"/>
            </w:tcBorders>
          </w:tcPr>
          <w:p w14:paraId="6E91CAC1" w14:textId="77777777" w:rsidR="00C372B0" w:rsidRPr="001562CE" w:rsidRDefault="00C372B0"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000E02CE">
              <w:rPr>
                <w:rFonts w:ascii="Times New Roman" w:eastAsia="宋体" w:hAnsi="Times New Roman" w:cs="Times New Roman" w:hint="eastAsia"/>
                <w:i/>
                <w:kern w:val="0"/>
                <w:sz w:val="18"/>
                <w:szCs w:val="18"/>
              </w:rPr>
              <w:t>t</w:t>
            </w:r>
            <w:r w:rsidRPr="001562CE">
              <w:rPr>
                <w:rFonts w:ascii="Times New Roman" w:eastAsia="宋体" w:hAnsi="Times New Roman" w:cs="Times New Roman"/>
                <w:i/>
                <w:kern w:val="0"/>
                <w:sz w:val="18"/>
                <w:szCs w:val="18"/>
              </w:rPr>
              <w:t>ech</w:t>
            </w:r>
          </w:p>
        </w:tc>
      </w:tr>
      <w:tr w:rsidR="00574FB4" w:rsidRPr="001562CE" w14:paraId="3ED70804" w14:textId="77777777" w:rsidTr="00D74E7E">
        <w:trPr>
          <w:trHeight w:val="285"/>
          <w:jc w:val="center"/>
        </w:trPr>
        <w:tc>
          <w:tcPr>
            <w:tcW w:w="514" w:type="pct"/>
            <w:tcBorders>
              <w:bottom w:val="nil"/>
            </w:tcBorders>
            <w:noWrap/>
            <w:hideMark/>
          </w:tcPr>
          <w:p w14:paraId="5657E040" w14:textId="77777777" w:rsidR="00574FB4" w:rsidRPr="001562CE" w:rsidRDefault="00574FB4"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lastRenderedPageBreak/>
              <w:t>ln</w:t>
            </w:r>
            <w:r w:rsidRPr="001562CE">
              <w:rPr>
                <w:rFonts w:ascii="Times New Roman" w:eastAsia="宋体" w:hAnsi="Times New Roman" w:cs="Times New Roman"/>
                <w:i/>
                <w:kern w:val="0"/>
                <w:sz w:val="18"/>
                <w:szCs w:val="18"/>
              </w:rPr>
              <w:t>mwg</w:t>
            </w:r>
          </w:p>
        </w:tc>
        <w:tc>
          <w:tcPr>
            <w:tcW w:w="539" w:type="pct"/>
            <w:tcBorders>
              <w:bottom w:val="nil"/>
            </w:tcBorders>
            <w:noWrap/>
            <w:hideMark/>
          </w:tcPr>
          <w:p w14:paraId="0442D66A" w14:textId="77777777" w:rsidR="00574FB4" w:rsidRPr="001562CE" w:rsidRDefault="00574FB4"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0.4285***</w:t>
            </w:r>
          </w:p>
        </w:tc>
        <w:tc>
          <w:tcPr>
            <w:tcW w:w="572" w:type="pct"/>
            <w:tcBorders>
              <w:bottom w:val="nil"/>
            </w:tcBorders>
            <w:noWrap/>
            <w:hideMark/>
          </w:tcPr>
          <w:p w14:paraId="132847D9"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-0.3355***</w:t>
            </w:r>
          </w:p>
        </w:tc>
        <w:tc>
          <w:tcPr>
            <w:tcW w:w="539" w:type="pct"/>
            <w:tcBorders>
              <w:bottom w:val="nil"/>
            </w:tcBorders>
            <w:noWrap/>
            <w:hideMark/>
          </w:tcPr>
          <w:p w14:paraId="0B59112C"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0.8370***</w:t>
            </w:r>
          </w:p>
        </w:tc>
        <w:tc>
          <w:tcPr>
            <w:tcW w:w="572" w:type="pct"/>
            <w:tcBorders>
              <w:bottom w:val="nil"/>
            </w:tcBorders>
            <w:noWrap/>
            <w:hideMark/>
          </w:tcPr>
          <w:p w14:paraId="72F48771"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-0.7807***</w:t>
            </w:r>
          </w:p>
        </w:tc>
        <w:tc>
          <w:tcPr>
            <w:tcW w:w="539" w:type="pct"/>
            <w:tcBorders>
              <w:bottom w:val="nil"/>
            </w:tcBorders>
            <w:noWrap/>
            <w:hideMark/>
          </w:tcPr>
          <w:p w14:paraId="29FCFEAD"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0.0441***</w:t>
            </w:r>
          </w:p>
        </w:tc>
        <w:tc>
          <w:tcPr>
            <w:tcW w:w="539" w:type="pct"/>
            <w:tcBorders>
              <w:bottom w:val="nil"/>
            </w:tcBorders>
            <w:noWrap/>
            <w:hideMark/>
          </w:tcPr>
          <w:p w14:paraId="69C2F9CD" w14:textId="77777777" w:rsidR="00574FB4" w:rsidRPr="001562CE" w:rsidRDefault="00A363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w:t>
            </w:r>
            <w:r w:rsidR="00574FB4" w:rsidRPr="001562CE">
              <w:rPr>
                <w:rFonts w:ascii="Times New Roman" w:eastAsia="宋体" w:hAnsi="Times New Roman" w:cs="Times New Roman"/>
                <w:sz w:val="18"/>
                <w:szCs w:val="18"/>
              </w:rPr>
              <w:t>0.0024**</w:t>
            </w:r>
          </w:p>
        </w:tc>
        <w:tc>
          <w:tcPr>
            <w:tcW w:w="539" w:type="pct"/>
            <w:tcBorders>
              <w:bottom w:val="nil"/>
            </w:tcBorders>
          </w:tcPr>
          <w:p w14:paraId="77F62E32"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0.0924***</w:t>
            </w:r>
          </w:p>
        </w:tc>
        <w:tc>
          <w:tcPr>
            <w:tcW w:w="648" w:type="pct"/>
            <w:tcBorders>
              <w:bottom w:val="nil"/>
            </w:tcBorders>
          </w:tcPr>
          <w:p w14:paraId="3A57369D" w14:textId="77777777" w:rsidR="00574FB4" w:rsidRPr="001562CE" w:rsidRDefault="0064093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w:t>
            </w:r>
            <w:r w:rsidR="00574FB4" w:rsidRPr="001562CE">
              <w:rPr>
                <w:rFonts w:ascii="Times New Roman" w:eastAsia="宋体" w:hAnsi="Times New Roman" w:cs="Times New Roman"/>
                <w:sz w:val="18"/>
                <w:szCs w:val="18"/>
              </w:rPr>
              <w:t>0.0187***</w:t>
            </w:r>
          </w:p>
        </w:tc>
      </w:tr>
      <w:tr w:rsidR="00574FB4" w:rsidRPr="001562CE" w14:paraId="50653FA4" w14:textId="77777777" w:rsidTr="00D74E7E">
        <w:trPr>
          <w:trHeight w:val="285"/>
          <w:jc w:val="center"/>
        </w:trPr>
        <w:tc>
          <w:tcPr>
            <w:tcW w:w="514" w:type="pct"/>
            <w:tcBorders>
              <w:top w:val="nil"/>
              <w:bottom w:val="single" w:sz="4" w:space="0" w:color="auto"/>
            </w:tcBorders>
            <w:noWrap/>
            <w:hideMark/>
          </w:tcPr>
          <w:p w14:paraId="5A5B5945" w14:textId="77777777" w:rsidR="00574FB4" w:rsidRPr="001562CE" w:rsidRDefault="00574FB4" w:rsidP="006D04CA">
            <w:pPr>
              <w:widowControl/>
              <w:jc w:val="center"/>
              <w:rPr>
                <w:rFonts w:ascii="Times New Roman" w:eastAsia="宋体" w:hAnsi="Times New Roman" w:cs="Times New Roman"/>
                <w:i/>
                <w:kern w:val="0"/>
                <w:sz w:val="18"/>
                <w:szCs w:val="18"/>
              </w:rPr>
            </w:pPr>
          </w:p>
        </w:tc>
        <w:tc>
          <w:tcPr>
            <w:tcW w:w="539" w:type="pct"/>
            <w:tcBorders>
              <w:top w:val="nil"/>
              <w:bottom w:val="single" w:sz="4" w:space="0" w:color="auto"/>
            </w:tcBorders>
            <w:noWrap/>
            <w:hideMark/>
          </w:tcPr>
          <w:p w14:paraId="7D7C8168"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(27.53)</w:t>
            </w:r>
          </w:p>
        </w:tc>
        <w:tc>
          <w:tcPr>
            <w:tcW w:w="572" w:type="pct"/>
            <w:tcBorders>
              <w:top w:val="nil"/>
              <w:bottom w:val="single" w:sz="4" w:space="0" w:color="auto"/>
            </w:tcBorders>
            <w:noWrap/>
            <w:hideMark/>
          </w:tcPr>
          <w:p w14:paraId="2C7D6EB7"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(-10.17)</w:t>
            </w:r>
          </w:p>
        </w:tc>
        <w:tc>
          <w:tcPr>
            <w:tcW w:w="539" w:type="pct"/>
            <w:tcBorders>
              <w:top w:val="nil"/>
              <w:bottom w:val="single" w:sz="4" w:space="0" w:color="auto"/>
            </w:tcBorders>
            <w:noWrap/>
            <w:hideMark/>
          </w:tcPr>
          <w:p w14:paraId="630D26BD"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(27.73)</w:t>
            </w:r>
          </w:p>
        </w:tc>
        <w:tc>
          <w:tcPr>
            <w:tcW w:w="572" w:type="pct"/>
            <w:tcBorders>
              <w:top w:val="nil"/>
              <w:bottom w:val="single" w:sz="4" w:space="0" w:color="auto"/>
            </w:tcBorders>
            <w:noWrap/>
            <w:hideMark/>
          </w:tcPr>
          <w:p w14:paraId="0A940CB6"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(-9.95)</w:t>
            </w:r>
          </w:p>
        </w:tc>
        <w:tc>
          <w:tcPr>
            <w:tcW w:w="539" w:type="pct"/>
            <w:tcBorders>
              <w:top w:val="nil"/>
              <w:bottom w:val="single" w:sz="4" w:space="0" w:color="auto"/>
            </w:tcBorders>
            <w:noWrap/>
            <w:hideMark/>
          </w:tcPr>
          <w:p w14:paraId="6CB852BE" w14:textId="77777777" w:rsidR="00574FB4" w:rsidRPr="001562CE" w:rsidRDefault="00A363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w:t>
            </w:r>
            <w:r w:rsidR="00574FB4" w:rsidRPr="001562CE">
              <w:rPr>
                <w:rFonts w:ascii="Times New Roman" w:eastAsia="宋体" w:hAnsi="Times New Roman" w:cs="Times New Roman"/>
                <w:sz w:val="18"/>
                <w:szCs w:val="18"/>
              </w:rPr>
              <w:t>17.49)</w:t>
            </w:r>
          </w:p>
        </w:tc>
        <w:tc>
          <w:tcPr>
            <w:tcW w:w="539" w:type="pct"/>
            <w:tcBorders>
              <w:top w:val="nil"/>
              <w:bottom w:val="single" w:sz="4" w:space="0" w:color="auto"/>
            </w:tcBorders>
            <w:noWrap/>
            <w:hideMark/>
          </w:tcPr>
          <w:p w14:paraId="764B3ECD"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w:t>
            </w:r>
            <w:r w:rsidR="00A363B4" w:rsidRPr="001562CE">
              <w:rPr>
                <w:rFonts w:ascii="Times New Roman" w:eastAsia="宋体" w:hAnsi="Times New Roman" w:cs="Times New Roman"/>
                <w:sz w:val="18"/>
                <w:szCs w:val="18"/>
              </w:rPr>
              <w:t>-</w:t>
            </w:r>
            <w:r w:rsidRPr="001562CE">
              <w:rPr>
                <w:rFonts w:ascii="Times New Roman" w:eastAsia="宋体" w:hAnsi="Times New Roman" w:cs="Times New Roman"/>
                <w:sz w:val="18"/>
                <w:szCs w:val="18"/>
              </w:rPr>
              <w:t>2.41)</w:t>
            </w:r>
          </w:p>
        </w:tc>
        <w:tc>
          <w:tcPr>
            <w:tcW w:w="539" w:type="pct"/>
            <w:tcBorders>
              <w:top w:val="nil"/>
              <w:bottom w:val="single" w:sz="4" w:space="0" w:color="auto"/>
            </w:tcBorders>
          </w:tcPr>
          <w:p w14:paraId="3FB5415F" w14:textId="77777777" w:rsidR="00574FB4" w:rsidRPr="001562CE" w:rsidRDefault="00A363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w:t>
            </w:r>
            <w:r w:rsidR="00574FB4" w:rsidRPr="001562CE">
              <w:rPr>
                <w:rFonts w:ascii="Times New Roman" w:eastAsia="宋体" w:hAnsi="Times New Roman" w:cs="Times New Roman"/>
                <w:sz w:val="18"/>
                <w:szCs w:val="18"/>
              </w:rPr>
              <w:t>18.75)</w:t>
            </w:r>
          </w:p>
        </w:tc>
        <w:tc>
          <w:tcPr>
            <w:tcW w:w="648" w:type="pct"/>
            <w:tcBorders>
              <w:top w:val="nil"/>
              <w:bottom w:val="single" w:sz="4" w:space="0" w:color="auto"/>
            </w:tcBorders>
          </w:tcPr>
          <w:p w14:paraId="2799BFF1"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w:t>
            </w:r>
            <w:r w:rsidR="00A363B4" w:rsidRPr="001562CE">
              <w:rPr>
                <w:rFonts w:ascii="Times New Roman" w:eastAsia="宋体" w:hAnsi="Times New Roman" w:cs="Times New Roman"/>
                <w:sz w:val="18"/>
                <w:szCs w:val="18"/>
              </w:rPr>
              <w:t>-</w:t>
            </w:r>
            <w:r w:rsidRPr="001562CE">
              <w:rPr>
                <w:rFonts w:ascii="Times New Roman" w:eastAsia="宋体" w:hAnsi="Times New Roman" w:cs="Times New Roman"/>
                <w:sz w:val="18"/>
                <w:szCs w:val="18"/>
              </w:rPr>
              <w:t>2.61)</w:t>
            </w:r>
          </w:p>
        </w:tc>
      </w:tr>
      <w:tr w:rsidR="00574FB4" w:rsidRPr="001562CE" w14:paraId="07C72AAA" w14:textId="77777777" w:rsidTr="00D74E7E">
        <w:trPr>
          <w:trHeight w:val="285"/>
          <w:jc w:val="center"/>
        </w:trPr>
        <w:tc>
          <w:tcPr>
            <w:tcW w:w="514" w:type="pct"/>
            <w:tcBorders>
              <w:bottom w:val="nil"/>
            </w:tcBorders>
            <w:noWrap/>
            <w:hideMark/>
          </w:tcPr>
          <w:p w14:paraId="57474E2B" w14:textId="77777777" w:rsidR="00574FB4" w:rsidRPr="001562CE" w:rsidRDefault="00574FB4"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Tech</w:t>
            </w:r>
          </w:p>
        </w:tc>
        <w:tc>
          <w:tcPr>
            <w:tcW w:w="539" w:type="pct"/>
            <w:tcBorders>
              <w:bottom w:val="nil"/>
            </w:tcBorders>
            <w:noWrap/>
            <w:hideMark/>
          </w:tcPr>
          <w:p w14:paraId="658EAE6C"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0.6573***</w:t>
            </w:r>
          </w:p>
        </w:tc>
        <w:tc>
          <w:tcPr>
            <w:tcW w:w="572" w:type="pct"/>
            <w:tcBorders>
              <w:bottom w:val="nil"/>
            </w:tcBorders>
            <w:noWrap/>
            <w:hideMark/>
          </w:tcPr>
          <w:p w14:paraId="2DC6472B"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bottom w:val="nil"/>
            </w:tcBorders>
            <w:noWrap/>
            <w:hideMark/>
          </w:tcPr>
          <w:p w14:paraId="2AA4FF9C"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1.1133***</w:t>
            </w:r>
          </w:p>
        </w:tc>
        <w:tc>
          <w:tcPr>
            <w:tcW w:w="572" w:type="pct"/>
            <w:tcBorders>
              <w:bottom w:val="nil"/>
            </w:tcBorders>
            <w:noWrap/>
            <w:hideMark/>
          </w:tcPr>
          <w:p w14:paraId="16EEC5FC"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bottom w:val="nil"/>
            </w:tcBorders>
            <w:noWrap/>
            <w:hideMark/>
          </w:tcPr>
          <w:p w14:paraId="612E24DE"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0.0315***</w:t>
            </w:r>
          </w:p>
        </w:tc>
        <w:tc>
          <w:tcPr>
            <w:tcW w:w="539" w:type="pct"/>
            <w:tcBorders>
              <w:bottom w:val="nil"/>
            </w:tcBorders>
            <w:noWrap/>
            <w:hideMark/>
          </w:tcPr>
          <w:p w14:paraId="42494E10"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bottom w:val="nil"/>
            </w:tcBorders>
          </w:tcPr>
          <w:p w14:paraId="1144877E" w14:textId="77777777" w:rsidR="00574FB4" w:rsidRPr="001562CE" w:rsidRDefault="00574FB4" w:rsidP="006D04CA">
            <w:pPr>
              <w:jc w:val="center"/>
              <w:rPr>
                <w:rFonts w:ascii="Times New Roman" w:eastAsia="宋体" w:hAnsi="Times New Roman" w:cs="Times New Roman"/>
                <w:sz w:val="18"/>
                <w:szCs w:val="18"/>
              </w:rPr>
            </w:pPr>
          </w:p>
        </w:tc>
        <w:tc>
          <w:tcPr>
            <w:tcW w:w="648" w:type="pct"/>
            <w:tcBorders>
              <w:bottom w:val="nil"/>
            </w:tcBorders>
          </w:tcPr>
          <w:p w14:paraId="0D0EB1C9" w14:textId="77777777" w:rsidR="00574FB4" w:rsidRPr="001562CE" w:rsidRDefault="00574FB4" w:rsidP="006D04CA">
            <w:pPr>
              <w:jc w:val="center"/>
              <w:rPr>
                <w:rFonts w:ascii="Times New Roman" w:eastAsia="宋体" w:hAnsi="Times New Roman" w:cs="Times New Roman"/>
                <w:sz w:val="18"/>
                <w:szCs w:val="18"/>
              </w:rPr>
            </w:pPr>
          </w:p>
        </w:tc>
      </w:tr>
      <w:tr w:rsidR="00574FB4" w:rsidRPr="001562CE" w14:paraId="61E55494" w14:textId="77777777" w:rsidTr="00D74E7E">
        <w:trPr>
          <w:trHeight w:val="285"/>
          <w:jc w:val="center"/>
        </w:trPr>
        <w:tc>
          <w:tcPr>
            <w:tcW w:w="514" w:type="pct"/>
            <w:tcBorders>
              <w:top w:val="nil"/>
              <w:bottom w:val="single" w:sz="4" w:space="0" w:color="auto"/>
            </w:tcBorders>
            <w:noWrap/>
            <w:hideMark/>
          </w:tcPr>
          <w:p w14:paraId="7EBC6989" w14:textId="77777777" w:rsidR="00574FB4" w:rsidRPr="001562CE" w:rsidRDefault="00574FB4" w:rsidP="006D04CA">
            <w:pPr>
              <w:widowControl/>
              <w:jc w:val="center"/>
              <w:rPr>
                <w:rFonts w:ascii="Times New Roman" w:eastAsia="宋体" w:hAnsi="Times New Roman" w:cs="Times New Roman"/>
                <w:i/>
                <w:kern w:val="0"/>
                <w:sz w:val="18"/>
                <w:szCs w:val="18"/>
              </w:rPr>
            </w:pPr>
          </w:p>
        </w:tc>
        <w:tc>
          <w:tcPr>
            <w:tcW w:w="539" w:type="pct"/>
            <w:tcBorders>
              <w:top w:val="nil"/>
              <w:bottom w:val="single" w:sz="4" w:space="0" w:color="auto"/>
            </w:tcBorders>
            <w:noWrap/>
            <w:hideMark/>
          </w:tcPr>
          <w:p w14:paraId="1D29AC4D"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(68.18)</w:t>
            </w:r>
          </w:p>
        </w:tc>
        <w:tc>
          <w:tcPr>
            <w:tcW w:w="572" w:type="pct"/>
            <w:tcBorders>
              <w:top w:val="nil"/>
              <w:bottom w:val="single" w:sz="4" w:space="0" w:color="auto"/>
            </w:tcBorders>
            <w:noWrap/>
            <w:hideMark/>
          </w:tcPr>
          <w:p w14:paraId="62C3BF71"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top w:val="nil"/>
              <w:bottom w:val="single" w:sz="4" w:space="0" w:color="auto"/>
            </w:tcBorders>
            <w:noWrap/>
            <w:hideMark/>
          </w:tcPr>
          <w:p w14:paraId="0A94381B"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(66.44)</w:t>
            </w:r>
          </w:p>
        </w:tc>
        <w:tc>
          <w:tcPr>
            <w:tcW w:w="572" w:type="pct"/>
            <w:tcBorders>
              <w:top w:val="nil"/>
              <w:bottom w:val="single" w:sz="4" w:space="0" w:color="auto"/>
            </w:tcBorders>
            <w:noWrap/>
            <w:hideMark/>
          </w:tcPr>
          <w:p w14:paraId="7339266B"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top w:val="nil"/>
              <w:bottom w:val="single" w:sz="4" w:space="0" w:color="auto"/>
            </w:tcBorders>
            <w:noWrap/>
            <w:hideMark/>
          </w:tcPr>
          <w:p w14:paraId="7283C311"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(13.14)</w:t>
            </w:r>
          </w:p>
        </w:tc>
        <w:tc>
          <w:tcPr>
            <w:tcW w:w="539" w:type="pct"/>
            <w:tcBorders>
              <w:top w:val="nil"/>
              <w:bottom w:val="single" w:sz="4" w:space="0" w:color="auto"/>
            </w:tcBorders>
            <w:noWrap/>
            <w:hideMark/>
          </w:tcPr>
          <w:p w14:paraId="43DF481B"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top w:val="nil"/>
              <w:bottom w:val="single" w:sz="4" w:space="0" w:color="auto"/>
            </w:tcBorders>
          </w:tcPr>
          <w:p w14:paraId="67DE010F" w14:textId="77777777" w:rsidR="00574FB4" w:rsidRPr="001562CE" w:rsidRDefault="00574FB4" w:rsidP="006D04CA">
            <w:pPr>
              <w:jc w:val="center"/>
              <w:rPr>
                <w:rFonts w:ascii="Times New Roman" w:eastAsia="宋体" w:hAnsi="Times New Roman" w:cs="Times New Roman"/>
                <w:sz w:val="18"/>
                <w:szCs w:val="18"/>
              </w:rPr>
            </w:pPr>
          </w:p>
        </w:tc>
        <w:tc>
          <w:tcPr>
            <w:tcW w:w="648" w:type="pct"/>
            <w:tcBorders>
              <w:top w:val="nil"/>
              <w:bottom w:val="single" w:sz="4" w:space="0" w:color="auto"/>
            </w:tcBorders>
          </w:tcPr>
          <w:p w14:paraId="4ADB80B4" w14:textId="77777777" w:rsidR="00574FB4" w:rsidRPr="001562CE" w:rsidRDefault="00574FB4" w:rsidP="006D04CA">
            <w:pPr>
              <w:jc w:val="center"/>
              <w:rPr>
                <w:rFonts w:ascii="Times New Roman" w:eastAsia="宋体" w:hAnsi="Times New Roman" w:cs="Times New Roman"/>
                <w:sz w:val="18"/>
                <w:szCs w:val="18"/>
              </w:rPr>
            </w:pPr>
          </w:p>
        </w:tc>
      </w:tr>
      <w:tr w:rsidR="00574FB4" w:rsidRPr="001562CE" w14:paraId="667BCAC0" w14:textId="77777777" w:rsidTr="00D74E7E">
        <w:trPr>
          <w:trHeight w:val="285"/>
          <w:jc w:val="center"/>
        </w:trPr>
        <w:tc>
          <w:tcPr>
            <w:tcW w:w="514" w:type="pct"/>
            <w:tcBorders>
              <w:bottom w:val="nil"/>
            </w:tcBorders>
            <w:noWrap/>
            <w:hideMark/>
          </w:tcPr>
          <w:p w14:paraId="35EA8DC7" w14:textId="77777777" w:rsidR="00574FB4" w:rsidRPr="001562CE" w:rsidRDefault="00574FB4"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Inno</w:t>
            </w:r>
          </w:p>
        </w:tc>
        <w:tc>
          <w:tcPr>
            <w:tcW w:w="539" w:type="pct"/>
            <w:tcBorders>
              <w:bottom w:val="nil"/>
            </w:tcBorders>
            <w:noWrap/>
            <w:hideMark/>
          </w:tcPr>
          <w:p w14:paraId="024DE73C" w14:textId="77777777" w:rsidR="00574FB4" w:rsidRPr="001562CE" w:rsidRDefault="00574FB4" w:rsidP="006D04CA">
            <w:pPr>
              <w:jc w:val="center"/>
              <w:rPr>
                <w:rFonts w:ascii="Times New Roman" w:eastAsia="宋体" w:hAnsi="Times New Roman" w:cs="Times New Roman"/>
                <w:sz w:val="18"/>
                <w:szCs w:val="18"/>
              </w:rPr>
            </w:pPr>
          </w:p>
        </w:tc>
        <w:tc>
          <w:tcPr>
            <w:tcW w:w="572" w:type="pct"/>
            <w:tcBorders>
              <w:bottom w:val="nil"/>
            </w:tcBorders>
            <w:noWrap/>
            <w:hideMark/>
          </w:tcPr>
          <w:p w14:paraId="01AC9768"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0.5200***</w:t>
            </w:r>
          </w:p>
        </w:tc>
        <w:tc>
          <w:tcPr>
            <w:tcW w:w="539" w:type="pct"/>
            <w:tcBorders>
              <w:bottom w:val="nil"/>
            </w:tcBorders>
            <w:noWrap/>
            <w:hideMark/>
          </w:tcPr>
          <w:p w14:paraId="55392382" w14:textId="77777777" w:rsidR="00574FB4" w:rsidRPr="001562CE" w:rsidRDefault="00574FB4" w:rsidP="006D04CA">
            <w:pPr>
              <w:jc w:val="center"/>
              <w:rPr>
                <w:rFonts w:ascii="Times New Roman" w:eastAsia="宋体" w:hAnsi="Times New Roman" w:cs="Times New Roman"/>
                <w:sz w:val="18"/>
                <w:szCs w:val="18"/>
              </w:rPr>
            </w:pPr>
          </w:p>
        </w:tc>
        <w:tc>
          <w:tcPr>
            <w:tcW w:w="572" w:type="pct"/>
            <w:tcBorders>
              <w:bottom w:val="nil"/>
            </w:tcBorders>
            <w:noWrap/>
            <w:hideMark/>
          </w:tcPr>
          <w:p w14:paraId="0C1421F2"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1.1295***</w:t>
            </w:r>
          </w:p>
        </w:tc>
        <w:tc>
          <w:tcPr>
            <w:tcW w:w="539" w:type="pct"/>
            <w:tcBorders>
              <w:bottom w:val="nil"/>
            </w:tcBorders>
            <w:noWrap/>
            <w:hideMark/>
          </w:tcPr>
          <w:p w14:paraId="7B66E613"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bottom w:val="nil"/>
            </w:tcBorders>
            <w:noWrap/>
            <w:hideMark/>
          </w:tcPr>
          <w:p w14:paraId="35956AB4"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0.0050***</w:t>
            </w:r>
          </w:p>
        </w:tc>
        <w:tc>
          <w:tcPr>
            <w:tcW w:w="539" w:type="pct"/>
            <w:tcBorders>
              <w:bottom w:val="nil"/>
            </w:tcBorders>
          </w:tcPr>
          <w:p w14:paraId="402B4259" w14:textId="77777777" w:rsidR="00574FB4" w:rsidRPr="001562CE" w:rsidRDefault="00574FB4" w:rsidP="006D04CA">
            <w:pPr>
              <w:jc w:val="center"/>
              <w:rPr>
                <w:rFonts w:ascii="Times New Roman" w:eastAsia="宋体" w:hAnsi="Times New Roman" w:cs="Times New Roman"/>
                <w:sz w:val="18"/>
                <w:szCs w:val="18"/>
              </w:rPr>
            </w:pPr>
          </w:p>
        </w:tc>
        <w:tc>
          <w:tcPr>
            <w:tcW w:w="648" w:type="pct"/>
            <w:tcBorders>
              <w:bottom w:val="nil"/>
            </w:tcBorders>
          </w:tcPr>
          <w:p w14:paraId="569D2AB2" w14:textId="77777777" w:rsidR="00574FB4" w:rsidRPr="001562CE" w:rsidRDefault="00574FB4" w:rsidP="006D04CA">
            <w:pPr>
              <w:jc w:val="center"/>
              <w:rPr>
                <w:rFonts w:ascii="Times New Roman" w:eastAsia="宋体" w:hAnsi="Times New Roman" w:cs="Times New Roman"/>
                <w:sz w:val="18"/>
                <w:szCs w:val="18"/>
              </w:rPr>
            </w:pPr>
          </w:p>
        </w:tc>
      </w:tr>
      <w:tr w:rsidR="00574FB4" w:rsidRPr="001562CE" w14:paraId="405768EF" w14:textId="77777777" w:rsidTr="00D74E7E">
        <w:trPr>
          <w:trHeight w:val="285"/>
          <w:jc w:val="center"/>
        </w:trPr>
        <w:tc>
          <w:tcPr>
            <w:tcW w:w="514" w:type="pct"/>
            <w:tcBorders>
              <w:top w:val="nil"/>
              <w:bottom w:val="single" w:sz="4" w:space="0" w:color="auto"/>
            </w:tcBorders>
            <w:noWrap/>
            <w:hideMark/>
          </w:tcPr>
          <w:p w14:paraId="361E0AA8" w14:textId="77777777" w:rsidR="00574FB4" w:rsidRPr="001562CE" w:rsidRDefault="00574FB4" w:rsidP="006D04CA">
            <w:pPr>
              <w:widowControl/>
              <w:jc w:val="center"/>
              <w:rPr>
                <w:rFonts w:ascii="Times New Roman" w:eastAsia="宋体" w:hAnsi="Times New Roman" w:cs="Times New Roman"/>
                <w:i/>
                <w:kern w:val="0"/>
                <w:sz w:val="18"/>
                <w:szCs w:val="18"/>
              </w:rPr>
            </w:pPr>
          </w:p>
        </w:tc>
        <w:tc>
          <w:tcPr>
            <w:tcW w:w="539" w:type="pct"/>
            <w:tcBorders>
              <w:top w:val="nil"/>
              <w:bottom w:val="single" w:sz="4" w:space="0" w:color="auto"/>
            </w:tcBorders>
            <w:noWrap/>
            <w:hideMark/>
          </w:tcPr>
          <w:p w14:paraId="398B9FE1" w14:textId="77777777" w:rsidR="00574FB4" w:rsidRPr="001562CE" w:rsidRDefault="00574FB4" w:rsidP="006D04CA">
            <w:pPr>
              <w:jc w:val="center"/>
              <w:rPr>
                <w:rFonts w:ascii="Times New Roman" w:eastAsia="宋体" w:hAnsi="Times New Roman" w:cs="Times New Roman"/>
                <w:sz w:val="18"/>
                <w:szCs w:val="18"/>
              </w:rPr>
            </w:pPr>
          </w:p>
        </w:tc>
        <w:tc>
          <w:tcPr>
            <w:tcW w:w="572" w:type="pct"/>
            <w:tcBorders>
              <w:top w:val="nil"/>
              <w:bottom w:val="single" w:sz="4" w:space="0" w:color="auto"/>
            </w:tcBorders>
            <w:noWrap/>
            <w:hideMark/>
          </w:tcPr>
          <w:p w14:paraId="3C815434"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(71.26)</w:t>
            </w:r>
          </w:p>
        </w:tc>
        <w:tc>
          <w:tcPr>
            <w:tcW w:w="539" w:type="pct"/>
            <w:tcBorders>
              <w:top w:val="nil"/>
              <w:bottom w:val="single" w:sz="4" w:space="0" w:color="auto"/>
            </w:tcBorders>
            <w:noWrap/>
            <w:hideMark/>
          </w:tcPr>
          <w:p w14:paraId="48882415" w14:textId="77777777" w:rsidR="00574FB4" w:rsidRPr="001562CE" w:rsidRDefault="00574FB4" w:rsidP="006D04CA">
            <w:pPr>
              <w:jc w:val="center"/>
              <w:rPr>
                <w:rFonts w:ascii="Times New Roman" w:eastAsia="宋体" w:hAnsi="Times New Roman" w:cs="Times New Roman"/>
                <w:sz w:val="18"/>
                <w:szCs w:val="18"/>
              </w:rPr>
            </w:pPr>
          </w:p>
        </w:tc>
        <w:tc>
          <w:tcPr>
            <w:tcW w:w="572" w:type="pct"/>
            <w:tcBorders>
              <w:top w:val="nil"/>
              <w:bottom w:val="single" w:sz="4" w:space="0" w:color="auto"/>
            </w:tcBorders>
            <w:noWrap/>
            <w:hideMark/>
          </w:tcPr>
          <w:p w14:paraId="29DD27A0"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(67.86)</w:t>
            </w:r>
          </w:p>
        </w:tc>
        <w:tc>
          <w:tcPr>
            <w:tcW w:w="539" w:type="pct"/>
            <w:tcBorders>
              <w:top w:val="nil"/>
              <w:bottom w:val="single" w:sz="4" w:space="0" w:color="auto"/>
            </w:tcBorders>
            <w:noWrap/>
            <w:hideMark/>
          </w:tcPr>
          <w:p w14:paraId="2445F17B"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top w:val="nil"/>
              <w:bottom w:val="single" w:sz="4" w:space="0" w:color="auto"/>
            </w:tcBorders>
            <w:noWrap/>
            <w:hideMark/>
          </w:tcPr>
          <w:p w14:paraId="2A4DB2AF"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(13.14)</w:t>
            </w:r>
          </w:p>
        </w:tc>
        <w:tc>
          <w:tcPr>
            <w:tcW w:w="539" w:type="pct"/>
            <w:tcBorders>
              <w:top w:val="nil"/>
              <w:bottom w:val="single" w:sz="4" w:space="0" w:color="auto"/>
            </w:tcBorders>
          </w:tcPr>
          <w:p w14:paraId="01CCA37E" w14:textId="77777777" w:rsidR="00574FB4" w:rsidRPr="001562CE" w:rsidRDefault="00574FB4" w:rsidP="006D04CA">
            <w:pPr>
              <w:jc w:val="center"/>
              <w:rPr>
                <w:rFonts w:ascii="Times New Roman" w:eastAsia="宋体" w:hAnsi="Times New Roman" w:cs="Times New Roman"/>
                <w:sz w:val="18"/>
                <w:szCs w:val="18"/>
              </w:rPr>
            </w:pPr>
          </w:p>
        </w:tc>
        <w:tc>
          <w:tcPr>
            <w:tcW w:w="648" w:type="pct"/>
            <w:tcBorders>
              <w:top w:val="nil"/>
              <w:bottom w:val="single" w:sz="4" w:space="0" w:color="auto"/>
            </w:tcBorders>
          </w:tcPr>
          <w:p w14:paraId="22A8C9EE" w14:textId="77777777" w:rsidR="00574FB4" w:rsidRPr="001562CE" w:rsidRDefault="00574FB4" w:rsidP="006D04CA">
            <w:pPr>
              <w:jc w:val="center"/>
              <w:rPr>
                <w:rFonts w:ascii="Times New Roman" w:eastAsia="宋体" w:hAnsi="Times New Roman" w:cs="Times New Roman"/>
                <w:sz w:val="18"/>
                <w:szCs w:val="18"/>
              </w:rPr>
            </w:pPr>
          </w:p>
        </w:tc>
      </w:tr>
      <w:tr w:rsidR="00574FB4" w:rsidRPr="001562CE" w14:paraId="53533B87" w14:textId="77777777" w:rsidTr="00D74E7E">
        <w:trPr>
          <w:trHeight w:val="285"/>
          <w:jc w:val="center"/>
        </w:trPr>
        <w:tc>
          <w:tcPr>
            <w:tcW w:w="514" w:type="pct"/>
            <w:tcBorders>
              <w:bottom w:val="nil"/>
            </w:tcBorders>
            <w:noWrap/>
            <w:hideMark/>
          </w:tcPr>
          <w:p w14:paraId="74616F83" w14:textId="77777777" w:rsidR="00574FB4" w:rsidRPr="001562CE" w:rsidRDefault="00574FB4"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000E02CE">
              <w:rPr>
                <w:rFonts w:ascii="Times New Roman" w:eastAsia="宋体" w:hAnsi="Times New Roman" w:cs="Times New Roman" w:hint="eastAsia"/>
                <w:i/>
                <w:kern w:val="0"/>
                <w:sz w:val="18"/>
                <w:szCs w:val="18"/>
              </w:rPr>
              <w:t>t</w:t>
            </w:r>
            <w:r w:rsidRPr="001562CE">
              <w:rPr>
                <w:rFonts w:ascii="Times New Roman" w:eastAsia="宋体" w:hAnsi="Times New Roman" w:cs="Times New Roman"/>
                <w:i/>
                <w:kern w:val="0"/>
                <w:sz w:val="18"/>
                <w:szCs w:val="18"/>
              </w:rPr>
              <w:t>ech</w:t>
            </w:r>
          </w:p>
        </w:tc>
        <w:tc>
          <w:tcPr>
            <w:tcW w:w="539" w:type="pct"/>
            <w:tcBorders>
              <w:bottom w:val="nil"/>
            </w:tcBorders>
            <w:noWrap/>
            <w:hideMark/>
          </w:tcPr>
          <w:p w14:paraId="58FFFADC" w14:textId="77777777" w:rsidR="00574FB4" w:rsidRPr="001562CE" w:rsidRDefault="00574FB4" w:rsidP="006D04CA">
            <w:pPr>
              <w:jc w:val="center"/>
              <w:rPr>
                <w:rFonts w:ascii="Times New Roman" w:eastAsia="宋体" w:hAnsi="Times New Roman" w:cs="Times New Roman"/>
                <w:sz w:val="18"/>
                <w:szCs w:val="18"/>
              </w:rPr>
            </w:pPr>
          </w:p>
        </w:tc>
        <w:tc>
          <w:tcPr>
            <w:tcW w:w="572" w:type="pct"/>
            <w:tcBorders>
              <w:bottom w:val="nil"/>
            </w:tcBorders>
            <w:noWrap/>
            <w:hideMark/>
          </w:tcPr>
          <w:p w14:paraId="6F47B6F1"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bottom w:val="nil"/>
            </w:tcBorders>
            <w:noWrap/>
            <w:hideMark/>
          </w:tcPr>
          <w:p w14:paraId="2D422068" w14:textId="77777777" w:rsidR="00574FB4" w:rsidRPr="001562CE" w:rsidRDefault="00574FB4" w:rsidP="006D04CA">
            <w:pPr>
              <w:jc w:val="center"/>
              <w:rPr>
                <w:rFonts w:ascii="Times New Roman" w:eastAsia="宋体" w:hAnsi="Times New Roman" w:cs="Times New Roman"/>
                <w:sz w:val="18"/>
                <w:szCs w:val="18"/>
              </w:rPr>
            </w:pPr>
          </w:p>
        </w:tc>
        <w:tc>
          <w:tcPr>
            <w:tcW w:w="572" w:type="pct"/>
            <w:tcBorders>
              <w:bottom w:val="nil"/>
            </w:tcBorders>
            <w:noWrap/>
            <w:hideMark/>
          </w:tcPr>
          <w:p w14:paraId="5CE1FC23"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bottom w:val="nil"/>
            </w:tcBorders>
            <w:noWrap/>
            <w:hideMark/>
          </w:tcPr>
          <w:p w14:paraId="6492BA0E"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bottom w:val="nil"/>
            </w:tcBorders>
            <w:noWrap/>
            <w:hideMark/>
          </w:tcPr>
          <w:p w14:paraId="6BF8A824"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bottom w:val="nil"/>
            </w:tcBorders>
          </w:tcPr>
          <w:p w14:paraId="3D574CFD"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0.0080***</w:t>
            </w:r>
          </w:p>
        </w:tc>
        <w:tc>
          <w:tcPr>
            <w:tcW w:w="648" w:type="pct"/>
            <w:tcBorders>
              <w:bottom w:val="nil"/>
            </w:tcBorders>
          </w:tcPr>
          <w:p w14:paraId="59314C91" w14:textId="77777777" w:rsidR="00574FB4" w:rsidRPr="001562CE" w:rsidRDefault="00574FB4" w:rsidP="006D04CA">
            <w:pPr>
              <w:jc w:val="center"/>
              <w:rPr>
                <w:rFonts w:ascii="Times New Roman" w:eastAsia="宋体" w:hAnsi="Times New Roman" w:cs="Times New Roman"/>
                <w:sz w:val="18"/>
                <w:szCs w:val="18"/>
              </w:rPr>
            </w:pPr>
          </w:p>
        </w:tc>
      </w:tr>
      <w:tr w:rsidR="00574FB4" w:rsidRPr="001562CE" w14:paraId="1BF202C6" w14:textId="77777777" w:rsidTr="00D74E7E">
        <w:trPr>
          <w:trHeight w:val="285"/>
          <w:jc w:val="center"/>
        </w:trPr>
        <w:tc>
          <w:tcPr>
            <w:tcW w:w="514" w:type="pct"/>
            <w:tcBorders>
              <w:top w:val="nil"/>
              <w:bottom w:val="single" w:sz="4" w:space="0" w:color="auto"/>
            </w:tcBorders>
            <w:noWrap/>
            <w:hideMark/>
          </w:tcPr>
          <w:p w14:paraId="3B1F969D" w14:textId="77777777" w:rsidR="00574FB4" w:rsidRPr="001562CE" w:rsidRDefault="00574FB4" w:rsidP="006D04CA">
            <w:pPr>
              <w:widowControl/>
              <w:jc w:val="center"/>
              <w:rPr>
                <w:rFonts w:ascii="Times New Roman" w:eastAsia="宋体" w:hAnsi="Times New Roman" w:cs="Times New Roman"/>
                <w:i/>
                <w:kern w:val="0"/>
                <w:sz w:val="18"/>
                <w:szCs w:val="18"/>
              </w:rPr>
            </w:pPr>
          </w:p>
        </w:tc>
        <w:tc>
          <w:tcPr>
            <w:tcW w:w="539" w:type="pct"/>
            <w:tcBorders>
              <w:top w:val="nil"/>
              <w:bottom w:val="single" w:sz="4" w:space="0" w:color="auto"/>
            </w:tcBorders>
            <w:noWrap/>
            <w:hideMark/>
          </w:tcPr>
          <w:p w14:paraId="45E1E671" w14:textId="77777777" w:rsidR="00574FB4" w:rsidRPr="001562CE" w:rsidRDefault="00574FB4" w:rsidP="006D04CA">
            <w:pPr>
              <w:jc w:val="center"/>
              <w:rPr>
                <w:rFonts w:ascii="Times New Roman" w:eastAsia="宋体" w:hAnsi="Times New Roman" w:cs="Times New Roman"/>
                <w:sz w:val="18"/>
                <w:szCs w:val="18"/>
              </w:rPr>
            </w:pPr>
          </w:p>
        </w:tc>
        <w:tc>
          <w:tcPr>
            <w:tcW w:w="572" w:type="pct"/>
            <w:tcBorders>
              <w:top w:val="nil"/>
              <w:bottom w:val="single" w:sz="4" w:space="0" w:color="auto"/>
            </w:tcBorders>
            <w:noWrap/>
            <w:hideMark/>
          </w:tcPr>
          <w:p w14:paraId="06525BFD"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top w:val="nil"/>
              <w:bottom w:val="single" w:sz="4" w:space="0" w:color="auto"/>
            </w:tcBorders>
            <w:noWrap/>
            <w:hideMark/>
          </w:tcPr>
          <w:p w14:paraId="209FB1B5" w14:textId="77777777" w:rsidR="00574FB4" w:rsidRPr="001562CE" w:rsidRDefault="00574FB4" w:rsidP="006D04CA">
            <w:pPr>
              <w:jc w:val="center"/>
              <w:rPr>
                <w:rFonts w:ascii="Times New Roman" w:eastAsia="宋体" w:hAnsi="Times New Roman" w:cs="Times New Roman"/>
                <w:sz w:val="18"/>
                <w:szCs w:val="18"/>
              </w:rPr>
            </w:pPr>
          </w:p>
        </w:tc>
        <w:tc>
          <w:tcPr>
            <w:tcW w:w="572" w:type="pct"/>
            <w:tcBorders>
              <w:top w:val="nil"/>
              <w:bottom w:val="single" w:sz="4" w:space="0" w:color="auto"/>
            </w:tcBorders>
            <w:noWrap/>
            <w:hideMark/>
          </w:tcPr>
          <w:p w14:paraId="29713A75"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top w:val="nil"/>
              <w:bottom w:val="single" w:sz="4" w:space="0" w:color="auto"/>
            </w:tcBorders>
            <w:noWrap/>
            <w:hideMark/>
          </w:tcPr>
          <w:p w14:paraId="77DC5BD7"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top w:val="nil"/>
              <w:bottom w:val="single" w:sz="4" w:space="0" w:color="auto"/>
            </w:tcBorders>
            <w:noWrap/>
            <w:hideMark/>
          </w:tcPr>
          <w:p w14:paraId="5BBC2FEE"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top w:val="nil"/>
              <w:bottom w:val="single" w:sz="4" w:space="0" w:color="auto"/>
            </w:tcBorders>
          </w:tcPr>
          <w:p w14:paraId="5D879BCB"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(12.19)</w:t>
            </w:r>
          </w:p>
        </w:tc>
        <w:tc>
          <w:tcPr>
            <w:tcW w:w="648" w:type="pct"/>
            <w:tcBorders>
              <w:top w:val="nil"/>
              <w:bottom w:val="single" w:sz="4" w:space="0" w:color="auto"/>
            </w:tcBorders>
          </w:tcPr>
          <w:p w14:paraId="3670AEE3" w14:textId="77777777" w:rsidR="00574FB4" w:rsidRPr="001562CE" w:rsidRDefault="00574FB4" w:rsidP="006D04CA">
            <w:pPr>
              <w:jc w:val="center"/>
              <w:rPr>
                <w:rFonts w:ascii="Times New Roman" w:eastAsia="宋体" w:hAnsi="Times New Roman" w:cs="Times New Roman"/>
                <w:sz w:val="18"/>
                <w:szCs w:val="18"/>
              </w:rPr>
            </w:pPr>
          </w:p>
        </w:tc>
      </w:tr>
      <w:tr w:rsidR="00574FB4" w:rsidRPr="001562CE" w14:paraId="1AE09DAC" w14:textId="77777777" w:rsidTr="00D74E7E">
        <w:trPr>
          <w:trHeight w:val="285"/>
          <w:jc w:val="center"/>
        </w:trPr>
        <w:tc>
          <w:tcPr>
            <w:tcW w:w="514" w:type="pct"/>
            <w:tcBorders>
              <w:bottom w:val="nil"/>
            </w:tcBorders>
            <w:noWrap/>
            <w:hideMark/>
          </w:tcPr>
          <w:p w14:paraId="2E612445" w14:textId="77777777" w:rsidR="00574FB4" w:rsidRPr="001562CE" w:rsidRDefault="00574FB4"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000E02CE">
              <w:rPr>
                <w:rFonts w:ascii="Times New Roman" w:eastAsia="宋体" w:hAnsi="Times New Roman" w:cs="Times New Roman" w:hint="eastAsia"/>
                <w:i/>
                <w:kern w:val="0"/>
                <w:sz w:val="18"/>
                <w:szCs w:val="18"/>
              </w:rPr>
              <w:t>i</w:t>
            </w:r>
            <w:r w:rsidRPr="001562CE">
              <w:rPr>
                <w:rFonts w:ascii="Times New Roman" w:eastAsia="宋体" w:hAnsi="Times New Roman" w:cs="Times New Roman"/>
                <w:i/>
                <w:kern w:val="0"/>
                <w:sz w:val="18"/>
                <w:szCs w:val="18"/>
              </w:rPr>
              <w:t>nno</w:t>
            </w:r>
          </w:p>
        </w:tc>
        <w:tc>
          <w:tcPr>
            <w:tcW w:w="539" w:type="pct"/>
            <w:tcBorders>
              <w:bottom w:val="nil"/>
            </w:tcBorders>
            <w:noWrap/>
            <w:hideMark/>
          </w:tcPr>
          <w:p w14:paraId="5FB949B3" w14:textId="77777777" w:rsidR="00574FB4" w:rsidRPr="001562CE" w:rsidRDefault="00574FB4" w:rsidP="006D04CA">
            <w:pPr>
              <w:jc w:val="center"/>
              <w:rPr>
                <w:rFonts w:ascii="Times New Roman" w:eastAsia="宋体" w:hAnsi="Times New Roman" w:cs="Times New Roman"/>
                <w:sz w:val="18"/>
                <w:szCs w:val="18"/>
              </w:rPr>
            </w:pPr>
          </w:p>
        </w:tc>
        <w:tc>
          <w:tcPr>
            <w:tcW w:w="572" w:type="pct"/>
            <w:tcBorders>
              <w:bottom w:val="nil"/>
            </w:tcBorders>
            <w:noWrap/>
            <w:hideMark/>
          </w:tcPr>
          <w:p w14:paraId="624D41AD"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bottom w:val="nil"/>
            </w:tcBorders>
            <w:noWrap/>
            <w:hideMark/>
          </w:tcPr>
          <w:p w14:paraId="48DD6808" w14:textId="77777777" w:rsidR="00574FB4" w:rsidRPr="001562CE" w:rsidRDefault="00574FB4" w:rsidP="006D04CA">
            <w:pPr>
              <w:jc w:val="center"/>
              <w:rPr>
                <w:rFonts w:ascii="Times New Roman" w:eastAsia="宋体" w:hAnsi="Times New Roman" w:cs="Times New Roman"/>
                <w:sz w:val="18"/>
                <w:szCs w:val="18"/>
              </w:rPr>
            </w:pPr>
          </w:p>
        </w:tc>
        <w:tc>
          <w:tcPr>
            <w:tcW w:w="572" w:type="pct"/>
            <w:tcBorders>
              <w:bottom w:val="nil"/>
            </w:tcBorders>
            <w:noWrap/>
            <w:hideMark/>
          </w:tcPr>
          <w:p w14:paraId="70ECE11B"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bottom w:val="nil"/>
            </w:tcBorders>
            <w:noWrap/>
            <w:hideMark/>
          </w:tcPr>
          <w:p w14:paraId="4A84BFB8"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bottom w:val="nil"/>
            </w:tcBorders>
            <w:noWrap/>
            <w:hideMark/>
          </w:tcPr>
          <w:p w14:paraId="61BBD9DF"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bottom w:val="nil"/>
            </w:tcBorders>
          </w:tcPr>
          <w:p w14:paraId="7EA22CA7" w14:textId="77777777" w:rsidR="00574FB4" w:rsidRPr="001562CE" w:rsidRDefault="00574FB4" w:rsidP="006D04CA">
            <w:pPr>
              <w:jc w:val="center"/>
              <w:rPr>
                <w:rFonts w:ascii="Times New Roman" w:eastAsia="宋体" w:hAnsi="Times New Roman" w:cs="Times New Roman"/>
                <w:sz w:val="18"/>
                <w:szCs w:val="18"/>
              </w:rPr>
            </w:pPr>
          </w:p>
        </w:tc>
        <w:tc>
          <w:tcPr>
            <w:tcW w:w="648" w:type="pct"/>
            <w:tcBorders>
              <w:bottom w:val="nil"/>
            </w:tcBorders>
          </w:tcPr>
          <w:p w14:paraId="2E981168"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0.0170***</w:t>
            </w:r>
          </w:p>
        </w:tc>
      </w:tr>
      <w:tr w:rsidR="00574FB4" w:rsidRPr="001562CE" w14:paraId="66F1A357" w14:textId="77777777" w:rsidTr="00D74E7E">
        <w:trPr>
          <w:trHeight w:val="285"/>
          <w:jc w:val="center"/>
        </w:trPr>
        <w:tc>
          <w:tcPr>
            <w:tcW w:w="514" w:type="pct"/>
            <w:tcBorders>
              <w:top w:val="nil"/>
            </w:tcBorders>
            <w:noWrap/>
            <w:hideMark/>
          </w:tcPr>
          <w:p w14:paraId="360D8FA0" w14:textId="77777777" w:rsidR="00574FB4" w:rsidRPr="001562CE" w:rsidRDefault="00574FB4" w:rsidP="006D04CA">
            <w:pPr>
              <w:widowControl/>
              <w:jc w:val="center"/>
              <w:rPr>
                <w:rFonts w:ascii="Times New Roman" w:eastAsia="宋体" w:hAnsi="Times New Roman" w:cs="Times New Roman"/>
                <w:i/>
                <w:kern w:val="0"/>
                <w:sz w:val="18"/>
                <w:szCs w:val="18"/>
              </w:rPr>
            </w:pPr>
          </w:p>
        </w:tc>
        <w:tc>
          <w:tcPr>
            <w:tcW w:w="539" w:type="pct"/>
            <w:tcBorders>
              <w:top w:val="nil"/>
            </w:tcBorders>
            <w:noWrap/>
            <w:hideMark/>
          </w:tcPr>
          <w:p w14:paraId="414BB32F" w14:textId="77777777" w:rsidR="00574FB4" w:rsidRPr="001562CE" w:rsidRDefault="00574FB4" w:rsidP="006D04CA">
            <w:pPr>
              <w:jc w:val="center"/>
              <w:rPr>
                <w:rFonts w:ascii="Times New Roman" w:eastAsia="宋体" w:hAnsi="Times New Roman" w:cs="Times New Roman"/>
                <w:sz w:val="18"/>
                <w:szCs w:val="18"/>
              </w:rPr>
            </w:pPr>
          </w:p>
        </w:tc>
        <w:tc>
          <w:tcPr>
            <w:tcW w:w="572" w:type="pct"/>
            <w:tcBorders>
              <w:top w:val="nil"/>
            </w:tcBorders>
            <w:noWrap/>
            <w:hideMark/>
          </w:tcPr>
          <w:p w14:paraId="1025E58C"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top w:val="nil"/>
            </w:tcBorders>
            <w:noWrap/>
            <w:hideMark/>
          </w:tcPr>
          <w:p w14:paraId="18E3ECAD" w14:textId="77777777" w:rsidR="00574FB4" w:rsidRPr="001562CE" w:rsidRDefault="00574FB4" w:rsidP="006D04CA">
            <w:pPr>
              <w:jc w:val="center"/>
              <w:rPr>
                <w:rFonts w:ascii="Times New Roman" w:eastAsia="宋体" w:hAnsi="Times New Roman" w:cs="Times New Roman"/>
                <w:sz w:val="18"/>
                <w:szCs w:val="18"/>
              </w:rPr>
            </w:pPr>
          </w:p>
        </w:tc>
        <w:tc>
          <w:tcPr>
            <w:tcW w:w="572" w:type="pct"/>
            <w:tcBorders>
              <w:top w:val="nil"/>
            </w:tcBorders>
            <w:noWrap/>
            <w:hideMark/>
          </w:tcPr>
          <w:p w14:paraId="7AFB60E4"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top w:val="nil"/>
            </w:tcBorders>
            <w:noWrap/>
            <w:hideMark/>
          </w:tcPr>
          <w:p w14:paraId="18C105F0"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top w:val="nil"/>
            </w:tcBorders>
            <w:noWrap/>
            <w:hideMark/>
          </w:tcPr>
          <w:p w14:paraId="400D8C73" w14:textId="77777777" w:rsidR="00574FB4" w:rsidRPr="001562CE" w:rsidRDefault="00574FB4" w:rsidP="006D04CA">
            <w:pPr>
              <w:jc w:val="center"/>
              <w:rPr>
                <w:rFonts w:ascii="Times New Roman" w:eastAsia="宋体" w:hAnsi="Times New Roman" w:cs="Times New Roman"/>
                <w:sz w:val="18"/>
                <w:szCs w:val="18"/>
              </w:rPr>
            </w:pPr>
          </w:p>
        </w:tc>
        <w:tc>
          <w:tcPr>
            <w:tcW w:w="539" w:type="pct"/>
            <w:tcBorders>
              <w:top w:val="nil"/>
            </w:tcBorders>
          </w:tcPr>
          <w:p w14:paraId="62D1DD75" w14:textId="77777777" w:rsidR="00574FB4" w:rsidRPr="001562CE" w:rsidRDefault="00574FB4" w:rsidP="006D04CA">
            <w:pPr>
              <w:jc w:val="center"/>
              <w:rPr>
                <w:rFonts w:ascii="Times New Roman" w:eastAsia="宋体" w:hAnsi="Times New Roman" w:cs="Times New Roman"/>
                <w:sz w:val="18"/>
                <w:szCs w:val="18"/>
              </w:rPr>
            </w:pPr>
          </w:p>
        </w:tc>
        <w:tc>
          <w:tcPr>
            <w:tcW w:w="648" w:type="pct"/>
            <w:tcBorders>
              <w:top w:val="nil"/>
            </w:tcBorders>
          </w:tcPr>
          <w:p w14:paraId="2829CEDC"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(12.19)</w:t>
            </w:r>
          </w:p>
        </w:tc>
      </w:tr>
      <w:tr w:rsidR="002E5DE5" w:rsidRPr="001562CE" w14:paraId="6BD9EEAE" w14:textId="77777777" w:rsidTr="003E2745">
        <w:trPr>
          <w:trHeight w:val="285"/>
          <w:jc w:val="center"/>
        </w:trPr>
        <w:tc>
          <w:tcPr>
            <w:tcW w:w="514" w:type="pct"/>
            <w:noWrap/>
          </w:tcPr>
          <w:p w14:paraId="5F141D24"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控制变量</w:t>
            </w:r>
          </w:p>
        </w:tc>
        <w:tc>
          <w:tcPr>
            <w:tcW w:w="539" w:type="pct"/>
            <w:noWrap/>
          </w:tcPr>
          <w:p w14:paraId="21AED46F"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72" w:type="pct"/>
            <w:noWrap/>
          </w:tcPr>
          <w:p w14:paraId="4B185E72"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noWrap/>
          </w:tcPr>
          <w:p w14:paraId="00EC1721"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72" w:type="pct"/>
            <w:noWrap/>
          </w:tcPr>
          <w:p w14:paraId="7C400D0C"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noWrap/>
          </w:tcPr>
          <w:p w14:paraId="4041912D"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noWrap/>
          </w:tcPr>
          <w:p w14:paraId="2E6B4E7B"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tcPr>
          <w:p w14:paraId="65AE8412"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48" w:type="pct"/>
          </w:tcPr>
          <w:p w14:paraId="730D9A00"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2E5DE5" w:rsidRPr="001562CE" w14:paraId="374B6075" w14:textId="77777777" w:rsidTr="003E2745">
        <w:trPr>
          <w:trHeight w:val="285"/>
          <w:jc w:val="center"/>
        </w:trPr>
        <w:tc>
          <w:tcPr>
            <w:tcW w:w="514" w:type="pct"/>
            <w:noWrap/>
          </w:tcPr>
          <w:p w14:paraId="22A66CA5"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年份固定</w:t>
            </w:r>
          </w:p>
        </w:tc>
        <w:tc>
          <w:tcPr>
            <w:tcW w:w="539" w:type="pct"/>
            <w:noWrap/>
          </w:tcPr>
          <w:p w14:paraId="65A2AAEA"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72" w:type="pct"/>
            <w:noWrap/>
          </w:tcPr>
          <w:p w14:paraId="2C83BCF5"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noWrap/>
          </w:tcPr>
          <w:p w14:paraId="54F4D6B3"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72" w:type="pct"/>
            <w:noWrap/>
          </w:tcPr>
          <w:p w14:paraId="4FDD66BF"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noWrap/>
          </w:tcPr>
          <w:p w14:paraId="7BBB7F6E"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noWrap/>
          </w:tcPr>
          <w:p w14:paraId="63149B31"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tcPr>
          <w:p w14:paraId="289286EF"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48" w:type="pct"/>
          </w:tcPr>
          <w:p w14:paraId="184F5A64"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2E5DE5" w:rsidRPr="001562CE" w14:paraId="2B18B038" w14:textId="77777777" w:rsidTr="003E2745">
        <w:trPr>
          <w:trHeight w:val="285"/>
          <w:jc w:val="center"/>
        </w:trPr>
        <w:tc>
          <w:tcPr>
            <w:tcW w:w="514" w:type="pct"/>
            <w:noWrap/>
          </w:tcPr>
          <w:p w14:paraId="61C02FD5"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地区固定</w:t>
            </w:r>
          </w:p>
        </w:tc>
        <w:tc>
          <w:tcPr>
            <w:tcW w:w="539" w:type="pct"/>
            <w:noWrap/>
          </w:tcPr>
          <w:p w14:paraId="24F7FB96"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72" w:type="pct"/>
            <w:noWrap/>
          </w:tcPr>
          <w:p w14:paraId="587B70F9"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noWrap/>
          </w:tcPr>
          <w:p w14:paraId="12A9E53D"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72" w:type="pct"/>
            <w:noWrap/>
          </w:tcPr>
          <w:p w14:paraId="1ACC1467"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noWrap/>
          </w:tcPr>
          <w:p w14:paraId="22377296"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noWrap/>
          </w:tcPr>
          <w:p w14:paraId="44339CB0"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tcPr>
          <w:p w14:paraId="0B0EEE9F"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48" w:type="pct"/>
          </w:tcPr>
          <w:p w14:paraId="56E505B4"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2E5DE5" w:rsidRPr="001562CE" w14:paraId="63E6CD19" w14:textId="77777777" w:rsidTr="003E2745">
        <w:trPr>
          <w:trHeight w:val="285"/>
          <w:jc w:val="center"/>
        </w:trPr>
        <w:tc>
          <w:tcPr>
            <w:tcW w:w="514" w:type="pct"/>
            <w:noWrap/>
          </w:tcPr>
          <w:p w14:paraId="6D2D2869"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行业固定</w:t>
            </w:r>
          </w:p>
        </w:tc>
        <w:tc>
          <w:tcPr>
            <w:tcW w:w="539" w:type="pct"/>
            <w:noWrap/>
          </w:tcPr>
          <w:p w14:paraId="78743CB3"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72" w:type="pct"/>
            <w:noWrap/>
          </w:tcPr>
          <w:p w14:paraId="1E49A946"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noWrap/>
          </w:tcPr>
          <w:p w14:paraId="0AEF9ADB"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72" w:type="pct"/>
            <w:noWrap/>
          </w:tcPr>
          <w:p w14:paraId="25146E6B"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noWrap/>
          </w:tcPr>
          <w:p w14:paraId="1BDCD4D1"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noWrap/>
          </w:tcPr>
          <w:p w14:paraId="01DD1685"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tcPr>
          <w:p w14:paraId="19B58F76"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48" w:type="pct"/>
          </w:tcPr>
          <w:p w14:paraId="654D5C9D"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2E5DE5" w:rsidRPr="001562CE" w14:paraId="1E074452" w14:textId="77777777" w:rsidTr="003E2745">
        <w:trPr>
          <w:trHeight w:val="285"/>
          <w:jc w:val="center"/>
        </w:trPr>
        <w:tc>
          <w:tcPr>
            <w:tcW w:w="514" w:type="pct"/>
            <w:noWrap/>
          </w:tcPr>
          <w:p w14:paraId="28571EA9"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企业固定</w:t>
            </w:r>
          </w:p>
        </w:tc>
        <w:tc>
          <w:tcPr>
            <w:tcW w:w="539" w:type="pct"/>
            <w:noWrap/>
          </w:tcPr>
          <w:p w14:paraId="3140066C"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否</w:t>
            </w:r>
          </w:p>
        </w:tc>
        <w:tc>
          <w:tcPr>
            <w:tcW w:w="572" w:type="pct"/>
            <w:noWrap/>
          </w:tcPr>
          <w:p w14:paraId="00432C96"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否</w:t>
            </w:r>
          </w:p>
        </w:tc>
        <w:tc>
          <w:tcPr>
            <w:tcW w:w="539" w:type="pct"/>
            <w:noWrap/>
          </w:tcPr>
          <w:p w14:paraId="2C1237AE"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否</w:t>
            </w:r>
          </w:p>
        </w:tc>
        <w:tc>
          <w:tcPr>
            <w:tcW w:w="572" w:type="pct"/>
            <w:noWrap/>
          </w:tcPr>
          <w:p w14:paraId="51EEE91A"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否</w:t>
            </w:r>
          </w:p>
        </w:tc>
        <w:tc>
          <w:tcPr>
            <w:tcW w:w="539" w:type="pct"/>
            <w:noWrap/>
          </w:tcPr>
          <w:p w14:paraId="557158F8"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noWrap/>
          </w:tcPr>
          <w:p w14:paraId="786F09B7"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39" w:type="pct"/>
          </w:tcPr>
          <w:p w14:paraId="56D4B9B3"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48" w:type="pct"/>
          </w:tcPr>
          <w:p w14:paraId="39E4EA8F"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2E5DE5" w:rsidRPr="001562CE" w14:paraId="31C3710E" w14:textId="77777777" w:rsidTr="003E2745">
        <w:trPr>
          <w:trHeight w:val="285"/>
          <w:jc w:val="center"/>
        </w:trPr>
        <w:tc>
          <w:tcPr>
            <w:tcW w:w="514" w:type="pct"/>
            <w:noWrap/>
            <w:hideMark/>
          </w:tcPr>
          <w:p w14:paraId="17D4C580" w14:textId="77777777" w:rsidR="002E5DE5" w:rsidRPr="001562CE" w:rsidRDefault="002E5DE5"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R</w:t>
            </w:r>
            <w:r w:rsidRPr="001562CE">
              <w:rPr>
                <w:rFonts w:ascii="Times New Roman" w:eastAsia="宋体" w:hAnsi="Times New Roman" w:cs="Times New Roman"/>
                <w:i/>
                <w:kern w:val="0"/>
                <w:sz w:val="18"/>
                <w:szCs w:val="18"/>
                <w:vertAlign w:val="superscript"/>
              </w:rPr>
              <w:t>2</w:t>
            </w:r>
          </w:p>
        </w:tc>
        <w:tc>
          <w:tcPr>
            <w:tcW w:w="539" w:type="pct"/>
            <w:noWrap/>
            <w:hideMark/>
          </w:tcPr>
          <w:p w14:paraId="58A96C75"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0.184</w:t>
            </w:r>
          </w:p>
        </w:tc>
        <w:tc>
          <w:tcPr>
            <w:tcW w:w="572" w:type="pct"/>
            <w:noWrap/>
            <w:hideMark/>
          </w:tcPr>
          <w:p w14:paraId="76B29DBE"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0.221</w:t>
            </w:r>
          </w:p>
        </w:tc>
        <w:tc>
          <w:tcPr>
            <w:tcW w:w="539" w:type="pct"/>
            <w:noWrap/>
            <w:hideMark/>
          </w:tcPr>
          <w:p w14:paraId="3D5A68AD"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0.182</w:t>
            </w:r>
          </w:p>
        </w:tc>
        <w:tc>
          <w:tcPr>
            <w:tcW w:w="572" w:type="pct"/>
            <w:noWrap/>
            <w:hideMark/>
          </w:tcPr>
          <w:p w14:paraId="506E88FE"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0.219</w:t>
            </w:r>
          </w:p>
        </w:tc>
        <w:tc>
          <w:tcPr>
            <w:tcW w:w="539" w:type="pct"/>
            <w:noWrap/>
            <w:hideMark/>
          </w:tcPr>
          <w:p w14:paraId="3B8A5170" w14:textId="77777777" w:rsidR="002E5DE5" w:rsidRPr="001562CE" w:rsidRDefault="002E5DE5"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0.586</w:t>
            </w:r>
          </w:p>
        </w:tc>
        <w:tc>
          <w:tcPr>
            <w:tcW w:w="539" w:type="pct"/>
            <w:noWrap/>
            <w:hideMark/>
          </w:tcPr>
          <w:p w14:paraId="4463155F"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0.556</w:t>
            </w:r>
          </w:p>
        </w:tc>
        <w:tc>
          <w:tcPr>
            <w:tcW w:w="539" w:type="pct"/>
          </w:tcPr>
          <w:p w14:paraId="2837B5A1"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0.621</w:t>
            </w:r>
          </w:p>
        </w:tc>
        <w:tc>
          <w:tcPr>
            <w:tcW w:w="648" w:type="pct"/>
          </w:tcPr>
          <w:p w14:paraId="7C3FAC57"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0.592</w:t>
            </w:r>
          </w:p>
        </w:tc>
      </w:tr>
      <w:tr w:rsidR="002E5DE5" w:rsidRPr="001562CE" w14:paraId="26E8F3FE" w14:textId="77777777" w:rsidTr="003E2745">
        <w:trPr>
          <w:trHeight w:val="285"/>
          <w:jc w:val="center"/>
        </w:trPr>
        <w:tc>
          <w:tcPr>
            <w:tcW w:w="514" w:type="pct"/>
            <w:noWrap/>
            <w:hideMark/>
          </w:tcPr>
          <w:p w14:paraId="31D4EBD8" w14:textId="77777777" w:rsidR="002E5DE5" w:rsidRPr="004F38F2" w:rsidRDefault="004F38F2"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hint="eastAsia"/>
                <w:kern w:val="0"/>
                <w:sz w:val="18"/>
                <w:szCs w:val="18"/>
              </w:rPr>
              <w:t>观测值</w:t>
            </w:r>
          </w:p>
        </w:tc>
        <w:tc>
          <w:tcPr>
            <w:tcW w:w="539" w:type="pct"/>
            <w:noWrap/>
            <w:hideMark/>
          </w:tcPr>
          <w:p w14:paraId="50689B6E" w14:textId="77777777" w:rsidR="002E5DE5" w:rsidRPr="001562CE" w:rsidRDefault="002E5DE5"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572" w:type="pct"/>
            <w:noWrap/>
            <w:hideMark/>
          </w:tcPr>
          <w:p w14:paraId="581F9C42"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1628565</w:t>
            </w:r>
          </w:p>
        </w:tc>
        <w:tc>
          <w:tcPr>
            <w:tcW w:w="539" w:type="pct"/>
            <w:noWrap/>
            <w:hideMark/>
          </w:tcPr>
          <w:p w14:paraId="4FBA6CE3"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572" w:type="pct"/>
            <w:noWrap/>
            <w:hideMark/>
          </w:tcPr>
          <w:p w14:paraId="3DF0234C"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1628565</w:t>
            </w:r>
          </w:p>
        </w:tc>
        <w:tc>
          <w:tcPr>
            <w:tcW w:w="539" w:type="pct"/>
            <w:noWrap/>
            <w:hideMark/>
          </w:tcPr>
          <w:p w14:paraId="4086E47D"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1497914</w:t>
            </w:r>
          </w:p>
        </w:tc>
        <w:tc>
          <w:tcPr>
            <w:tcW w:w="539" w:type="pct"/>
            <w:noWrap/>
            <w:hideMark/>
          </w:tcPr>
          <w:p w14:paraId="11F86D00"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1497914</w:t>
            </w:r>
          </w:p>
        </w:tc>
        <w:tc>
          <w:tcPr>
            <w:tcW w:w="539" w:type="pct"/>
          </w:tcPr>
          <w:p w14:paraId="027A4776"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1497914</w:t>
            </w:r>
          </w:p>
        </w:tc>
        <w:tc>
          <w:tcPr>
            <w:tcW w:w="648" w:type="pct"/>
          </w:tcPr>
          <w:p w14:paraId="28141EA9"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1497914</w:t>
            </w:r>
          </w:p>
        </w:tc>
      </w:tr>
    </w:tbl>
    <w:p w14:paraId="51E52366" w14:textId="77777777" w:rsidR="00A10460" w:rsidRPr="001562CE" w:rsidRDefault="00B5289C" w:rsidP="006D04CA">
      <w:pPr>
        <w:ind w:firstLineChars="200" w:firstLine="420"/>
        <w:rPr>
          <w:rFonts w:ascii="Times New Roman" w:eastAsia="宋体" w:hAnsi="Times New Roman" w:cs="Times New Roman"/>
        </w:rPr>
      </w:pPr>
      <w:r w:rsidRPr="007C6F28">
        <w:rPr>
          <w:rFonts w:ascii="Times New Roman" w:eastAsia="楷体" w:hAnsi="Times New Roman" w:cs="Times New Roman"/>
        </w:rPr>
        <w:t>2</w:t>
      </w:r>
      <w:r w:rsidR="009061CC" w:rsidRPr="007C6F28">
        <w:rPr>
          <w:rFonts w:ascii="Times New Roman" w:eastAsia="楷体" w:hAnsi="Times New Roman" w:cs="Times New Roman"/>
        </w:rPr>
        <w:t>.</w:t>
      </w:r>
      <w:r w:rsidRPr="007C6F28">
        <w:rPr>
          <w:rFonts w:ascii="Times New Roman" w:eastAsia="楷体" w:hAnsi="Times New Roman" w:cs="Times New Roman"/>
        </w:rPr>
        <w:t>H</w:t>
      </w:r>
      <w:r w:rsidR="009061CC" w:rsidRPr="007C6F28">
        <w:rPr>
          <w:rFonts w:ascii="Times New Roman" w:eastAsia="楷体" w:hAnsi="Times New Roman" w:cs="Times New Roman"/>
        </w:rPr>
        <w:t>eckman</w:t>
      </w:r>
      <w:r w:rsidR="009061CC" w:rsidRPr="007C6F28">
        <w:rPr>
          <w:rFonts w:ascii="Times New Roman" w:eastAsia="楷体" w:hAnsi="Times New Roman" w:cs="Times New Roman"/>
        </w:rPr>
        <w:t>检验结果</w:t>
      </w:r>
      <w:r w:rsidRPr="007C6F28">
        <w:rPr>
          <w:rFonts w:ascii="Times New Roman" w:eastAsia="楷体" w:hAnsi="Times New Roman" w:cs="Times New Roman"/>
        </w:rPr>
        <w:t>。</w:t>
      </w:r>
      <w:r w:rsidRPr="001562CE">
        <w:rPr>
          <w:rFonts w:ascii="Times New Roman" w:eastAsia="宋体" w:hAnsi="Times New Roman" w:cs="Times New Roman"/>
        </w:rPr>
        <w:t>由于</w:t>
      </w:r>
      <w:r w:rsidR="002E5DE5" w:rsidRPr="001562CE">
        <w:rPr>
          <w:rFonts w:ascii="Times New Roman" w:eastAsia="宋体" w:hAnsi="Times New Roman" w:cs="Times New Roman"/>
        </w:rPr>
        <w:t>存在很多</w:t>
      </w:r>
      <w:r w:rsidRPr="001562CE">
        <w:rPr>
          <w:rFonts w:ascii="Times New Roman" w:eastAsia="宋体" w:hAnsi="Times New Roman" w:cs="Times New Roman"/>
        </w:rPr>
        <w:t>企业没有</w:t>
      </w:r>
      <w:r w:rsidR="002E5DE5" w:rsidRPr="001562CE">
        <w:rPr>
          <w:rFonts w:ascii="Times New Roman" w:eastAsia="宋体" w:hAnsi="Times New Roman" w:cs="Times New Roman"/>
        </w:rPr>
        <w:t>自主创新或技术进步行为，因此</w:t>
      </w:r>
      <w:r w:rsidRPr="001562CE">
        <w:rPr>
          <w:rFonts w:ascii="Times New Roman" w:eastAsia="宋体" w:hAnsi="Times New Roman" w:cs="Times New Roman"/>
        </w:rPr>
        <w:t>OLS</w:t>
      </w:r>
      <w:r w:rsidR="002E5DE5" w:rsidRPr="001562CE">
        <w:rPr>
          <w:rFonts w:ascii="Times New Roman" w:eastAsia="宋体" w:hAnsi="Times New Roman" w:cs="Times New Roman"/>
        </w:rPr>
        <w:t>回归结果可能存在</w:t>
      </w:r>
      <w:r w:rsidRPr="001562CE">
        <w:rPr>
          <w:rFonts w:ascii="Times New Roman" w:eastAsia="宋体" w:hAnsi="Times New Roman" w:cs="Times New Roman"/>
        </w:rPr>
        <w:t>样本选</w:t>
      </w:r>
      <w:r w:rsidR="002E5DE5" w:rsidRPr="001562CE">
        <w:rPr>
          <w:rFonts w:ascii="Times New Roman" w:eastAsia="宋体" w:hAnsi="Times New Roman" w:cs="Times New Roman"/>
        </w:rPr>
        <w:t>择偏误问题</w:t>
      </w:r>
      <w:r w:rsidRPr="001562CE">
        <w:rPr>
          <w:rFonts w:ascii="Times New Roman" w:eastAsia="宋体" w:hAnsi="Times New Roman" w:cs="Times New Roman"/>
        </w:rPr>
        <w:t>，表</w:t>
      </w:r>
      <w:r w:rsidR="00A66A40" w:rsidRPr="001562CE">
        <w:rPr>
          <w:rFonts w:ascii="Times New Roman" w:eastAsia="宋体" w:hAnsi="Times New Roman" w:cs="Times New Roman"/>
        </w:rPr>
        <w:t>6</w:t>
      </w:r>
      <w:r w:rsidRPr="001562CE">
        <w:rPr>
          <w:rFonts w:ascii="Times New Roman" w:eastAsia="宋体" w:hAnsi="Times New Roman" w:cs="Times New Roman"/>
        </w:rPr>
        <w:t>是采用</w:t>
      </w:r>
      <w:r w:rsidRPr="001562CE">
        <w:rPr>
          <w:rFonts w:ascii="Times New Roman" w:eastAsia="宋体" w:hAnsi="Times New Roman" w:cs="Times New Roman"/>
        </w:rPr>
        <w:t>Heckman</w:t>
      </w:r>
      <w:r w:rsidRPr="001562CE">
        <w:rPr>
          <w:rFonts w:ascii="Times New Roman" w:eastAsia="宋体" w:hAnsi="Times New Roman" w:cs="Times New Roman"/>
        </w:rPr>
        <w:t>模型的检验结果，可以看出，</w:t>
      </w:r>
      <w:r w:rsidR="002E5DE5" w:rsidRPr="001562CE">
        <w:rPr>
          <w:rFonts w:ascii="Times New Roman" w:eastAsia="宋体" w:hAnsi="Times New Roman" w:cs="Times New Roman"/>
        </w:rPr>
        <w:t>不论是选择方程（第（</w:t>
      </w:r>
      <w:r w:rsidR="002E5DE5" w:rsidRPr="001562CE">
        <w:rPr>
          <w:rFonts w:ascii="Times New Roman" w:eastAsia="宋体" w:hAnsi="Times New Roman" w:cs="Times New Roman"/>
        </w:rPr>
        <w:t>1</w:t>
      </w:r>
      <w:r w:rsidR="002E5DE5" w:rsidRPr="001562CE">
        <w:rPr>
          <w:rFonts w:ascii="Times New Roman" w:eastAsia="宋体" w:hAnsi="Times New Roman" w:cs="Times New Roman"/>
        </w:rPr>
        <w:t>）列和第（</w:t>
      </w:r>
      <w:r w:rsidR="002E5DE5" w:rsidRPr="001562CE">
        <w:rPr>
          <w:rFonts w:ascii="Times New Roman" w:eastAsia="宋体" w:hAnsi="Times New Roman" w:cs="Times New Roman"/>
        </w:rPr>
        <w:t>3</w:t>
      </w:r>
      <w:r w:rsidR="002E5DE5" w:rsidRPr="001562CE">
        <w:rPr>
          <w:rFonts w:ascii="Times New Roman" w:eastAsia="宋体" w:hAnsi="Times New Roman" w:cs="Times New Roman"/>
        </w:rPr>
        <w:t>）列），还是强度方程（第（</w:t>
      </w:r>
      <w:r w:rsidR="002E5DE5" w:rsidRPr="001562CE">
        <w:rPr>
          <w:rFonts w:ascii="Times New Roman" w:eastAsia="宋体" w:hAnsi="Times New Roman" w:cs="Times New Roman"/>
        </w:rPr>
        <w:t>2</w:t>
      </w:r>
      <w:r w:rsidR="002E5DE5" w:rsidRPr="001562CE">
        <w:rPr>
          <w:rFonts w:ascii="Times New Roman" w:eastAsia="宋体" w:hAnsi="Times New Roman" w:cs="Times New Roman"/>
        </w:rPr>
        <w:t>）列和第（</w:t>
      </w:r>
      <w:r w:rsidR="002E5DE5" w:rsidRPr="001562CE">
        <w:rPr>
          <w:rFonts w:ascii="Times New Roman" w:eastAsia="宋体" w:hAnsi="Times New Roman" w:cs="Times New Roman"/>
        </w:rPr>
        <w:t>4</w:t>
      </w:r>
      <w:r w:rsidR="002E5DE5" w:rsidRPr="001562CE">
        <w:rPr>
          <w:rFonts w:ascii="Times New Roman" w:eastAsia="宋体" w:hAnsi="Times New Roman" w:cs="Times New Roman"/>
        </w:rPr>
        <w:t>）列），回归结果都一致，</w:t>
      </w:r>
      <w:r w:rsidR="00760000" w:rsidRPr="001562CE">
        <w:rPr>
          <w:rFonts w:ascii="Times New Roman" w:eastAsia="宋体" w:hAnsi="Times New Roman" w:cs="Times New Roman"/>
        </w:rPr>
        <w:t>最低工资</w:t>
      </w:r>
      <w:r w:rsidRPr="001562CE">
        <w:rPr>
          <w:rFonts w:ascii="Times New Roman" w:eastAsia="宋体" w:hAnsi="Times New Roman" w:cs="Times New Roman"/>
        </w:rPr>
        <w:t>上升时，不论是企业创新选择还是创新程度都会显著提</w:t>
      </w:r>
      <w:r w:rsidR="00760000" w:rsidRPr="001562CE">
        <w:rPr>
          <w:rFonts w:ascii="Times New Roman" w:eastAsia="宋体" w:hAnsi="Times New Roman" w:cs="Times New Roman"/>
        </w:rPr>
        <w:t>升，而企业的技术引进选择和技术引进程度都显著下降，说明最低工资上升</w:t>
      </w:r>
      <w:r w:rsidRPr="001562CE">
        <w:rPr>
          <w:rFonts w:ascii="Times New Roman" w:eastAsia="宋体" w:hAnsi="Times New Roman" w:cs="Times New Roman"/>
        </w:rPr>
        <w:t>导致了企业技术进步路径偏向自主创新。</w:t>
      </w:r>
    </w:p>
    <w:p w14:paraId="5E8BEEDF" w14:textId="77777777" w:rsidR="00B5289C" w:rsidRPr="009321C7" w:rsidRDefault="002E5DE5" w:rsidP="006D04CA">
      <w:pPr>
        <w:pStyle w:val="a9"/>
        <w:keepNext/>
        <w:jc w:val="center"/>
        <w:rPr>
          <w:rFonts w:ascii="Times New Roman" w:eastAsia="楷体" w:hAnsi="Times New Roman" w:cs="Times New Roman"/>
          <w:sz w:val="21"/>
        </w:rPr>
      </w:pPr>
      <w:r w:rsidRPr="009321C7">
        <w:rPr>
          <w:rFonts w:ascii="Times New Roman" w:eastAsia="楷体" w:hAnsi="Times New Roman" w:cs="Times New Roman"/>
          <w:sz w:val="21"/>
        </w:rPr>
        <w:t>表</w:t>
      </w:r>
      <w:r w:rsidR="00A66A40" w:rsidRPr="009321C7">
        <w:rPr>
          <w:rFonts w:ascii="Times New Roman" w:eastAsia="楷体" w:hAnsi="Times New Roman" w:cs="Times New Roman"/>
          <w:sz w:val="21"/>
        </w:rPr>
        <w:t>6</w:t>
      </w:r>
      <w:r w:rsidR="009321C7">
        <w:rPr>
          <w:rFonts w:ascii="Times New Roman" w:eastAsia="楷体" w:hAnsi="Times New Roman" w:cs="Times New Roman"/>
          <w:sz w:val="21"/>
        </w:rPr>
        <w:t xml:space="preserve">  </w:t>
      </w:r>
      <w:r w:rsidR="00B5289C" w:rsidRPr="009321C7">
        <w:rPr>
          <w:rFonts w:ascii="Times New Roman" w:eastAsia="楷体" w:hAnsi="Times New Roman" w:cs="Times New Roman"/>
          <w:sz w:val="21"/>
        </w:rPr>
        <w:t>Heckman</w:t>
      </w:r>
      <w:r w:rsidR="00B5289C" w:rsidRPr="009321C7">
        <w:rPr>
          <w:rFonts w:ascii="Times New Roman" w:eastAsia="楷体" w:hAnsi="Times New Roman" w:cs="Times New Roman"/>
          <w:sz w:val="21"/>
        </w:rPr>
        <w:t>模型检验结果</w:t>
      </w:r>
    </w:p>
    <w:tbl>
      <w:tblPr>
        <w:tblStyle w:val="a8"/>
        <w:tblW w:w="5000" w:type="pct"/>
        <w:tblBorders>
          <w:left w:val="none" w:sz="0" w:space="0" w:color="auto"/>
          <w:right w:val="none" w:sz="0" w:space="0" w:color="auto"/>
        </w:tblBorders>
        <w:tblLook w:val="04A0" w:firstRow="1" w:lastRow="0" w:firstColumn="1" w:lastColumn="0" w:noHBand="0" w:noVBand="1"/>
      </w:tblPr>
      <w:tblGrid>
        <w:gridCol w:w="1652"/>
        <w:gridCol w:w="1652"/>
        <w:gridCol w:w="1652"/>
        <w:gridCol w:w="1699"/>
        <w:gridCol w:w="1651"/>
      </w:tblGrid>
      <w:tr w:rsidR="002E5DE5" w:rsidRPr="001562CE" w14:paraId="57308B01" w14:textId="77777777" w:rsidTr="0065499C">
        <w:trPr>
          <w:trHeight w:val="285"/>
        </w:trPr>
        <w:tc>
          <w:tcPr>
            <w:tcW w:w="994" w:type="pct"/>
            <w:vMerge w:val="restart"/>
            <w:noWrap/>
            <w:hideMark/>
          </w:tcPr>
          <w:p w14:paraId="3957D3A7"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变量</w:t>
            </w:r>
          </w:p>
        </w:tc>
        <w:tc>
          <w:tcPr>
            <w:tcW w:w="994" w:type="pct"/>
            <w:noWrap/>
            <w:hideMark/>
          </w:tcPr>
          <w:p w14:paraId="795F840F"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w:t>
            </w:r>
          </w:p>
        </w:tc>
        <w:tc>
          <w:tcPr>
            <w:tcW w:w="994" w:type="pct"/>
            <w:noWrap/>
            <w:hideMark/>
          </w:tcPr>
          <w:p w14:paraId="605A1DD9"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w:t>
            </w:r>
          </w:p>
        </w:tc>
        <w:tc>
          <w:tcPr>
            <w:tcW w:w="1023" w:type="pct"/>
            <w:noWrap/>
            <w:hideMark/>
          </w:tcPr>
          <w:p w14:paraId="7C37E4F8"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w:t>
            </w:r>
          </w:p>
        </w:tc>
        <w:tc>
          <w:tcPr>
            <w:tcW w:w="994" w:type="pct"/>
            <w:noWrap/>
            <w:hideMark/>
          </w:tcPr>
          <w:p w14:paraId="075807D1"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w:t>
            </w:r>
          </w:p>
        </w:tc>
      </w:tr>
      <w:tr w:rsidR="002E5DE5" w:rsidRPr="001562CE" w14:paraId="23DE1763" w14:textId="77777777" w:rsidTr="00D74E7E">
        <w:trPr>
          <w:trHeight w:val="285"/>
        </w:trPr>
        <w:tc>
          <w:tcPr>
            <w:tcW w:w="994" w:type="pct"/>
            <w:vMerge/>
            <w:tcBorders>
              <w:bottom w:val="single" w:sz="4" w:space="0" w:color="auto"/>
            </w:tcBorders>
            <w:noWrap/>
            <w:hideMark/>
          </w:tcPr>
          <w:p w14:paraId="7C519A66" w14:textId="77777777" w:rsidR="002E5DE5" w:rsidRPr="001562CE" w:rsidRDefault="002E5DE5" w:rsidP="006D04CA">
            <w:pPr>
              <w:widowControl/>
              <w:jc w:val="center"/>
              <w:rPr>
                <w:rFonts w:ascii="Times New Roman" w:eastAsia="宋体" w:hAnsi="Times New Roman" w:cs="Times New Roman"/>
                <w:kern w:val="0"/>
                <w:sz w:val="18"/>
                <w:szCs w:val="18"/>
              </w:rPr>
            </w:pPr>
          </w:p>
        </w:tc>
        <w:tc>
          <w:tcPr>
            <w:tcW w:w="994" w:type="pct"/>
            <w:tcBorders>
              <w:bottom w:val="single" w:sz="4" w:space="0" w:color="auto"/>
            </w:tcBorders>
            <w:noWrap/>
            <w:hideMark/>
          </w:tcPr>
          <w:p w14:paraId="619D309E" w14:textId="77777777" w:rsidR="002E5DE5" w:rsidRPr="001562CE" w:rsidRDefault="002E5DE5"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Inno</w:t>
            </w:r>
          </w:p>
        </w:tc>
        <w:tc>
          <w:tcPr>
            <w:tcW w:w="994" w:type="pct"/>
            <w:tcBorders>
              <w:bottom w:val="single" w:sz="4" w:space="0" w:color="auto"/>
            </w:tcBorders>
            <w:noWrap/>
            <w:hideMark/>
          </w:tcPr>
          <w:p w14:paraId="665EF716" w14:textId="77777777" w:rsidR="002E5DE5" w:rsidRPr="001562CE" w:rsidRDefault="002E5DE5"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000E02CE">
              <w:rPr>
                <w:rFonts w:ascii="Times New Roman" w:eastAsia="宋体" w:hAnsi="Times New Roman" w:cs="Times New Roman" w:hint="eastAsia"/>
                <w:i/>
                <w:kern w:val="0"/>
                <w:sz w:val="18"/>
                <w:szCs w:val="18"/>
              </w:rPr>
              <w:t>i</w:t>
            </w:r>
            <w:r w:rsidRPr="001562CE">
              <w:rPr>
                <w:rFonts w:ascii="Times New Roman" w:eastAsia="宋体" w:hAnsi="Times New Roman" w:cs="Times New Roman"/>
                <w:i/>
                <w:kern w:val="0"/>
                <w:sz w:val="18"/>
                <w:szCs w:val="18"/>
              </w:rPr>
              <w:t>nno</w:t>
            </w:r>
          </w:p>
        </w:tc>
        <w:tc>
          <w:tcPr>
            <w:tcW w:w="1023" w:type="pct"/>
            <w:tcBorders>
              <w:bottom w:val="single" w:sz="4" w:space="0" w:color="auto"/>
            </w:tcBorders>
            <w:noWrap/>
            <w:hideMark/>
          </w:tcPr>
          <w:p w14:paraId="6439F117" w14:textId="77777777" w:rsidR="002E5DE5" w:rsidRPr="001562CE" w:rsidRDefault="002E5DE5"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Tech</w:t>
            </w:r>
          </w:p>
        </w:tc>
        <w:tc>
          <w:tcPr>
            <w:tcW w:w="994" w:type="pct"/>
            <w:tcBorders>
              <w:bottom w:val="single" w:sz="4" w:space="0" w:color="auto"/>
            </w:tcBorders>
            <w:noWrap/>
            <w:hideMark/>
          </w:tcPr>
          <w:p w14:paraId="1DE2E0FD" w14:textId="77777777" w:rsidR="002E5DE5" w:rsidRPr="001562CE" w:rsidRDefault="002E5DE5"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tech</w:t>
            </w:r>
          </w:p>
        </w:tc>
      </w:tr>
      <w:tr w:rsidR="00574FB4" w:rsidRPr="001562CE" w14:paraId="67F66C40" w14:textId="77777777" w:rsidTr="00D74E7E">
        <w:trPr>
          <w:trHeight w:val="285"/>
        </w:trPr>
        <w:tc>
          <w:tcPr>
            <w:tcW w:w="994" w:type="pct"/>
            <w:tcBorders>
              <w:bottom w:val="nil"/>
            </w:tcBorders>
            <w:noWrap/>
            <w:hideMark/>
          </w:tcPr>
          <w:p w14:paraId="1A3403C3" w14:textId="77777777" w:rsidR="00574FB4" w:rsidRPr="001562CE" w:rsidRDefault="00574FB4"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mwg</w:t>
            </w:r>
          </w:p>
        </w:tc>
        <w:tc>
          <w:tcPr>
            <w:tcW w:w="994" w:type="pct"/>
            <w:tcBorders>
              <w:bottom w:val="nil"/>
            </w:tcBorders>
            <w:noWrap/>
            <w:hideMark/>
          </w:tcPr>
          <w:p w14:paraId="58811EAA" w14:textId="77777777" w:rsidR="00574FB4" w:rsidRPr="001562CE" w:rsidRDefault="00574FB4"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0.4144***</w:t>
            </w:r>
          </w:p>
        </w:tc>
        <w:tc>
          <w:tcPr>
            <w:tcW w:w="994" w:type="pct"/>
            <w:tcBorders>
              <w:bottom w:val="nil"/>
            </w:tcBorders>
            <w:noWrap/>
            <w:hideMark/>
          </w:tcPr>
          <w:p w14:paraId="6C823CE4"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1.2793***</w:t>
            </w:r>
          </w:p>
        </w:tc>
        <w:tc>
          <w:tcPr>
            <w:tcW w:w="1023" w:type="pct"/>
            <w:tcBorders>
              <w:bottom w:val="nil"/>
            </w:tcBorders>
            <w:noWrap/>
            <w:hideMark/>
          </w:tcPr>
          <w:p w14:paraId="5B66EE90"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-0.3034***</w:t>
            </w:r>
          </w:p>
        </w:tc>
        <w:tc>
          <w:tcPr>
            <w:tcW w:w="994" w:type="pct"/>
            <w:tcBorders>
              <w:bottom w:val="nil"/>
            </w:tcBorders>
            <w:noWrap/>
            <w:hideMark/>
          </w:tcPr>
          <w:p w14:paraId="16DAEE58"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-0.9731***</w:t>
            </w:r>
          </w:p>
        </w:tc>
      </w:tr>
      <w:tr w:rsidR="00574FB4" w:rsidRPr="001562CE" w14:paraId="67673509" w14:textId="77777777" w:rsidTr="00D74E7E">
        <w:trPr>
          <w:trHeight w:val="285"/>
        </w:trPr>
        <w:tc>
          <w:tcPr>
            <w:tcW w:w="994" w:type="pct"/>
            <w:tcBorders>
              <w:top w:val="nil"/>
            </w:tcBorders>
            <w:noWrap/>
            <w:hideMark/>
          </w:tcPr>
          <w:p w14:paraId="73A3BB9F" w14:textId="77777777" w:rsidR="00574FB4" w:rsidRPr="001562CE" w:rsidRDefault="00574FB4" w:rsidP="006D04CA">
            <w:pPr>
              <w:widowControl/>
              <w:jc w:val="center"/>
              <w:rPr>
                <w:rFonts w:ascii="Times New Roman" w:eastAsia="宋体" w:hAnsi="Times New Roman" w:cs="Times New Roman"/>
                <w:i/>
                <w:kern w:val="0"/>
                <w:sz w:val="18"/>
                <w:szCs w:val="18"/>
              </w:rPr>
            </w:pPr>
          </w:p>
        </w:tc>
        <w:tc>
          <w:tcPr>
            <w:tcW w:w="994" w:type="pct"/>
            <w:tcBorders>
              <w:top w:val="nil"/>
            </w:tcBorders>
            <w:noWrap/>
            <w:hideMark/>
          </w:tcPr>
          <w:p w14:paraId="6B61C3F0"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(26.69)</w:t>
            </w:r>
          </w:p>
        </w:tc>
        <w:tc>
          <w:tcPr>
            <w:tcW w:w="994" w:type="pct"/>
            <w:tcBorders>
              <w:top w:val="nil"/>
            </w:tcBorders>
            <w:noWrap/>
            <w:hideMark/>
          </w:tcPr>
          <w:p w14:paraId="20A6ADB9"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(18.22)</w:t>
            </w:r>
          </w:p>
        </w:tc>
        <w:tc>
          <w:tcPr>
            <w:tcW w:w="1023" w:type="pct"/>
            <w:tcBorders>
              <w:top w:val="nil"/>
            </w:tcBorders>
            <w:noWrap/>
            <w:hideMark/>
          </w:tcPr>
          <w:p w14:paraId="35635C76"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(-9.37)</w:t>
            </w:r>
          </w:p>
        </w:tc>
        <w:tc>
          <w:tcPr>
            <w:tcW w:w="994" w:type="pct"/>
            <w:tcBorders>
              <w:top w:val="nil"/>
            </w:tcBorders>
            <w:noWrap/>
            <w:hideMark/>
          </w:tcPr>
          <w:p w14:paraId="3FDEF4EE" w14:textId="77777777" w:rsidR="00574FB4" w:rsidRPr="001562CE" w:rsidRDefault="00574FB4"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(-2.95)</w:t>
            </w:r>
          </w:p>
        </w:tc>
      </w:tr>
      <w:tr w:rsidR="002E5DE5" w:rsidRPr="001562CE" w14:paraId="0F02BBFD" w14:textId="77777777" w:rsidTr="003E2745">
        <w:trPr>
          <w:trHeight w:val="285"/>
        </w:trPr>
        <w:tc>
          <w:tcPr>
            <w:tcW w:w="994" w:type="pct"/>
            <w:noWrap/>
          </w:tcPr>
          <w:p w14:paraId="7D6A8DA8"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控制变量</w:t>
            </w:r>
          </w:p>
        </w:tc>
        <w:tc>
          <w:tcPr>
            <w:tcW w:w="994" w:type="pct"/>
            <w:noWrap/>
          </w:tcPr>
          <w:p w14:paraId="7BC95BBE"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994" w:type="pct"/>
            <w:noWrap/>
          </w:tcPr>
          <w:p w14:paraId="76D16FA5"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1023" w:type="pct"/>
            <w:noWrap/>
          </w:tcPr>
          <w:p w14:paraId="5BB5153C"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994" w:type="pct"/>
            <w:noWrap/>
          </w:tcPr>
          <w:p w14:paraId="4CFC8838"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2E5DE5" w:rsidRPr="001562CE" w14:paraId="7D1CDFC7" w14:textId="77777777" w:rsidTr="003E2745">
        <w:trPr>
          <w:trHeight w:val="285"/>
        </w:trPr>
        <w:tc>
          <w:tcPr>
            <w:tcW w:w="994" w:type="pct"/>
            <w:noWrap/>
          </w:tcPr>
          <w:p w14:paraId="76F2A51C"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年份固定</w:t>
            </w:r>
          </w:p>
        </w:tc>
        <w:tc>
          <w:tcPr>
            <w:tcW w:w="994" w:type="pct"/>
            <w:noWrap/>
          </w:tcPr>
          <w:p w14:paraId="55B518F5"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994" w:type="pct"/>
            <w:noWrap/>
          </w:tcPr>
          <w:p w14:paraId="1F8B5D87"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1023" w:type="pct"/>
            <w:noWrap/>
          </w:tcPr>
          <w:p w14:paraId="408FB472"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994" w:type="pct"/>
            <w:noWrap/>
          </w:tcPr>
          <w:p w14:paraId="640A604A"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2E5DE5" w:rsidRPr="001562CE" w14:paraId="534270BA" w14:textId="77777777" w:rsidTr="003E2745">
        <w:trPr>
          <w:trHeight w:val="285"/>
        </w:trPr>
        <w:tc>
          <w:tcPr>
            <w:tcW w:w="994" w:type="pct"/>
            <w:noWrap/>
          </w:tcPr>
          <w:p w14:paraId="57C1E0E2"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地区固定</w:t>
            </w:r>
          </w:p>
        </w:tc>
        <w:tc>
          <w:tcPr>
            <w:tcW w:w="994" w:type="pct"/>
            <w:noWrap/>
          </w:tcPr>
          <w:p w14:paraId="43DD273A"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994" w:type="pct"/>
            <w:noWrap/>
          </w:tcPr>
          <w:p w14:paraId="1636AFD8"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1023" w:type="pct"/>
            <w:noWrap/>
          </w:tcPr>
          <w:p w14:paraId="4B04A7CB"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994" w:type="pct"/>
            <w:noWrap/>
          </w:tcPr>
          <w:p w14:paraId="0CA5E4AD"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2E5DE5" w:rsidRPr="001562CE" w14:paraId="4CC80916" w14:textId="77777777" w:rsidTr="003E2745">
        <w:trPr>
          <w:trHeight w:val="285"/>
        </w:trPr>
        <w:tc>
          <w:tcPr>
            <w:tcW w:w="994" w:type="pct"/>
            <w:noWrap/>
          </w:tcPr>
          <w:p w14:paraId="36EB6C08"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行业固定</w:t>
            </w:r>
          </w:p>
        </w:tc>
        <w:tc>
          <w:tcPr>
            <w:tcW w:w="994" w:type="pct"/>
            <w:noWrap/>
          </w:tcPr>
          <w:p w14:paraId="009C4E4B"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994" w:type="pct"/>
            <w:noWrap/>
          </w:tcPr>
          <w:p w14:paraId="07744F7E"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1023" w:type="pct"/>
            <w:noWrap/>
          </w:tcPr>
          <w:p w14:paraId="141A49C0"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994" w:type="pct"/>
            <w:noWrap/>
          </w:tcPr>
          <w:p w14:paraId="4F8C19D6" w14:textId="77777777" w:rsidR="002E5DE5" w:rsidRPr="001562CE" w:rsidRDefault="002E5DE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2E5DE5" w:rsidRPr="001562CE" w14:paraId="6B2659A6" w14:textId="77777777" w:rsidTr="003E2745">
        <w:trPr>
          <w:trHeight w:val="285"/>
        </w:trPr>
        <w:tc>
          <w:tcPr>
            <w:tcW w:w="994" w:type="pct"/>
            <w:noWrap/>
            <w:hideMark/>
          </w:tcPr>
          <w:p w14:paraId="31116729" w14:textId="77777777" w:rsidR="002E5DE5" w:rsidRPr="004F38F2" w:rsidRDefault="004F38F2"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hint="eastAsia"/>
                <w:kern w:val="0"/>
                <w:sz w:val="18"/>
                <w:szCs w:val="18"/>
              </w:rPr>
              <w:t>观测值</w:t>
            </w:r>
          </w:p>
        </w:tc>
        <w:tc>
          <w:tcPr>
            <w:tcW w:w="994" w:type="pct"/>
            <w:noWrap/>
            <w:hideMark/>
          </w:tcPr>
          <w:p w14:paraId="03AF6564"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994" w:type="pct"/>
            <w:noWrap/>
            <w:hideMark/>
          </w:tcPr>
          <w:p w14:paraId="7AD16A77"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149694</w:t>
            </w:r>
          </w:p>
        </w:tc>
        <w:tc>
          <w:tcPr>
            <w:tcW w:w="1023" w:type="pct"/>
            <w:noWrap/>
            <w:hideMark/>
          </w:tcPr>
          <w:p w14:paraId="4EEE5FD3"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994" w:type="pct"/>
            <w:noWrap/>
            <w:hideMark/>
          </w:tcPr>
          <w:p w14:paraId="29DF0097" w14:textId="77777777" w:rsidR="002E5DE5" w:rsidRPr="001562CE" w:rsidRDefault="002E5DE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19902</w:t>
            </w:r>
          </w:p>
        </w:tc>
      </w:tr>
    </w:tbl>
    <w:p w14:paraId="394A295F" w14:textId="77777777" w:rsidR="00627D78" w:rsidRPr="001562CE" w:rsidRDefault="00651564" w:rsidP="006D04CA">
      <w:pPr>
        <w:ind w:firstLineChars="200" w:firstLine="420"/>
        <w:rPr>
          <w:rFonts w:ascii="Times New Roman" w:eastAsia="宋体" w:hAnsi="Times New Roman" w:cs="Times New Roman"/>
        </w:rPr>
      </w:pPr>
      <w:r w:rsidRPr="007C6F28">
        <w:rPr>
          <w:rFonts w:ascii="Times New Roman" w:eastAsia="楷体" w:hAnsi="Times New Roman" w:cs="Times New Roman"/>
        </w:rPr>
        <w:t>3</w:t>
      </w:r>
      <w:r w:rsidR="00A656BD" w:rsidRPr="007C6F28">
        <w:rPr>
          <w:rFonts w:ascii="Times New Roman" w:eastAsia="楷体" w:hAnsi="Times New Roman" w:cs="Times New Roman"/>
        </w:rPr>
        <w:t>.</w:t>
      </w:r>
      <w:r w:rsidRPr="007C6F28">
        <w:rPr>
          <w:rFonts w:ascii="Times New Roman" w:eastAsia="楷体" w:hAnsi="Times New Roman" w:cs="Times New Roman"/>
        </w:rPr>
        <w:t>剔除</w:t>
      </w:r>
      <w:r w:rsidR="00A656BD" w:rsidRPr="007C6F28">
        <w:rPr>
          <w:rFonts w:ascii="Times New Roman" w:eastAsia="楷体" w:hAnsi="Times New Roman" w:cs="Times New Roman"/>
        </w:rPr>
        <w:t>特殊行业</w:t>
      </w:r>
      <w:r w:rsidRPr="007C6F28">
        <w:rPr>
          <w:rFonts w:ascii="Times New Roman" w:eastAsia="楷体" w:hAnsi="Times New Roman" w:cs="Times New Roman"/>
        </w:rPr>
        <w:t>的检验结果。</w:t>
      </w:r>
      <w:r w:rsidR="00A656BD" w:rsidRPr="001562CE">
        <w:rPr>
          <w:rFonts w:ascii="Times New Roman" w:eastAsia="宋体" w:hAnsi="Times New Roman" w:cs="Times New Roman"/>
          <w:szCs w:val="21"/>
        </w:rPr>
        <w:t>由于</w:t>
      </w:r>
      <w:r w:rsidR="00A656BD" w:rsidRPr="001562CE">
        <w:rPr>
          <w:rFonts w:ascii="Times New Roman" w:eastAsia="宋体" w:hAnsi="Times New Roman" w:cs="Times New Roman"/>
          <w:szCs w:val="21"/>
        </w:rPr>
        <w:t>“</w:t>
      </w:r>
      <w:r w:rsidR="00A656BD" w:rsidRPr="001562CE">
        <w:rPr>
          <w:rFonts w:ascii="Times New Roman" w:eastAsia="宋体" w:hAnsi="Times New Roman" w:cs="Times New Roman"/>
          <w:szCs w:val="21"/>
        </w:rPr>
        <w:t>采掘业</w:t>
      </w:r>
      <w:r w:rsidR="00A656BD" w:rsidRPr="001562CE">
        <w:rPr>
          <w:rFonts w:ascii="Times New Roman" w:eastAsia="宋体" w:hAnsi="Times New Roman" w:cs="Times New Roman"/>
          <w:szCs w:val="21"/>
        </w:rPr>
        <w:t>”</w:t>
      </w:r>
      <w:r w:rsidR="00A656BD" w:rsidRPr="001562CE">
        <w:rPr>
          <w:rFonts w:ascii="Times New Roman" w:eastAsia="宋体" w:hAnsi="Times New Roman" w:cs="Times New Roman"/>
          <w:szCs w:val="21"/>
        </w:rPr>
        <w:t>和</w:t>
      </w:r>
      <w:r w:rsidR="00A656BD" w:rsidRPr="001562CE">
        <w:rPr>
          <w:rFonts w:ascii="Times New Roman" w:eastAsia="宋体" w:hAnsi="Times New Roman" w:cs="Times New Roman"/>
          <w:szCs w:val="21"/>
        </w:rPr>
        <w:t>“</w:t>
      </w:r>
      <w:r w:rsidR="00A656BD" w:rsidRPr="001562CE">
        <w:rPr>
          <w:rFonts w:ascii="Times New Roman" w:eastAsia="宋体" w:hAnsi="Times New Roman" w:cs="Times New Roman"/>
          <w:szCs w:val="21"/>
        </w:rPr>
        <w:t>电力、燃气及水的生产和供应业</w:t>
      </w:r>
      <w:r w:rsidR="00A656BD" w:rsidRPr="001562CE">
        <w:rPr>
          <w:rFonts w:ascii="Times New Roman" w:eastAsia="宋体" w:hAnsi="Times New Roman" w:cs="Times New Roman"/>
          <w:szCs w:val="21"/>
        </w:rPr>
        <w:t>”</w:t>
      </w:r>
      <w:r w:rsidR="00A656BD" w:rsidRPr="001562CE">
        <w:rPr>
          <w:rFonts w:ascii="Times New Roman" w:eastAsia="宋体" w:hAnsi="Times New Roman" w:cs="Times New Roman"/>
          <w:szCs w:val="21"/>
        </w:rPr>
        <w:t>等资源型垄断行业的企业与其他制造类企业行为差别较大（聂辉华等，</w:t>
      </w:r>
      <w:r w:rsidR="00A656BD" w:rsidRPr="001562CE">
        <w:rPr>
          <w:rFonts w:ascii="Times New Roman" w:eastAsia="宋体" w:hAnsi="Times New Roman" w:cs="Times New Roman"/>
          <w:szCs w:val="21"/>
        </w:rPr>
        <w:t>2012</w:t>
      </w:r>
      <w:r w:rsidR="00A656BD" w:rsidRPr="001562CE">
        <w:rPr>
          <w:rFonts w:ascii="Times New Roman" w:eastAsia="宋体" w:hAnsi="Times New Roman" w:cs="Times New Roman"/>
          <w:szCs w:val="21"/>
        </w:rPr>
        <w:t>），删除这些行业之后再次检验相关结论，</w:t>
      </w:r>
      <w:r w:rsidRPr="001562CE">
        <w:rPr>
          <w:rFonts w:ascii="Times New Roman" w:eastAsia="宋体" w:hAnsi="Times New Roman" w:cs="Times New Roman"/>
          <w:szCs w:val="21"/>
        </w:rPr>
        <w:t>可以发现在</w:t>
      </w:r>
      <w:r w:rsidR="00760000" w:rsidRPr="001562CE">
        <w:rPr>
          <w:rFonts w:ascii="Times New Roman" w:eastAsia="宋体" w:hAnsi="Times New Roman" w:cs="Times New Roman"/>
          <w:szCs w:val="21"/>
        </w:rPr>
        <w:t>剔</w:t>
      </w:r>
      <w:r w:rsidRPr="001562CE">
        <w:rPr>
          <w:rFonts w:ascii="Times New Roman" w:eastAsia="宋体" w:hAnsi="Times New Roman" w:cs="Times New Roman"/>
          <w:szCs w:val="21"/>
        </w:rPr>
        <w:t>出这些特殊行业后，回归结果仍然与基准回归结果一致</w:t>
      </w:r>
      <w:r w:rsidR="00760000" w:rsidRPr="001562CE">
        <w:rPr>
          <w:rFonts w:ascii="Times New Roman" w:eastAsia="宋体" w:hAnsi="Times New Roman" w:cs="Times New Roman"/>
          <w:szCs w:val="21"/>
        </w:rPr>
        <w:t>，企业在最低工资</w:t>
      </w:r>
      <w:r w:rsidR="005B2F1D" w:rsidRPr="001562CE">
        <w:rPr>
          <w:rFonts w:ascii="Times New Roman" w:eastAsia="宋体" w:hAnsi="Times New Roman" w:cs="Times New Roman"/>
          <w:szCs w:val="21"/>
        </w:rPr>
        <w:t>上升时，其技术进步路径是偏向于自主创新的</w:t>
      </w:r>
      <w:r w:rsidR="00A656BD" w:rsidRPr="001562CE">
        <w:rPr>
          <w:rFonts w:ascii="Times New Roman" w:eastAsia="宋体" w:hAnsi="Times New Roman" w:cs="Times New Roman"/>
          <w:szCs w:val="21"/>
        </w:rPr>
        <w:t>。</w:t>
      </w:r>
    </w:p>
    <w:p w14:paraId="6D21E2EC" w14:textId="77777777" w:rsidR="00651564" w:rsidRPr="009321C7" w:rsidRDefault="005B2F1D" w:rsidP="006D04CA">
      <w:pPr>
        <w:pStyle w:val="a9"/>
        <w:keepNext/>
        <w:jc w:val="center"/>
        <w:rPr>
          <w:rFonts w:ascii="Times New Roman" w:eastAsia="楷体" w:hAnsi="Times New Roman" w:cs="Times New Roman"/>
          <w:sz w:val="21"/>
        </w:rPr>
      </w:pPr>
      <w:r w:rsidRPr="009321C7">
        <w:rPr>
          <w:rFonts w:ascii="Times New Roman" w:eastAsia="楷体" w:hAnsi="Times New Roman" w:cs="Times New Roman"/>
          <w:sz w:val="21"/>
        </w:rPr>
        <w:t>表</w:t>
      </w:r>
      <w:r w:rsidR="00A66A40" w:rsidRPr="009321C7">
        <w:rPr>
          <w:rFonts w:ascii="Times New Roman" w:eastAsia="楷体" w:hAnsi="Times New Roman" w:cs="Times New Roman"/>
          <w:sz w:val="21"/>
        </w:rPr>
        <w:t>7</w:t>
      </w:r>
      <w:r w:rsidR="009321C7" w:rsidRPr="009321C7">
        <w:rPr>
          <w:rFonts w:ascii="Times New Roman" w:eastAsia="楷体" w:hAnsi="Times New Roman" w:cs="Times New Roman"/>
          <w:sz w:val="21"/>
        </w:rPr>
        <w:t xml:space="preserve"> </w:t>
      </w:r>
      <w:r w:rsidR="00651564" w:rsidRPr="009321C7">
        <w:rPr>
          <w:rFonts w:ascii="Times New Roman" w:eastAsia="楷体" w:hAnsi="Times New Roman" w:cs="Times New Roman"/>
          <w:sz w:val="21"/>
        </w:rPr>
        <w:t>剔除特殊行业的检验结果</w:t>
      </w:r>
    </w:p>
    <w:tbl>
      <w:tblPr>
        <w:tblStyle w:val="a8"/>
        <w:tblW w:w="5000" w:type="pct"/>
        <w:tblBorders>
          <w:left w:val="none" w:sz="0" w:space="0" w:color="auto"/>
          <w:right w:val="none" w:sz="0" w:space="0" w:color="auto"/>
        </w:tblBorders>
        <w:tblLook w:val="04A0" w:firstRow="1" w:lastRow="0" w:firstColumn="1" w:lastColumn="0" w:noHBand="0" w:noVBand="1"/>
      </w:tblPr>
      <w:tblGrid>
        <w:gridCol w:w="1104"/>
        <w:gridCol w:w="1161"/>
        <w:gridCol w:w="1141"/>
        <w:gridCol w:w="1253"/>
        <w:gridCol w:w="1253"/>
        <w:gridCol w:w="1253"/>
        <w:gridCol w:w="1141"/>
      </w:tblGrid>
      <w:tr w:rsidR="005B2F1D" w:rsidRPr="001562CE" w14:paraId="6849A873" w14:textId="77777777" w:rsidTr="0065499C">
        <w:trPr>
          <w:trHeight w:val="285"/>
        </w:trPr>
        <w:tc>
          <w:tcPr>
            <w:tcW w:w="665" w:type="pct"/>
            <w:vMerge w:val="restart"/>
            <w:noWrap/>
          </w:tcPr>
          <w:p w14:paraId="480B6787"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变量</w:t>
            </w:r>
          </w:p>
        </w:tc>
        <w:tc>
          <w:tcPr>
            <w:tcW w:w="699" w:type="pct"/>
            <w:noWrap/>
          </w:tcPr>
          <w:p w14:paraId="788F802E"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w:t>
            </w:r>
          </w:p>
        </w:tc>
        <w:tc>
          <w:tcPr>
            <w:tcW w:w="687" w:type="pct"/>
            <w:noWrap/>
          </w:tcPr>
          <w:p w14:paraId="34355242"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w:t>
            </w:r>
          </w:p>
        </w:tc>
        <w:tc>
          <w:tcPr>
            <w:tcW w:w="754" w:type="pct"/>
            <w:noWrap/>
          </w:tcPr>
          <w:p w14:paraId="7CA17707"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w:t>
            </w:r>
          </w:p>
        </w:tc>
        <w:tc>
          <w:tcPr>
            <w:tcW w:w="754" w:type="pct"/>
            <w:noWrap/>
          </w:tcPr>
          <w:p w14:paraId="59604B91"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w:t>
            </w:r>
          </w:p>
        </w:tc>
        <w:tc>
          <w:tcPr>
            <w:tcW w:w="754" w:type="pct"/>
            <w:noWrap/>
          </w:tcPr>
          <w:p w14:paraId="5E3FD59C"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(5)</w:t>
            </w:r>
          </w:p>
        </w:tc>
        <w:tc>
          <w:tcPr>
            <w:tcW w:w="687" w:type="pct"/>
            <w:noWrap/>
          </w:tcPr>
          <w:p w14:paraId="51F2BD01"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(6)</w:t>
            </w:r>
          </w:p>
        </w:tc>
      </w:tr>
      <w:tr w:rsidR="005B2F1D" w:rsidRPr="001562CE" w14:paraId="1EFB570F" w14:textId="77777777" w:rsidTr="00D74E7E">
        <w:trPr>
          <w:trHeight w:val="285"/>
        </w:trPr>
        <w:tc>
          <w:tcPr>
            <w:tcW w:w="665" w:type="pct"/>
            <w:vMerge/>
            <w:tcBorders>
              <w:bottom w:val="single" w:sz="4" w:space="0" w:color="auto"/>
            </w:tcBorders>
            <w:noWrap/>
          </w:tcPr>
          <w:p w14:paraId="6CD042DA" w14:textId="77777777" w:rsidR="005B2F1D" w:rsidRPr="001562CE" w:rsidRDefault="005B2F1D" w:rsidP="006D04CA">
            <w:pPr>
              <w:widowControl/>
              <w:jc w:val="center"/>
              <w:rPr>
                <w:rFonts w:ascii="Times New Roman" w:eastAsia="宋体" w:hAnsi="Times New Roman" w:cs="Times New Roman"/>
                <w:kern w:val="0"/>
                <w:sz w:val="18"/>
                <w:szCs w:val="18"/>
              </w:rPr>
            </w:pPr>
          </w:p>
        </w:tc>
        <w:tc>
          <w:tcPr>
            <w:tcW w:w="699" w:type="pct"/>
            <w:tcBorders>
              <w:bottom w:val="single" w:sz="4" w:space="0" w:color="auto"/>
            </w:tcBorders>
            <w:noWrap/>
          </w:tcPr>
          <w:p w14:paraId="0CA1A7CC"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11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687" w:type="pct"/>
            <w:tcBorders>
              <w:bottom w:val="single" w:sz="4" w:space="0" w:color="auto"/>
            </w:tcBorders>
            <w:noWrap/>
          </w:tcPr>
          <w:p w14:paraId="30AF07AA"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10</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754" w:type="pct"/>
            <w:tcBorders>
              <w:bottom w:val="single" w:sz="4" w:space="0" w:color="auto"/>
            </w:tcBorders>
            <w:noWrap/>
          </w:tcPr>
          <w:p w14:paraId="45C5D455"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754" w:type="pct"/>
            <w:tcBorders>
              <w:bottom w:val="single" w:sz="4" w:space="0" w:color="auto"/>
            </w:tcBorders>
            <w:noWrap/>
          </w:tcPr>
          <w:p w14:paraId="516F96F9"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11</w:t>
            </w:r>
            <w:r w:rsidRPr="001562CE">
              <w:rPr>
                <w:rFonts w:ascii="Times New Roman" w:eastAsia="宋体" w:hAnsi="Times New Roman" w:cs="Times New Roman"/>
                <w:kern w:val="0"/>
                <w:sz w:val="18"/>
                <w:szCs w:val="18"/>
              </w:rPr>
              <w:t>| S</w:t>
            </w:r>
            <w:r w:rsidRPr="001562CE">
              <w:rPr>
                <w:rFonts w:ascii="Times New Roman" w:eastAsia="宋体" w:hAnsi="Times New Roman" w:cs="Times New Roman"/>
                <w:kern w:val="0"/>
                <w:sz w:val="18"/>
                <w:szCs w:val="18"/>
                <w:vertAlign w:val="subscript"/>
              </w:rPr>
              <w:t>10</w:t>
            </w:r>
          </w:p>
        </w:tc>
        <w:tc>
          <w:tcPr>
            <w:tcW w:w="754" w:type="pct"/>
            <w:tcBorders>
              <w:bottom w:val="single" w:sz="4" w:space="0" w:color="auto"/>
            </w:tcBorders>
            <w:noWrap/>
          </w:tcPr>
          <w:p w14:paraId="40FF9CFB"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sz w:val="18"/>
                <w:szCs w:val="18"/>
              </w:rPr>
              <w:t>|</w:t>
            </w:r>
            <w:r w:rsidRPr="001562CE">
              <w:rPr>
                <w:rFonts w:ascii="Times New Roman" w:eastAsia="宋体" w:hAnsi="Times New Roman" w:cs="Times New Roman"/>
                <w:kern w:val="0"/>
                <w:sz w:val="18"/>
                <w:szCs w:val="18"/>
              </w:rPr>
              <w:t xml:space="preserve"> S</w:t>
            </w:r>
            <w:r w:rsidRPr="001562CE">
              <w:rPr>
                <w:rFonts w:ascii="Times New Roman" w:eastAsia="宋体" w:hAnsi="Times New Roman" w:cs="Times New Roman"/>
                <w:kern w:val="0"/>
                <w:sz w:val="18"/>
                <w:szCs w:val="18"/>
                <w:vertAlign w:val="subscript"/>
              </w:rPr>
              <w:t>10</w:t>
            </w:r>
          </w:p>
        </w:tc>
        <w:tc>
          <w:tcPr>
            <w:tcW w:w="687" w:type="pct"/>
            <w:tcBorders>
              <w:bottom w:val="single" w:sz="4" w:space="0" w:color="auto"/>
            </w:tcBorders>
            <w:noWrap/>
          </w:tcPr>
          <w:p w14:paraId="293630D0"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11</w:t>
            </w:r>
            <w:r w:rsidRPr="001562CE">
              <w:rPr>
                <w:rFonts w:ascii="Times New Roman" w:eastAsia="宋体" w:hAnsi="Times New Roman" w:cs="Times New Roman"/>
                <w:kern w:val="0"/>
                <w:sz w:val="18"/>
                <w:szCs w:val="18"/>
              </w:rPr>
              <w:t>| S</w:t>
            </w:r>
            <w:r w:rsidRPr="001562CE">
              <w:rPr>
                <w:rFonts w:ascii="Times New Roman" w:eastAsia="宋体" w:hAnsi="Times New Roman" w:cs="Times New Roman"/>
                <w:kern w:val="0"/>
                <w:sz w:val="18"/>
                <w:szCs w:val="18"/>
                <w:vertAlign w:val="subscript"/>
              </w:rPr>
              <w:t>01</w:t>
            </w:r>
          </w:p>
        </w:tc>
      </w:tr>
      <w:tr w:rsidR="007A30CD" w:rsidRPr="001562CE" w14:paraId="5AB6CD73" w14:textId="77777777" w:rsidTr="00D74E7E">
        <w:trPr>
          <w:trHeight w:val="285"/>
        </w:trPr>
        <w:tc>
          <w:tcPr>
            <w:tcW w:w="665" w:type="pct"/>
            <w:tcBorders>
              <w:bottom w:val="nil"/>
            </w:tcBorders>
            <w:noWrap/>
            <w:hideMark/>
          </w:tcPr>
          <w:p w14:paraId="2B479678" w14:textId="77777777" w:rsidR="007A30CD" w:rsidRPr="001562CE" w:rsidRDefault="007A30CD"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mwg</w:t>
            </w:r>
          </w:p>
        </w:tc>
        <w:tc>
          <w:tcPr>
            <w:tcW w:w="699" w:type="pct"/>
            <w:tcBorders>
              <w:bottom w:val="nil"/>
            </w:tcBorders>
            <w:noWrap/>
            <w:hideMark/>
          </w:tcPr>
          <w:p w14:paraId="74644006" w14:textId="77777777" w:rsidR="007A30CD" w:rsidRPr="001562CE" w:rsidRDefault="007A30CD"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-0.4130***</w:t>
            </w:r>
          </w:p>
        </w:tc>
        <w:tc>
          <w:tcPr>
            <w:tcW w:w="687" w:type="pct"/>
            <w:tcBorders>
              <w:bottom w:val="nil"/>
            </w:tcBorders>
            <w:noWrap/>
            <w:hideMark/>
          </w:tcPr>
          <w:p w14:paraId="44F91C7E" w14:textId="77777777" w:rsidR="007A30CD" w:rsidRPr="001562CE" w:rsidRDefault="007A30C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0.8509***</w:t>
            </w:r>
          </w:p>
        </w:tc>
        <w:tc>
          <w:tcPr>
            <w:tcW w:w="754" w:type="pct"/>
            <w:tcBorders>
              <w:bottom w:val="nil"/>
            </w:tcBorders>
            <w:noWrap/>
            <w:hideMark/>
          </w:tcPr>
          <w:p w14:paraId="23C6E06C" w14:textId="77777777" w:rsidR="007A30CD" w:rsidRPr="001562CE" w:rsidRDefault="007A30C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-0.7097***</w:t>
            </w:r>
          </w:p>
        </w:tc>
        <w:tc>
          <w:tcPr>
            <w:tcW w:w="754" w:type="pct"/>
            <w:tcBorders>
              <w:bottom w:val="nil"/>
            </w:tcBorders>
            <w:noWrap/>
            <w:hideMark/>
          </w:tcPr>
          <w:p w14:paraId="1F9C5020" w14:textId="77777777" w:rsidR="007A30CD" w:rsidRPr="001562CE" w:rsidRDefault="007A30C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-1.2639***</w:t>
            </w:r>
          </w:p>
        </w:tc>
        <w:tc>
          <w:tcPr>
            <w:tcW w:w="754" w:type="pct"/>
            <w:tcBorders>
              <w:bottom w:val="nil"/>
            </w:tcBorders>
            <w:noWrap/>
            <w:hideMark/>
          </w:tcPr>
          <w:p w14:paraId="4ABA9AA4" w14:textId="77777777" w:rsidR="007A30CD" w:rsidRPr="001562CE" w:rsidRDefault="007A30C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-1.5606***</w:t>
            </w:r>
          </w:p>
        </w:tc>
        <w:tc>
          <w:tcPr>
            <w:tcW w:w="687" w:type="pct"/>
            <w:tcBorders>
              <w:bottom w:val="nil"/>
            </w:tcBorders>
            <w:noWrap/>
            <w:hideMark/>
          </w:tcPr>
          <w:p w14:paraId="73CB5633" w14:textId="77777777" w:rsidR="007A30CD" w:rsidRPr="001562CE" w:rsidRDefault="007A30C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0.2967*</w:t>
            </w:r>
          </w:p>
        </w:tc>
      </w:tr>
      <w:tr w:rsidR="007A30CD" w:rsidRPr="001562CE" w14:paraId="0666A21D" w14:textId="77777777" w:rsidTr="00D74E7E">
        <w:trPr>
          <w:trHeight w:val="285"/>
        </w:trPr>
        <w:tc>
          <w:tcPr>
            <w:tcW w:w="665" w:type="pct"/>
            <w:tcBorders>
              <w:top w:val="nil"/>
            </w:tcBorders>
            <w:noWrap/>
            <w:hideMark/>
          </w:tcPr>
          <w:p w14:paraId="31F49669" w14:textId="77777777" w:rsidR="007A30CD" w:rsidRPr="001562CE" w:rsidRDefault="007A30CD" w:rsidP="006D04CA">
            <w:pPr>
              <w:widowControl/>
              <w:jc w:val="center"/>
              <w:rPr>
                <w:rFonts w:ascii="Times New Roman" w:eastAsia="宋体" w:hAnsi="Times New Roman" w:cs="Times New Roman"/>
                <w:i/>
                <w:kern w:val="0"/>
                <w:sz w:val="18"/>
                <w:szCs w:val="18"/>
              </w:rPr>
            </w:pPr>
          </w:p>
        </w:tc>
        <w:tc>
          <w:tcPr>
            <w:tcW w:w="699" w:type="pct"/>
            <w:tcBorders>
              <w:top w:val="nil"/>
            </w:tcBorders>
            <w:noWrap/>
            <w:hideMark/>
          </w:tcPr>
          <w:p w14:paraId="0F3B07A0" w14:textId="77777777" w:rsidR="007A30CD" w:rsidRPr="001562CE" w:rsidRDefault="007A30C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(-3.54)</w:t>
            </w:r>
          </w:p>
        </w:tc>
        <w:tc>
          <w:tcPr>
            <w:tcW w:w="687" w:type="pct"/>
            <w:tcBorders>
              <w:top w:val="nil"/>
            </w:tcBorders>
            <w:noWrap/>
            <w:hideMark/>
          </w:tcPr>
          <w:p w14:paraId="66A0318E" w14:textId="77777777" w:rsidR="007A30CD" w:rsidRPr="001562CE" w:rsidRDefault="007A30C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(27.39)</w:t>
            </w:r>
          </w:p>
        </w:tc>
        <w:tc>
          <w:tcPr>
            <w:tcW w:w="754" w:type="pct"/>
            <w:tcBorders>
              <w:top w:val="nil"/>
            </w:tcBorders>
            <w:noWrap/>
            <w:hideMark/>
          </w:tcPr>
          <w:p w14:paraId="2A9A09C7" w14:textId="77777777" w:rsidR="007A30CD" w:rsidRPr="001562CE" w:rsidRDefault="007A30C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(-6.89)</w:t>
            </w:r>
          </w:p>
        </w:tc>
        <w:tc>
          <w:tcPr>
            <w:tcW w:w="754" w:type="pct"/>
            <w:tcBorders>
              <w:top w:val="nil"/>
            </w:tcBorders>
            <w:noWrap/>
            <w:hideMark/>
          </w:tcPr>
          <w:p w14:paraId="7275CE10" w14:textId="77777777" w:rsidR="007A30CD" w:rsidRPr="001562CE" w:rsidRDefault="007A30C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(-10.65)</w:t>
            </w:r>
          </w:p>
        </w:tc>
        <w:tc>
          <w:tcPr>
            <w:tcW w:w="754" w:type="pct"/>
            <w:tcBorders>
              <w:top w:val="nil"/>
            </w:tcBorders>
            <w:noWrap/>
            <w:hideMark/>
          </w:tcPr>
          <w:p w14:paraId="2C6F338D" w14:textId="77777777" w:rsidR="007A30CD" w:rsidRPr="001562CE" w:rsidRDefault="007A30C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(-14.73)</w:t>
            </w:r>
          </w:p>
        </w:tc>
        <w:tc>
          <w:tcPr>
            <w:tcW w:w="687" w:type="pct"/>
            <w:tcBorders>
              <w:top w:val="nil"/>
            </w:tcBorders>
            <w:noWrap/>
            <w:hideMark/>
          </w:tcPr>
          <w:p w14:paraId="411965E4" w14:textId="77777777" w:rsidR="007A30CD" w:rsidRPr="001562CE" w:rsidRDefault="007A30C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(1.95)</w:t>
            </w:r>
          </w:p>
        </w:tc>
      </w:tr>
      <w:tr w:rsidR="005B2F1D" w:rsidRPr="001562CE" w14:paraId="12EE6DA1" w14:textId="77777777" w:rsidTr="003E2745">
        <w:trPr>
          <w:trHeight w:val="285"/>
        </w:trPr>
        <w:tc>
          <w:tcPr>
            <w:tcW w:w="665" w:type="pct"/>
            <w:noWrap/>
          </w:tcPr>
          <w:p w14:paraId="2A65F48C"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控制变量</w:t>
            </w:r>
          </w:p>
        </w:tc>
        <w:tc>
          <w:tcPr>
            <w:tcW w:w="699" w:type="pct"/>
            <w:noWrap/>
          </w:tcPr>
          <w:p w14:paraId="246379AD"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7" w:type="pct"/>
            <w:noWrap/>
          </w:tcPr>
          <w:p w14:paraId="173F9B05"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tcPr>
          <w:p w14:paraId="7E2AD8FE"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tcPr>
          <w:p w14:paraId="4CD381BB"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tcPr>
          <w:p w14:paraId="6924CDB4"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7" w:type="pct"/>
            <w:noWrap/>
          </w:tcPr>
          <w:p w14:paraId="43F46C60"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5B2F1D" w:rsidRPr="001562CE" w14:paraId="16C93D70" w14:textId="77777777" w:rsidTr="003E2745">
        <w:trPr>
          <w:trHeight w:val="285"/>
        </w:trPr>
        <w:tc>
          <w:tcPr>
            <w:tcW w:w="665" w:type="pct"/>
            <w:noWrap/>
          </w:tcPr>
          <w:p w14:paraId="5FF0694A"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lastRenderedPageBreak/>
              <w:t>年份固定</w:t>
            </w:r>
          </w:p>
        </w:tc>
        <w:tc>
          <w:tcPr>
            <w:tcW w:w="699" w:type="pct"/>
            <w:noWrap/>
          </w:tcPr>
          <w:p w14:paraId="250437BE"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7" w:type="pct"/>
            <w:noWrap/>
          </w:tcPr>
          <w:p w14:paraId="2DDB312B"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tcPr>
          <w:p w14:paraId="4CF9FA7D"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tcPr>
          <w:p w14:paraId="2D0B6C45"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tcPr>
          <w:p w14:paraId="2A456B42"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7" w:type="pct"/>
            <w:noWrap/>
          </w:tcPr>
          <w:p w14:paraId="443094CC"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5B2F1D" w:rsidRPr="001562CE" w14:paraId="3CD387DC" w14:textId="77777777" w:rsidTr="003E2745">
        <w:trPr>
          <w:trHeight w:val="285"/>
        </w:trPr>
        <w:tc>
          <w:tcPr>
            <w:tcW w:w="665" w:type="pct"/>
            <w:noWrap/>
          </w:tcPr>
          <w:p w14:paraId="4146B7AC"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地区固定</w:t>
            </w:r>
          </w:p>
        </w:tc>
        <w:tc>
          <w:tcPr>
            <w:tcW w:w="699" w:type="pct"/>
            <w:noWrap/>
          </w:tcPr>
          <w:p w14:paraId="51010DFC"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7" w:type="pct"/>
            <w:noWrap/>
          </w:tcPr>
          <w:p w14:paraId="308267D8"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tcPr>
          <w:p w14:paraId="15D6A782"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tcPr>
          <w:p w14:paraId="66E4D820"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tcPr>
          <w:p w14:paraId="744442C7"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7" w:type="pct"/>
            <w:noWrap/>
          </w:tcPr>
          <w:p w14:paraId="79C2AF7F"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5B2F1D" w:rsidRPr="001562CE" w14:paraId="57C6FEFF" w14:textId="77777777" w:rsidTr="003E2745">
        <w:trPr>
          <w:trHeight w:val="285"/>
        </w:trPr>
        <w:tc>
          <w:tcPr>
            <w:tcW w:w="665" w:type="pct"/>
            <w:noWrap/>
          </w:tcPr>
          <w:p w14:paraId="1A0FCBFB"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行业固定</w:t>
            </w:r>
          </w:p>
        </w:tc>
        <w:tc>
          <w:tcPr>
            <w:tcW w:w="699" w:type="pct"/>
            <w:noWrap/>
          </w:tcPr>
          <w:p w14:paraId="6B11137A"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7" w:type="pct"/>
            <w:noWrap/>
          </w:tcPr>
          <w:p w14:paraId="09253179"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tcPr>
          <w:p w14:paraId="72E7B610"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tcPr>
          <w:p w14:paraId="3E406C1D"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tcPr>
          <w:p w14:paraId="48806861"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7" w:type="pct"/>
            <w:noWrap/>
          </w:tcPr>
          <w:p w14:paraId="013134E6"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5B2F1D" w:rsidRPr="001562CE" w14:paraId="7A70CE5A" w14:textId="77777777" w:rsidTr="003E2745">
        <w:trPr>
          <w:trHeight w:val="285"/>
        </w:trPr>
        <w:tc>
          <w:tcPr>
            <w:tcW w:w="665" w:type="pct"/>
            <w:noWrap/>
            <w:hideMark/>
          </w:tcPr>
          <w:p w14:paraId="08315342" w14:textId="77777777" w:rsidR="005B2F1D" w:rsidRPr="004F38F2" w:rsidRDefault="005B2F1D"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Pseudo R2</w:t>
            </w:r>
          </w:p>
        </w:tc>
        <w:tc>
          <w:tcPr>
            <w:tcW w:w="699" w:type="pct"/>
            <w:noWrap/>
            <w:hideMark/>
          </w:tcPr>
          <w:p w14:paraId="6753C904"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0.1659</w:t>
            </w:r>
          </w:p>
        </w:tc>
        <w:tc>
          <w:tcPr>
            <w:tcW w:w="687" w:type="pct"/>
            <w:noWrap/>
            <w:hideMark/>
          </w:tcPr>
          <w:p w14:paraId="14538795"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0.1659</w:t>
            </w:r>
          </w:p>
        </w:tc>
        <w:tc>
          <w:tcPr>
            <w:tcW w:w="754" w:type="pct"/>
            <w:noWrap/>
            <w:hideMark/>
          </w:tcPr>
          <w:p w14:paraId="63850C89"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0.1659</w:t>
            </w:r>
          </w:p>
        </w:tc>
        <w:tc>
          <w:tcPr>
            <w:tcW w:w="754" w:type="pct"/>
            <w:noWrap/>
            <w:hideMark/>
          </w:tcPr>
          <w:p w14:paraId="023EC076"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0.1659</w:t>
            </w:r>
          </w:p>
        </w:tc>
        <w:tc>
          <w:tcPr>
            <w:tcW w:w="754" w:type="pct"/>
            <w:noWrap/>
            <w:hideMark/>
          </w:tcPr>
          <w:p w14:paraId="3C6A166E"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0.1659</w:t>
            </w:r>
          </w:p>
        </w:tc>
        <w:tc>
          <w:tcPr>
            <w:tcW w:w="687" w:type="pct"/>
            <w:noWrap/>
            <w:hideMark/>
          </w:tcPr>
          <w:p w14:paraId="4CEB5035" w14:textId="77777777" w:rsidR="005B2F1D" w:rsidRPr="001562CE" w:rsidRDefault="005B2F1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0.1659</w:t>
            </w:r>
          </w:p>
        </w:tc>
      </w:tr>
      <w:tr w:rsidR="005B2F1D" w:rsidRPr="001562CE" w14:paraId="1AC9E3A1" w14:textId="77777777" w:rsidTr="003E2745">
        <w:trPr>
          <w:trHeight w:val="285"/>
        </w:trPr>
        <w:tc>
          <w:tcPr>
            <w:tcW w:w="665" w:type="pct"/>
            <w:noWrap/>
            <w:hideMark/>
          </w:tcPr>
          <w:p w14:paraId="54A94F60" w14:textId="77777777" w:rsidR="005B2F1D" w:rsidRPr="004F38F2" w:rsidRDefault="004F38F2" w:rsidP="006D04CA">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观测值</w:t>
            </w:r>
          </w:p>
        </w:tc>
        <w:tc>
          <w:tcPr>
            <w:tcW w:w="699" w:type="pct"/>
            <w:noWrap/>
            <w:hideMark/>
          </w:tcPr>
          <w:p w14:paraId="7E56F94D" w14:textId="77777777" w:rsidR="005B2F1D" w:rsidRPr="001562CE" w:rsidRDefault="005B2F1D"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1506966</w:t>
            </w:r>
          </w:p>
        </w:tc>
        <w:tc>
          <w:tcPr>
            <w:tcW w:w="687" w:type="pct"/>
            <w:noWrap/>
            <w:hideMark/>
          </w:tcPr>
          <w:p w14:paraId="69A70099"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1506966</w:t>
            </w:r>
          </w:p>
        </w:tc>
        <w:tc>
          <w:tcPr>
            <w:tcW w:w="754" w:type="pct"/>
            <w:noWrap/>
            <w:hideMark/>
          </w:tcPr>
          <w:p w14:paraId="46CED0B6" w14:textId="77777777" w:rsidR="005B2F1D" w:rsidRPr="001562CE" w:rsidRDefault="005B2F1D"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1506966</w:t>
            </w:r>
          </w:p>
        </w:tc>
        <w:tc>
          <w:tcPr>
            <w:tcW w:w="754" w:type="pct"/>
            <w:noWrap/>
            <w:hideMark/>
          </w:tcPr>
          <w:p w14:paraId="0729BBE0" w14:textId="77777777" w:rsidR="005B2F1D" w:rsidRPr="001562CE" w:rsidRDefault="005B2F1D"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1506966</w:t>
            </w:r>
          </w:p>
        </w:tc>
        <w:tc>
          <w:tcPr>
            <w:tcW w:w="754" w:type="pct"/>
            <w:noWrap/>
            <w:hideMark/>
          </w:tcPr>
          <w:p w14:paraId="6719271C" w14:textId="77777777" w:rsidR="005B2F1D" w:rsidRPr="001562CE" w:rsidRDefault="005B2F1D"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1506966</w:t>
            </w:r>
          </w:p>
        </w:tc>
        <w:tc>
          <w:tcPr>
            <w:tcW w:w="687" w:type="pct"/>
            <w:noWrap/>
            <w:hideMark/>
          </w:tcPr>
          <w:p w14:paraId="4AFE59DA" w14:textId="77777777" w:rsidR="005B2F1D" w:rsidRPr="001562CE" w:rsidRDefault="005B2F1D"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1506966</w:t>
            </w:r>
          </w:p>
        </w:tc>
      </w:tr>
    </w:tbl>
    <w:p w14:paraId="4E2E4C63" w14:textId="77777777" w:rsidR="003D56CD" w:rsidRPr="001562CE" w:rsidRDefault="00651564" w:rsidP="006D04CA">
      <w:pPr>
        <w:ind w:firstLineChars="200" w:firstLine="420"/>
        <w:rPr>
          <w:rFonts w:ascii="Times New Roman" w:eastAsia="宋体" w:hAnsi="Times New Roman" w:cs="Times New Roman"/>
        </w:rPr>
      </w:pPr>
      <w:r w:rsidRPr="007C6F28">
        <w:rPr>
          <w:rFonts w:ascii="Times New Roman" w:eastAsia="楷体" w:hAnsi="Times New Roman" w:cs="Times New Roman"/>
        </w:rPr>
        <w:t>4.</w:t>
      </w:r>
      <w:r w:rsidR="00005B71" w:rsidRPr="007C6F28">
        <w:rPr>
          <w:rFonts w:ascii="Times New Roman" w:eastAsia="楷体" w:hAnsi="Times New Roman" w:cs="Times New Roman"/>
        </w:rPr>
        <w:t>内生性处理。</w:t>
      </w:r>
      <w:r w:rsidR="00390945" w:rsidRPr="001562CE">
        <w:rPr>
          <w:rFonts w:ascii="Times New Roman" w:eastAsia="宋体" w:hAnsi="Times New Roman" w:cs="Times New Roman"/>
        </w:rPr>
        <w:t>对于</w:t>
      </w:r>
      <w:r w:rsidR="00760000" w:rsidRPr="001562CE">
        <w:rPr>
          <w:rFonts w:ascii="Times New Roman" w:eastAsia="宋体" w:hAnsi="Times New Roman" w:cs="Times New Roman"/>
        </w:rPr>
        <w:t>可能存在的</w:t>
      </w:r>
      <w:r w:rsidR="00390945" w:rsidRPr="001562CE">
        <w:rPr>
          <w:rFonts w:ascii="Times New Roman" w:eastAsia="宋体" w:hAnsi="Times New Roman" w:cs="Times New Roman"/>
        </w:rPr>
        <w:t>遗漏变量和反向因果等因素造成的内生性问题，本文做如下处理。</w:t>
      </w:r>
      <w:r w:rsidR="003D56CD" w:rsidRPr="001562CE">
        <w:rPr>
          <w:rFonts w:ascii="Times New Roman" w:eastAsia="宋体" w:hAnsi="Times New Roman" w:cs="Times New Roman"/>
        </w:rPr>
        <w:t>（</w:t>
      </w:r>
      <w:r w:rsidR="003D56CD" w:rsidRPr="001562CE">
        <w:rPr>
          <w:rFonts w:ascii="Times New Roman" w:eastAsia="宋体" w:hAnsi="Times New Roman" w:cs="Times New Roman"/>
        </w:rPr>
        <w:t>1</w:t>
      </w:r>
      <w:r w:rsidR="003D56CD" w:rsidRPr="001562CE">
        <w:rPr>
          <w:rFonts w:ascii="Times New Roman" w:eastAsia="宋体" w:hAnsi="Times New Roman" w:cs="Times New Roman"/>
        </w:rPr>
        <w:t>）</w:t>
      </w:r>
      <w:r w:rsidR="00390945" w:rsidRPr="001562CE">
        <w:rPr>
          <w:rFonts w:ascii="Times New Roman" w:eastAsia="宋体" w:hAnsi="Times New Roman" w:cs="Times New Roman"/>
        </w:rPr>
        <w:t>为了缓解由于遗漏变量导致的内生性问题</w:t>
      </w:r>
      <w:r w:rsidR="003D56CD" w:rsidRPr="001562CE">
        <w:rPr>
          <w:rFonts w:ascii="Times New Roman" w:eastAsia="宋体" w:hAnsi="Times New Roman" w:cs="Times New Roman"/>
        </w:rPr>
        <w:t>，</w:t>
      </w:r>
      <w:r w:rsidR="00390945" w:rsidRPr="001562CE">
        <w:rPr>
          <w:rFonts w:ascii="Times New Roman" w:eastAsia="宋体" w:hAnsi="Times New Roman" w:cs="Times New Roman"/>
        </w:rPr>
        <w:t>增加更多地区层面的控制变量，主要包括：地区的开放程度（</w:t>
      </w:r>
      <w:r w:rsidR="00390945" w:rsidRPr="00CC61B8">
        <w:rPr>
          <w:rFonts w:ascii="Times New Roman" w:eastAsia="宋体" w:hAnsi="Times New Roman" w:cs="Times New Roman"/>
          <w:i/>
        </w:rPr>
        <w:t>open</w:t>
      </w:r>
      <w:r w:rsidR="00390945" w:rsidRPr="001562CE">
        <w:rPr>
          <w:rFonts w:ascii="Times New Roman" w:eastAsia="宋体" w:hAnsi="Times New Roman" w:cs="Times New Roman"/>
        </w:rPr>
        <w:t>），采用地区的贸易依存度衡量；地区的产业结构（</w:t>
      </w:r>
      <w:r w:rsidR="00390945" w:rsidRPr="00CC61B8">
        <w:rPr>
          <w:rFonts w:ascii="Times New Roman" w:eastAsia="宋体" w:hAnsi="Times New Roman" w:cs="Times New Roman"/>
          <w:i/>
        </w:rPr>
        <w:t>service</w:t>
      </w:r>
      <w:r w:rsidR="00390945" w:rsidRPr="001562CE">
        <w:rPr>
          <w:rFonts w:ascii="Times New Roman" w:eastAsia="宋体" w:hAnsi="Times New Roman" w:cs="Times New Roman"/>
        </w:rPr>
        <w:t>），采用地区的第三产业占比衡量；地区的经济总量（</w:t>
      </w:r>
      <w:r w:rsidR="00390945" w:rsidRPr="001562CE">
        <w:rPr>
          <w:rFonts w:ascii="Times New Roman" w:eastAsia="宋体" w:hAnsi="Times New Roman" w:cs="Times New Roman"/>
        </w:rPr>
        <w:t>ln</w:t>
      </w:r>
      <w:r w:rsidR="00390945" w:rsidRPr="00CC61B8">
        <w:rPr>
          <w:rFonts w:ascii="Times New Roman" w:eastAsia="宋体" w:hAnsi="Times New Roman" w:cs="Times New Roman"/>
          <w:i/>
        </w:rPr>
        <w:t>gdp</w:t>
      </w:r>
      <w:r w:rsidR="00390945" w:rsidRPr="001562CE">
        <w:rPr>
          <w:rFonts w:ascii="Times New Roman" w:eastAsia="宋体" w:hAnsi="Times New Roman" w:cs="Times New Roman"/>
        </w:rPr>
        <w:t>），采用地区的国内生产总值衡量；在控制了更多地区层面的控制变量后，表</w:t>
      </w:r>
      <w:r w:rsidR="00A66A40" w:rsidRPr="001562CE">
        <w:rPr>
          <w:rFonts w:ascii="Times New Roman" w:eastAsia="宋体" w:hAnsi="Times New Roman" w:cs="Times New Roman"/>
        </w:rPr>
        <w:t>8</w:t>
      </w:r>
      <w:r w:rsidR="00760000" w:rsidRPr="001562CE">
        <w:rPr>
          <w:rFonts w:ascii="Times New Roman" w:eastAsia="宋体" w:hAnsi="Times New Roman" w:cs="Times New Roman"/>
        </w:rPr>
        <w:t>的回归结果与基准回归结果一致，同样表明最低工资</w:t>
      </w:r>
      <w:r w:rsidR="00390945" w:rsidRPr="001562CE">
        <w:rPr>
          <w:rFonts w:ascii="Times New Roman" w:eastAsia="宋体" w:hAnsi="Times New Roman" w:cs="Times New Roman"/>
        </w:rPr>
        <w:t>上升时，企业技术进步路径偏向于自主创新。</w:t>
      </w:r>
    </w:p>
    <w:p w14:paraId="613554F2" w14:textId="77777777" w:rsidR="00390945" w:rsidRPr="009321C7" w:rsidRDefault="00390945" w:rsidP="006D04CA">
      <w:pPr>
        <w:pStyle w:val="a9"/>
        <w:keepNext/>
        <w:jc w:val="center"/>
        <w:rPr>
          <w:rFonts w:ascii="Times New Roman" w:eastAsia="楷体" w:hAnsi="Times New Roman" w:cs="Times New Roman"/>
          <w:sz w:val="21"/>
        </w:rPr>
      </w:pPr>
      <w:r w:rsidRPr="009321C7">
        <w:rPr>
          <w:rFonts w:ascii="Times New Roman" w:eastAsia="楷体" w:hAnsi="Times New Roman" w:cs="Times New Roman"/>
          <w:sz w:val="21"/>
        </w:rPr>
        <w:t>表</w:t>
      </w:r>
      <w:r w:rsidR="00A66A40" w:rsidRPr="009321C7">
        <w:rPr>
          <w:rFonts w:ascii="Times New Roman" w:eastAsia="楷体" w:hAnsi="Times New Roman" w:cs="Times New Roman"/>
          <w:sz w:val="21"/>
        </w:rPr>
        <w:t>8</w:t>
      </w:r>
      <w:r w:rsidRPr="009321C7">
        <w:rPr>
          <w:rFonts w:ascii="Times New Roman" w:eastAsia="楷体" w:hAnsi="Times New Roman" w:cs="Times New Roman"/>
          <w:sz w:val="21"/>
        </w:rPr>
        <w:t xml:space="preserve"> </w:t>
      </w:r>
      <w:r w:rsidR="00E24FB3">
        <w:rPr>
          <w:rFonts w:ascii="Times New Roman" w:eastAsia="楷体" w:hAnsi="Times New Roman" w:cs="Times New Roman"/>
          <w:sz w:val="21"/>
        </w:rPr>
        <w:t xml:space="preserve"> </w:t>
      </w:r>
      <w:r w:rsidRPr="009321C7">
        <w:rPr>
          <w:rFonts w:ascii="Times New Roman" w:eastAsia="楷体" w:hAnsi="Times New Roman" w:cs="Times New Roman"/>
          <w:sz w:val="21"/>
        </w:rPr>
        <w:t>增加更多地区层面控制变量的检验结果</w:t>
      </w:r>
    </w:p>
    <w:tbl>
      <w:tblPr>
        <w:tblStyle w:val="a8"/>
        <w:tblW w:w="5000" w:type="pct"/>
        <w:tblBorders>
          <w:left w:val="none" w:sz="0" w:space="0" w:color="auto"/>
          <w:right w:val="none" w:sz="0" w:space="0" w:color="auto"/>
        </w:tblBorders>
        <w:tblLook w:val="04A0" w:firstRow="1" w:lastRow="0" w:firstColumn="1" w:lastColumn="0" w:noHBand="0" w:noVBand="1"/>
      </w:tblPr>
      <w:tblGrid>
        <w:gridCol w:w="1144"/>
        <w:gridCol w:w="1145"/>
        <w:gridCol w:w="1145"/>
        <w:gridCol w:w="1145"/>
        <w:gridCol w:w="1292"/>
        <w:gridCol w:w="1292"/>
        <w:gridCol w:w="1143"/>
      </w:tblGrid>
      <w:tr w:rsidR="00390945" w:rsidRPr="001562CE" w14:paraId="7168C450" w14:textId="77777777" w:rsidTr="0065499C">
        <w:trPr>
          <w:trHeight w:val="285"/>
        </w:trPr>
        <w:tc>
          <w:tcPr>
            <w:tcW w:w="689" w:type="pct"/>
            <w:vMerge w:val="restart"/>
            <w:noWrap/>
          </w:tcPr>
          <w:p w14:paraId="56089FBB"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变量</w:t>
            </w:r>
          </w:p>
        </w:tc>
        <w:tc>
          <w:tcPr>
            <w:tcW w:w="689" w:type="pct"/>
            <w:noWrap/>
          </w:tcPr>
          <w:p w14:paraId="23E49E47"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w:t>
            </w:r>
          </w:p>
        </w:tc>
        <w:tc>
          <w:tcPr>
            <w:tcW w:w="689" w:type="pct"/>
            <w:noWrap/>
          </w:tcPr>
          <w:p w14:paraId="1498DF5D"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w:t>
            </w:r>
          </w:p>
        </w:tc>
        <w:tc>
          <w:tcPr>
            <w:tcW w:w="689" w:type="pct"/>
            <w:noWrap/>
          </w:tcPr>
          <w:p w14:paraId="47BDB6E5"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w:t>
            </w:r>
          </w:p>
        </w:tc>
        <w:tc>
          <w:tcPr>
            <w:tcW w:w="778" w:type="pct"/>
            <w:noWrap/>
          </w:tcPr>
          <w:p w14:paraId="541E4D4D"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w:t>
            </w:r>
          </w:p>
        </w:tc>
        <w:tc>
          <w:tcPr>
            <w:tcW w:w="778" w:type="pct"/>
            <w:noWrap/>
          </w:tcPr>
          <w:p w14:paraId="29886235"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(5)</w:t>
            </w:r>
          </w:p>
        </w:tc>
        <w:tc>
          <w:tcPr>
            <w:tcW w:w="688" w:type="pct"/>
            <w:noWrap/>
          </w:tcPr>
          <w:p w14:paraId="702C5FEC"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(6)</w:t>
            </w:r>
          </w:p>
        </w:tc>
      </w:tr>
      <w:tr w:rsidR="00390945" w:rsidRPr="001562CE" w14:paraId="6DC041AB" w14:textId="77777777" w:rsidTr="00D74E7E">
        <w:trPr>
          <w:trHeight w:val="285"/>
        </w:trPr>
        <w:tc>
          <w:tcPr>
            <w:tcW w:w="689" w:type="pct"/>
            <w:vMerge/>
            <w:tcBorders>
              <w:bottom w:val="single" w:sz="4" w:space="0" w:color="auto"/>
            </w:tcBorders>
            <w:noWrap/>
            <w:hideMark/>
          </w:tcPr>
          <w:p w14:paraId="5B401A56" w14:textId="77777777" w:rsidR="00390945" w:rsidRPr="001562CE" w:rsidRDefault="00390945" w:rsidP="006D04CA">
            <w:pPr>
              <w:widowControl/>
              <w:jc w:val="center"/>
              <w:rPr>
                <w:rFonts w:ascii="Times New Roman" w:eastAsia="宋体" w:hAnsi="Times New Roman" w:cs="Times New Roman"/>
                <w:kern w:val="0"/>
                <w:sz w:val="18"/>
                <w:szCs w:val="18"/>
              </w:rPr>
            </w:pPr>
          </w:p>
        </w:tc>
        <w:tc>
          <w:tcPr>
            <w:tcW w:w="689" w:type="pct"/>
            <w:tcBorders>
              <w:bottom w:val="single" w:sz="4" w:space="0" w:color="auto"/>
            </w:tcBorders>
            <w:noWrap/>
            <w:hideMark/>
          </w:tcPr>
          <w:p w14:paraId="453F3706"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11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689" w:type="pct"/>
            <w:tcBorders>
              <w:bottom w:val="single" w:sz="4" w:space="0" w:color="auto"/>
            </w:tcBorders>
            <w:noWrap/>
            <w:hideMark/>
          </w:tcPr>
          <w:p w14:paraId="252EBC98"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10</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689" w:type="pct"/>
            <w:tcBorders>
              <w:bottom w:val="single" w:sz="4" w:space="0" w:color="auto"/>
            </w:tcBorders>
            <w:noWrap/>
            <w:hideMark/>
          </w:tcPr>
          <w:p w14:paraId="0D05DDC7"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778" w:type="pct"/>
            <w:tcBorders>
              <w:bottom w:val="single" w:sz="4" w:space="0" w:color="auto"/>
            </w:tcBorders>
            <w:noWrap/>
            <w:hideMark/>
          </w:tcPr>
          <w:p w14:paraId="3519C481"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11</w:t>
            </w:r>
            <w:r w:rsidRPr="001562CE">
              <w:rPr>
                <w:rFonts w:ascii="Times New Roman" w:eastAsia="宋体" w:hAnsi="Times New Roman" w:cs="Times New Roman"/>
                <w:kern w:val="0"/>
                <w:sz w:val="18"/>
                <w:szCs w:val="18"/>
              </w:rPr>
              <w:t>| S</w:t>
            </w:r>
            <w:r w:rsidRPr="001562CE">
              <w:rPr>
                <w:rFonts w:ascii="Times New Roman" w:eastAsia="宋体" w:hAnsi="Times New Roman" w:cs="Times New Roman"/>
                <w:kern w:val="0"/>
                <w:sz w:val="18"/>
                <w:szCs w:val="18"/>
                <w:vertAlign w:val="subscript"/>
              </w:rPr>
              <w:t>10</w:t>
            </w:r>
          </w:p>
        </w:tc>
        <w:tc>
          <w:tcPr>
            <w:tcW w:w="778" w:type="pct"/>
            <w:tcBorders>
              <w:bottom w:val="single" w:sz="4" w:space="0" w:color="auto"/>
            </w:tcBorders>
            <w:noWrap/>
            <w:hideMark/>
          </w:tcPr>
          <w:p w14:paraId="38945EF5"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sz w:val="18"/>
                <w:szCs w:val="18"/>
              </w:rPr>
              <w:t>|</w:t>
            </w:r>
            <w:r w:rsidRPr="001562CE">
              <w:rPr>
                <w:rFonts w:ascii="Times New Roman" w:eastAsia="宋体" w:hAnsi="Times New Roman" w:cs="Times New Roman"/>
                <w:kern w:val="0"/>
                <w:sz w:val="18"/>
                <w:szCs w:val="18"/>
              </w:rPr>
              <w:t xml:space="preserve"> S</w:t>
            </w:r>
            <w:r w:rsidRPr="001562CE">
              <w:rPr>
                <w:rFonts w:ascii="Times New Roman" w:eastAsia="宋体" w:hAnsi="Times New Roman" w:cs="Times New Roman"/>
                <w:kern w:val="0"/>
                <w:sz w:val="18"/>
                <w:szCs w:val="18"/>
                <w:vertAlign w:val="subscript"/>
              </w:rPr>
              <w:t>10</w:t>
            </w:r>
          </w:p>
        </w:tc>
        <w:tc>
          <w:tcPr>
            <w:tcW w:w="688" w:type="pct"/>
            <w:tcBorders>
              <w:bottom w:val="single" w:sz="4" w:space="0" w:color="auto"/>
            </w:tcBorders>
            <w:noWrap/>
            <w:hideMark/>
          </w:tcPr>
          <w:p w14:paraId="2F0BAB88"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11</w:t>
            </w:r>
            <w:r w:rsidRPr="001562CE">
              <w:rPr>
                <w:rFonts w:ascii="Times New Roman" w:eastAsia="宋体" w:hAnsi="Times New Roman" w:cs="Times New Roman"/>
                <w:kern w:val="0"/>
                <w:sz w:val="18"/>
                <w:szCs w:val="18"/>
              </w:rPr>
              <w:t>| S</w:t>
            </w:r>
            <w:r w:rsidRPr="001562CE">
              <w:rPr>
                <w:rFonts w:ascii="Times New Roman" w:eastAsia="宋体" w:hAnsi="Times New Roman" w:cs="Times New Roman"/>
                <w:kern w:val="0"/>
                <w:sz w:val="18"/>
                <w:szCs w:val="18"/>
                <w:vertAlign w:val="subscript"/>
              </w:rPr>
              <w:t>01</w:t>
            </w:r>
          </w:p>
        </w:tc>
      </w:tr>
      <w:tr w:rsidR="00B430F7" w:rsidRPr="001562CE" w14:paraId="0032C0AC" w14:textId="77777777" w:rsidTr="00D74E7E">
        <w:trPr>
          <w:trHeight w:val="285"/>
        </w:trPr>
        <w:tc>
          <w:tcPr>
            <w:tcW w:w="689" w:type="pct"/>
            <w:tcBorders>
              <w:bottom w:val="nil"/>
            </w:tcBorders>
            <w:noWrap/>
            <w:hideMark/>
          </w:tcPr>
          <w:p w14:paraId="03A41EFB" w14:textId="77777777" w:rsidR="00B430F7" w:rsidRPr="001562CE" w:rsidRDefault="00B430F7"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mnwg</w:t>
            </w:r>
          </w:p>
        </w:tc>
        <w:tc>
          <w:tcPr>
            <w:tcW w:w="689" w:type="pct"/>
            <w:tcBorders>
              <w:bottom w:val="nil"/>
            </w:tcBorders>
            <w:noWrap/>
            <w:hideMark/>
          </w:tcPr>
          <w:p w14:paraId="4A453F5A"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-0.3193***</w:t>
            </w:r>
          </w:p>
        </w:tc>
        <w:tc>
          <w:tcPr>
            <w:tcW w:w="689" w:type="pct"/>
            <w:tcBorders>
              <w:bottom w:val="nil"/>
            </w:tcBorders>
            <w:noWrap/>
            <w:hideMark/>
          </w:tcPr>
          <w:p w14:paraId="5D9C3410"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0.8527***</w:t>
            </w:r>
          </w:p>
        </w:tc>
        <w:tc>
          <w:tcPr>
            <w:tcW w:w="689" w:type="pct"/>
            <w:tcBorders>
              <w:bottom w:val="nil"/>
            </w:tcBorders>
            <w:noWrap/>
            <w:hideMark/>
          </w:tcPr>
          <w:p w14:paraId="4C8637E2"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-0.6558***</w:t>
            </w:r>
          </w:p>
        </w:tc>
        <w:tc>
          <w:tcPr>
            <w:tcW w:w="778" w:type="pct"/>
            <w:tcBorders>
              <w:bottom w:val="nil"/>
            </w:tcBorders>
            <w:noWrap/>
            <w:hideMark/>
          </w:tcPr>
          <w:p w14:paraId="541AAC6C"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-1.1719***</w:t>
            </w:r>
          </w:p>
        </w:tc>
        <w:tc>
          <w:tcPr>
            <w:tcW w:w="778" w:type="pct"/>
            <w:tcBorders>
              <w:bottom w:val="nil"/>
            </w:tcBorders>
            <w:noWrap/>
            <w:hideMark/>
          </w:tcPr>
          <w:p w14:paraId="1E55847A"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-1.5085***</w:t>
            </w:r>
          </w:p>
        </w:tc>
        <w:tc>
          <w:tcPr>
            <w:tcW w:w="688" w:type="pct"/>
            <w:tcBorders>
              <w:bottom w:val="nil"/>
            </w:tcBorders>
            <w:noWrap/>
            <w:hideMark/>
          </w:tcPr>
          <w:p w14:paraId="51C7FC9C"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0.3365**</w:t>
            </w:r>
          </w:p>
        </w:tc>
      </w:tr>
      <w:tr w:rsidR="00B430F7" w:rsidRPr="001562CE" w14:paraId="26674EC5" w14:textId="77777777" w:rsidTr="00D74E7E">
        <w:trPr>
          <w:trHeight w:val="285"/>
        </w:trPr>
        <w:tc>
          <w:tcPr>
            <w:tcW w:w="689" w:type="pct"/>
            <w:tcBorders>
              <w:top w:val="nil"/>
              <w:bottom w:val="single" w:sz="4" w:space="0" w:color="auto"/>
            </w:tcBorders>
            <w:noWrap/>
            <w:hideMark/>
          </w:tcPr>
          <w:p w14:paraId="36162B5A" w14:textId="77777777" w:rsidR="00B430F7" w:rsidRPr="001562CE" w:rsidRDefault="00B430F7" w:rsidP="006D04CA">
            <w:pPr>
              <w:widowControl/>
              <w:jc w:val="center"/>
              <w:rPr>
                <w:rFonts w:ascii="Times New Roman" w:eastAsia="宋体" w:hAnsi="Times New Roman" w:cs="Times New Roman"/>
                <w:i/>
                <w:kern w:val="0"/>
                <w:sz w:val="18"/>
                <w:szCs w:val="18"/>
              </w:rPr>
            </w:pPr>
          </w:p>
        </w:tc>
        <w:tc>
          <w:tcPr>
            <w:tcW w:w="689" w:type="pct"/>
            <w:tcBorders>
              <w:top w:val="nil"/>
              <w:bottom w:val="single" w:sz="4" w:space="0" w:color="auto"/>
            </w:tcBorders>
            <w:noWrap/>
            <w:hideMark/>
          </w:tcPr>
          <w:p w14:paraId="0B89DD43"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(-2.69)</w:t>
            </w:r>
          </w:p>
        </w:tc>
        <w:tc>
          <w:tcPr>
            <w:tcW w:w="689" w:type="pct"/>
            <w:tcBorders>
              <w:top w:val="nil"/>
              <w:bottom w:val="single" w:sz="4" w:space="0" w:color="auto"/>
            </w:tcBorders>
            <w:noWrap/>
            <w:hideMark/>
          </w:tcPr>
          <w:p w14:paraId="42FA12BB"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(27.10)</w:t>
            </w:r>
          </w:p>
        </w:tc>
        <w:tc>
          <w:tcPr>
            <w:tcW w:w="689" w:type="pct"/>
            <w:tcBorders>
              <w:top w:val="nil"/>
              <w:bottom w:val="single" w:sz="4" w:space="0" w:color="auto"/>
            </w:tcBorders>
            <w:noWrap/>
            <w:hideMark/>
          </w:tcPr>
          <w:p w14:paraId="0EAD5D0A"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(-6.29)</w:t>
            </w:r>
          </w:p>
        </w:tc>
        <w:tc>
          <w:tcPr>
            <w:tcW w:w="778" w:type="pct"/>
            <w:tcBorders>
              <w:top w:val="nil"/>
              <w:bottom w:val="single" w:sz="4" w:space="0" w:color="auto"/>
            </w:tcBorders>
            <w:noWrap/>
            <w:hideMark/>
          </w:tcPr>
          <w:p w14:paraId="2BD6F897"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(-9.70)</w:t>
            </w:r>
          </w:p>
        </w:tc>
        <w:tc>
          <w:tcPr>
            <w:tcW w:w="778" w:type="pct"/>
            <w:tcBorders>
              <w:top w:val="nil"/>
              <w:bottom w:val="single" w:sz="4" w:space="0" w:color="auto"/>
            </w:tcBorders>
            <w:noWrap/>
            <w:hideMark/>
          </w:tcPr>
          <w:p w14:paraId="710B75EB"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(-14.07)</w:t>
            </w:r>
          </w:p>
        </w:tc>
        <w:tc>
          <w:tcPr>
            <w:tcW w:w="688" w:type="pct"/>
            <w:tcBorders>
              <w:top w:val="nil"/>
              <w:bottom w:val="single" w:sz="4" w:space="0" w:color="auto"/>
            </w:tcBorders>
            <w:noWrap/>
            <w:hideMark/>
          </w:tcPr>
          <w:p w14:paraId="5FB7B9FF"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(2.17)</w:t>
            </w:r>
          </w:p>
        </w:tc>
      </w:tr>
      <w:tr w:rsidR="00B430F7" w:rsidRPr="001562CE" w14:paraId="7205B514" w14:textId="77777777" w:rsidTr="00D74E7E">
        <w:trPr>
          <w:trHeight w:val="285"/>
        </w:trPr>
        <w:tc>
          <w:tcPr>
            <w:tcW w:w="689" w:type="pct"/>
            <w:tcBorders>
              <w:bottom w:val="nil"/>
            </w:tcBorders>
            <w:noWrap/>
            <w:hideMark/>
          </w:tcPr>
          <w:p w14:paraId="64459AF4" w14:textId="77777777" w:rsidR="00B430F7" w:rsidRPr="001562CE" w:rsidRDefault="00B430F7"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tfp</w:t>
            </w:r>
          </w:p>
        </w:tc>
        <w:tc>
          <w:tcPr>
            <w:tcW w:w="689" w:type="pct"/>
            <w:tcBorders>
              <w:bottom w:val="nil"/>
            </w:tcBorders>
            <w:noWrap/>
            <w:hideMark/>
          </w:tcPr>
          <w:p w14:paraId="5D56761B"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0.1316***</w:t>
            </w:r>
          </w:p>
        </w:tc>
        <w:tc>
          <w:tcPr>
            <w:tcW w:w="689" w:type="pct"/>
            <w:tcBorders>
              <w:bottom w:val="nil"/>
            </w:tcBorders>
            <w:noWrap/>
            <w:hideMark/>
          </w:tcPr>
          <w:p w14:paraId="58FDC020"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0.0541***</w:t>
            </w:r>
          </w:p>
        </w:tc>
        <w:tc>
          <w:tcPr>
            <w:tcW w:w="689" w:type="pct"/>
            <w:tcBorders>
              <w:bottom w:val="nil"/>
            </w:tcBorders>
            <w:noWrap/>
            <w:hideMark/>
          </w:tcPr>
          <w:p w14:paraId="19C06F0F"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0.1501***</w:t>
            </w:r>
          </w:p>
        </w:tc>
        <w:tc>
          <w:tcPr>
            <w:tcW w:w="778" w:type="pct"/>
            <w:tcBorders>
              <w:bottom w:val="nil"/>
            </w:tcBorders>
            <w:noWrap/>
            <w:hideMark/>
          </w:tcPr>
          <w:p w14:paraId="0671475A"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0.0775***</w:t>
            </w:r>
          </w:p>
        </w:tc>
        <w:tc>
          <w:tcPr>
            <w:tcW w:w="778" w:type="pct"/>
            <w:tcBorders>
              <w:bottom w:val="nil"/>
            </w:tcBorders>
            <w:noWrap/>
            <w:hideMark/>
          </w:tcPr>
          <w:p w14:paraId="42CB0450"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0.0959***</w:t>
            </w:r>
          </w:p>
        </w:tc>
        <w:tc>
          <w:tcPr>
            <w:tcW w:w="688" w:type="pct"/>
            <w:tcBorders>
              <w:bottom w:val="nil"/>
            </w:tcBorders>
            <w:noWrap/>
            <w:hideMark/>
          </w:tcPr>
          <w:p w14:paraId="017148E2"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-0.0185</w:t>
            </w:r>
          </w:p>
        </w:tc>
      </w:tr>
      <w:tr w:rsidR="00B430F7" w:rsidRPr="001562CE" w14:paraId="3D631692" w14:textId="77777777" w:rsidTr="00D74E7E">
        <w:trPr>
          <w:trHeight w:val="285"/>
        </w:trPr>
        <w:tc>
          <w:tcPr>
            <w:tcW w:w="689" w:type="pct"/>
            <w:tcBorders>
              <w:top w:val="nil"/>
              <w:bottom w:val="single" w:sz="4" w:space="0" w:color="auto"/>
            </w:tcBorders>
            <w:noWrap/>
            <w:hideMark/>
          </w:tcPr>
          <w:p w14:paraId="6000BC32" w14:textId="77777777" w:rsidR="00B430F7" w:rsidRPr="001562CE" w:rsidRDefault="00B430F7" w:rsidP="006D04CA">
            <w:pPr>
              <w:widowControl/>
              <w:jc w:val="center"/>
              <w:rPr>
                <w:rFonts w:ascii="Times New Roman" w:eastAsia="宋体" w:hAnsi="Times New Roman" w:cs="Times New Roman"/>
                <w:i/>
                <w:kern w:val="0"/>
                <w:sz w:val="18"/>
                <w:szCs w:val="18"/>
              </w:rPr>
            </w:pPr>
          </w:p>
        </w:tc>
        <w:tc>
          <w:tcPr>
            <w:tcW w:w="689" w:type="pct"/>
            <w:tcBorders>
              <w:top w:val="nil"/>
              <w:bottom w:val="single" w:sz="4" w:space="0" w:color="auto"/>
            </w:tcBorders>
            <w:noWrap/>
            <w:hideMark/>
          </w:tcPr>
          <w:p w14:paraId="1740C02E"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(13.30)</w:t>
            </w:r>
          </w:p>
        </w:tc>
        <w:tc>
          <w:tcPr>
            <w:tcW w:w="689" w:type="pct"/>
            <w:tcBorders>
              <w:top w:val="nil"/>
              <w:bottom w:val="single" w:sz="4" w:space="0" w:color="auto"/>
            </w:tcBorders>
            <w:noWrap/>
            <w:hideMark/>
          </w:tcPr>
          <w:p w14:paraId="2A195B69"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(18.12)</w:t>
            </w:r>
          </w:p>
        </w:tc>
        <w:tc>
          <w:tcPr>
            <w:tcW w:w="689" w:type="pct"/>
            <w:tcBorders>
              <w:top w:val="nil"/>
              <w:bottom w:val="single" w:sz="4" w:space="0" w:color="auto"/>
            </w:tcBorders>
            <w:noWrap/>
            <w:hideMark/>
          </w:tcPr>
          <w:p w14:paraId="29D4958D"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(16.40)</w:t>
            </w:r>
          </w:p>
        </w:tc>
        <w:tc>
          <w:tcPr>
            <w:tcW w:w="778" w:type="pct"/>
            <w:tcBorders>
              <w:top w:val="nil"/>
              <w:bottom w:val="single" w:sz="4" w:space="0" w:color="auto"/>
            </w:tcBorders>
            <w:noWrap/>
            <w:hideMark/>
          </w:tcPr>
          <w:p w14:paraId="5B7A03DC"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(7.72)</w:t>
            </w:r>
          </w:p>
        </w:tc>
        <w:tc>
          <w:tcPr>
            <w:tcW w:w="778" w:type="pct"/>
            <w:tcBorders>
              <w:top w:val="nil"/>
              <w:bottom w:val="single" w:sz="4" w:space="0" w:color="auto"/>
            </w:tcBorders>
            <w:noWrap/>
            <w:hideMark/>
          </w:tcPr>
          <w:p w14:paraId="72F2ED41"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(10.22)</w:t>
            </w:r>
          </w:p>
        </w:tc>
        <w:tc>
          <w:tcPr>
            <w:tcW w:w="688" w:type="pct"/>
            <w:tcBorders>
              <w:top w:val="nil"/>
              <w:bottom w:val="single" w:sz="4" w:space="0" w:color="auto"/>
            </w:tcBorders>
            <w:noWrap/>
            <w:hideMark/>
          </w:tcPr>
          <w:p w14:paraId="6C84CAC0"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(-1.42)</w:t>
            </w:r>
          </w:p>
        </w:tc>
      </w:tr>
      <w:tr w:rsidR="00B430F7" w:rsidRPr="001562CE" w14:paraId="48169A98" w14:textId="77777777" w:rsidTr="00D74E7E">
        <w:trPr>
          <w:trHeight w:val="285"/>
        </w:trPr>
        <w:tc>
          <w:tcPr>
            <w:tcW w:w="689" w:type="pct"/>
            <w:tcBorders>
              <w:bottom w:val="nil"/>
            </w:tcBorders>
            <w:noWrap/>
            <w:hideMark/>
          </w:tcPr>
          <w:p w14:paraId="1D65AB65" w14:textId="77777777" w:rsidR="00B430F7" w:rsidRPr="001562CE" w:rsidRDefault="00B430F7"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k</w:t>
            </w:r>
          </w:p>
        </w:tc>
        <w:tc>
          <w:tcPr>
            <w:tcW w:w="689" w:type="pct"/>
            <w:tcBorders>
              <w:bottom w:val="nil"/>
            </w:tcBorders>
            <w:noWrap/>
            <w:hideMark/>
          </w:tcPr>
          <w:p w14:paraId="606CF8B0"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0.7147***</w:t>
            </w:r>
          </w:p>
        </w:tc>
        <w:tc>
          <w:tcPr>
            <w:tcW w:w="689" w:type="pct"/>
            <w:tcBorders>
              <w:bottom w:val="nil"/>
            </w:tcBorders>
            <w:noWrap/>
            <w:hideMark/>
          </w:tcPr>
          <w:p w14:paraId="4F8D5E37"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0.3328***</w:t>
            </w:r>
          </w:p>
        </w:tc>
        <w:tc>
          <w:tcPr>
            <w:tcW w:w="689" w:type="pct"/>
            <w:tcBorders>
              <w:bottom w:val="nil"/>
            </w:tcBorders>
            <w:noWrap/>
            <w:hideMark/>
          </w:tcPr>
          <w:p w14:paraId="7D643B7E"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0.5920***</w:t>
            </w:r>
          </w:p>
        </w:tc>
        <w:tc>
          <w:tcPr>
            <w:tcW w:w="778" w:type="pct"/>
            <w:tcBorders>
              <w:bottom w:val="nil"/>
            </w:tcBorders>
            <w:noWrap/>
            <w:hideMark/>
          </w:tcPr>
          <w:p w14:paraId="094B56F9"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0.3818***</w:t>
            </w:r>
          </w:p>
        </w:tc>
        <w:tc>
          <w:tcPr>
            <w:tcW w:w="778" w:type="pct"/>
            <w:tcBorders>
              <w:bottom w:val="nil"/>
            </w:tcBorders>
            <w:noWrap/>
            <w:hideMark/>
          </w:tcPr>
          <w:p w14:paraId="2A544E39"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0.2592***</w:t>
            </w:r>
          </w:p>
        </w:tc>
        <w:tc>
          <w:tcPr>
            <w:tcW w:w="688" w:type="pct"/>
            <w:tcBorders>
              <w:bottom w:val="nil"/>
            </w:tcBorders>
            <w:noWrap/>
            <w:hideMark/>
          </w:tcPr>
          <w:p w14:paraId="7F49AA48"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0.1227***</w:t>
            </w:r>
          </w:p>
        </w:tc>
      </w:tr>
      <w:tr w:rsidR="00B430F7" w:rsidRPr="001562CE" w14:paraId="2145BC2A" w14:textId="77777777" w:rsidTr="00D74E7E">
        <w:trPr>
          <w:trHeight w:val="285"/>
        </w:trPr>
        <w:tc>
          <w:tcPr>
            <w:tcW w:w="689" w:type="pct"/>
            <w:tcBorders>
              <w:top w:val="nil"/>
              <w:bottom w:val="single" w:sz="4" w:space="0" w:color="auto"/>
            </w:tcBorders>
            <w:noWrap/>
            <w:hideMark/>
          </w:tcPr>
          <w:p w14:paraId="26359E99" w14:textId="77777777" w:rsidR="00B430F7" w:rsidRPr="001562CE" w:rsidRDefault="00B430F7" w:rsidP="006D04CA">
            <w:pPr>
              <w:widowControl/>
              <w:jc w:val="center"/>
              <w:rPr>
                <w:rFonts w:ascii="Times New Roman" w:eastAsia="宋体" w:hAnsi="Times New Roman" w:cs="Times New Roman"/>
                <w:i/>
                <w:kern w:val="0"/>
                <w:sz w:val="18"/>
                <w:szCs w:val="18"/>
              </w:rPr>
            </w:pPr>
          </w:p>
        </w:tc>
        <w:tc>
          <w:tcPr>
            <w:tcW w:w="689" w:type="pct"/>
            <w:tcBorders>
              <w:top w:val="nil"/>
              <w:bottom w:val="single" w:sz="4" w:space="0" w:color="auto"/>
            </w:tcBorders>
            <w:noWrap/>
            <w:hideMark/>
          </w:tcPr>
          <w:p w14:paraId="72122434"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(94.00)</w:t>
            </w:r>
          </w:p>
        </w:tc>
        <w:tc>
          <w:tcPr>
            <w:tcW w:w="689" w:type="pct"/>
            <w:tcBorders>
              <w:top w:val="nil"/>
              <w:bottom w:val="single" w:sz="4" w:space="0" w:color="auto"/>
            </w:tcBorders>
            <w:noWrap/>
            <w:hideMark/>
          </w:tcPr>
          <w:p w14:paraId="3D03C9D0"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(148.33)</w:t>
            </w:r>
          </w:p>
        </w:tc>
        <w:tc>
          <w:tcPr>
            <w:tcW w:w="689" w:type="pct"/>
            <w:tcBorders>
              <w:top w:val="nil"/>
              <w:bottom w:val="single" w:sz="4" w:space="0" w:color="auto"/>
            </w:tcBorders>
            <w:noWrap/>
            <w:hideMark/>
          </w:tcPr>
          <w:p w14:paraId="55621231"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(88.30)</w:t>
            </w:r>
          </w:p>
        </w:tc>
        <w:tc>
          <w:tcPr>
            <w:tcW w:w="778" w:type="pct"/>
            <w:tcBorders>
              <w:top w:val="nil"/>
              <w:bottom w:val="single" w:sz="4" w:space="0" w:color="auto"/>
            </w:tcBorders>
            <w:noWrap/>
            <w:hideMark/>
          </w:tcPr>
          <w:p w14:paraId="2E60D5A4"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(49.57)</w:t>
            </w:r>
          </w:p>
        </w:tc>
        <w:tc>
          <w:tcPr>
            <w:tcW w:w="778" w:type="pct"/>
            <w:tcBorders>
              <w:top w:val="nil"/>
              <w:bottom w:val="single" w:sz="4" w:space="0" w:color="auto"/>
            </w:tcBorders>
            <w:noWrap/>
            <w:hideMark/>
          </w:tcPr>
          <w:p w14:paraId="53F0C75F"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(37.64)</w:t>
            </w:r>
          </w:p>
        </w:tc>
        <w:tc>
          <w:tcPr>
            <w:tcW w:w="688" w:type="pct"/>
            <w:tcBorders>
              <w:top w:val="nil"/>
              <w:bottom w:val="single" w:sz="4" w:space="0" w:color="auto"/>
            </w:tcBorders>
            <w:noWrap/>
            <w:hideMark/>
          </w:tcPr>
          <w:p w14:paraId="571D7CB3"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(12.52)</w:t>
            </w:r>
          </w:p>
        </w:tc>
      </w:tr>
      <w:tr w:rsidR="00B430F7" w:rsidRPr="001562CE" w14:paraId="0604D726" w14:textId="77777777" w:rsidTr="00D74E7E">
        <w:trPr>
          <w:trHeight w:val="285"/>
        </w:trPr>
        <w:tc>
          <w:tcPr>
            <w:tcW w:w="689" w:type="pct"/>
            <w:tcBorders>
              <w:bottom w:val="nil"/>
            </w:tcBorders>
            <w:noWrap/>
            <w:hideMark/>
          </w:tcPr>
          <w:p w14:paraId="0B5068A2" w14:textId="77777777" w:rsidR="00B430F7" w:rsidRPr="001562CE" w:rsidRDefault="00B430F7"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age</w:t>
            </w:r>
          </w:p>
        </w:tc>
        <w:tc>
          <w:tcPr>
            <w:tcW w:w="689" w:type="pct"/>
            <w:tcBorders>
              <w:bottom w:val="nil"/>
            </w:tcBorders>
            <w:noWrap/>
            <w:hideMark/>
          </w:tcPr>
          <w:p w14:paraId="26CACC5F"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0.4286***</w:t>
            </w:r>
          </w:p>
        </w:tc>
        <w:tc>
          <w:tcPr>
            <w:tcW w:w="689" w:type="pct"/>
            <w:tcBorders>
              <w:bottom w:val="nil"/>
            </w:tcBorders>
            <w:noWrap/>
            <w:hideMark/>
          </w:tcPr>
          <w:p w14:paraId="4D0F10DB"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0.1373***</w:t>
            </w:r>
          </w:p>
        </w:tc>
        <w:tc>
          <w:tcPr>
            <w:tcW w:w="689" w:type="pct"/>
            <w:tcBorders>
              <w:bottom w:val="nil"/>
            </w:tcBorders>
            <w:noWrap/>
            <w:hideMark/>
          </w:tcPr>
          <w:p w14:paraId="5606922D"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0.4226***</w:t>
            </w:r>
          </w:p>
        </w:tc>
        <w:tc>
          <w:tcPr>
            <w:tcW w:w="778" w:type="pct"/>
            <w:tcBorders>
              <w:bottom w:val="nil"/>
            </w:tcBorders>
            <w:noWrap/>
            <w:hideMark/>
          </w:tcPr>
          <w:p w14:paraId="5522A269"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0.2913***</w:t>
            </w:r>
          </w:p>
        </w:tc>
        <w:tc>
          <w:tcPr>
            <w:tcW w:w="778" w:type="pct"/>
            <w:tcBorders>
              <w:bottom w:val="nil"/>
            </w:tcBorders>
            <w:noWrap/>
            <w:hideMark/>
          </w:tcPr>
          <w:p w14:paraId="2CBD7CB9"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0.2853***</w:t>
            </w:r>
          </w:p>
        </w:tc>
        <w:tc>
          <w:tcPr>
            <w:tcW w:w="688" w:type="pct"/>
            <w:tcBorders>
              <w:bottom w:val="nil"/>
            </w:tcBorders>
            <w:noWrap/>
            <w:hideMark/>
          </w:tcPr>
          <w:p w14:paraId="7C66923B"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0.0060</w:t>
            </w:r>
          </w:p>
        </w:tc>
      </w:tr>
      <w:tr w:rsidR="00B430F7" w:rsidRPr="001562CE" w14:paraId="2DBE77E1" w14:textId="77777777" w:rsidTr="00D74E7E">
        <w:trPr>
          <w:trHeight w:val="285"/>
        </w:trPr>
        <w:tc>
          <w:tcPr>
            <w:tcW w:w="689" w:type="pct"/>
            <w:tcBorders>
              <w:top w:val="nil"/>
              <w:bottom w:val="single" w:sz="4" w:space="0" w:color="auto"/>
            </w:tcBorders>
            <w:noWrap/>
            <w:hideMark/>
          </w:tcPr>
          <w:p w14:paraId="02BE8E12" w14:textId="77777777" w:rsidR="00B430F7" w:rsidRPr="001562CE" w:rsidRDefault="00B430F7" w:rsidP="006D04CA">
            <w:pPr>
              <w:widowControl/>
              <w:jc w:val="center"/>
              <w:rPr>
                <w:rFonts w:ascii="Times New Roman" w:eastAsia="宋体" w:hAnsi="Times New Roman" w:cs="Times New Roman"/>
                <w:i/>
                <w:kern w:val="0"/>
                <w:sz w:val="18"/>
                <w:szCs w:val="18"/>
              </w:rPr>
            </w:pPr>
          </w:p>
        </w:tc>
        <w:tc>
          <w:tcPr>
            <w:tcW w:w="689" w:type="pct"/>
            <w:tcBorders>
              <w:top w:val="nil"/>
              <w:bottom w:val="single" w:sz="4" w:space="0" w:color="auto"/>
            </w:tcBorders>
            <w:noWrap/>
            <w:hideMark/>
          </w:tcPr>
          <w:p w14:paraId="635D0408"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(26.69)</w:t>
            </w:r>
          </w:p>
        </w:tc>
        <w:tc>
          <w:tcPr>
            <w:tcW w:w="689" w:type="pct"/>
            <w:tcBorders>
              <w:top w:val="nil"/>
              <w:bottom w:val="single" w:sz="4" w:space="0" w:color="auto"/>
            </w:tcBorders>
            <w:noWrap/>
            <w:hideMark/>
          </w:tcPr>
          <w:p w14:paraId="0270894B"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(30.35)</w:t>
            </w:r>
          </w:p>
        </w:tc>
        <w:tc>
          <w:tcPr>
            <w:tcW w:w="689" w:type="pct"/>
            <w:tcBorders>
              <w:top w:val="nil"/>
              <w:bottom w:val="single" w:sz="4" w:space="0" w:color="auto"/>
            </w:tcBorders>
            <w:noWrap/>
            <w:hideMark/>
          </w:tcPr>
          <w:p w14:paraId="324FB952"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(30.28)</w:t>
            </w:r>
          </w:p>
        </w:tc>
        <w:tc>
          <w:tcPr>
            <w:tcW w:w="778" w:type="pct"/>
            <w:tcBorders>
              <w:top w:val="nil"/>
              <w:bottom w:val="single" w:sz="4" w:space="0" w:color="auto"/>
            </w:tcBorders>
            <w:noWrap/>
            <w:hideMark/>
          </w:tcPr>
          <w:p w14:paraId="378545AD"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(17.85)</w:t>
            </w:r>
          </w:p>
        </w:tc>
        <w:tc>
          <w:tcPr>
            <w:tcW w:w="778" w:type="pct"/>
            <w:tcBorders>
              <w:top w:val="nil"/>
              <w:bottom w:val="single" w:sz="4" w:space="0" w:color="auto"/>
            </w:tcBorders>
            <w:noWrap/>
            <w:hideMark/>
          </w:tcPr>
          <w:p w14:paraId="0ECEC1E3"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(19.84)</w:t>
            </w:r>
          </w:p>
        </w:tc>
        <w:tc>
          <w:tcPr>
            <w:tcW w:w="688" w:type="pct"/>
            <w:tcBorders>
              <w:top w:val="nil"/>
              <w:bottom w:val="single" w:sz="4" w:space="0" w:color="auto"/>
            </w:tcBorders>
            <w:noWrap/>
            <w:hideMark/>
          </w:tcPr>
          <w:p w14:paraId="2CF0D23F"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(0.29)</w:t>
            </w:r>
          </w:p>
        </w:tc>
      </w:tr>
      <w:tr w:rsidR="00B430F7" w:rsidRPr="001562CE" w14:paraId="1DF045A5" w14:textId="77777777" w:rsidTr="00D74E7E">
        <w:trPr>
          <w:trHeight w:val="285"/>
        </w:trPr>
        <w:tc>
          <w:tcPr>
            <w:tcW w:w="689" w:type="pct"/>
            <w:tcBorders>
              <w:bottom w:val="nil"/>
            </w:tcBorders>
            <w:noWrap/>
            <w:hideMark/>
          </w:tcPr>
          <w:p w14:paraId="7F09C707" w14:textId="77777777" w:rsidR="00B430F7" w:rsidRPr="001562CE" w:rsidRDefault="00B430F7"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hhi</w:t>
            </w:r>
          </w:p>
        </w:tc>
        <w:tc>
          <w:tcPr>
            <w:tcW w:w="689" w:type="pct"/>
            <w:tcBorders>
              <w:bottom w:val="nil"/>
            </w:tcBorders>
            <w:noWrap/>
            <w:hideMark/>
          </w:tcPr>
          <w:p w14:paraId="35256502"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1.3039***</w:t>
            </w:r>
          </w:p>
        </w:tc>
        <w:tc>
          <w:tcPr>
            <w:tcW w:w="689" w:type="pct"/>
            <w:tcBorders>
              <w:bottom w:val="nil"/>
            </w:tcBorders>
            <w:noWrap/>
            <w:hideMark/>
          </w:tcPr>
          <w:p w14:paraId="76A0D52A"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1.7996***</w:t>
            </w:r>
          </w:p>
        </w:tc>
        <w:tc>
          <w:tcPr>
            <w:tcW w:w="689" w:type="pct"/>
            <w:tcBorders>
              <w:bottom w:val="nil"/>
            </w:tcBorders>
            <w:noWrap/>
            <w:hideMark/>
          </w:tcPr>
          <w:p w14:paraId="131EAB7D"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0.7212**</w:t>
            </w:r>
          </w:p>
        </w:tc>
        <w:tc>
          <w:tcPr>
            <w:tcW w:w="778" w:type="pct"/>
            <w:tcBorders>
              <w:bottom w:val="nil"/>
            </w:tcBorders>
            <w:noWrap/>
            <w:hideMark/>
          </w:tcPr>
          <w:p w14:paraId="1AA59E5F"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-0.4957</w:t>
            </w:r>
          </w:p>
        </w:tc>
        <w:tc>
          <w:tcPr>
            <w:tcW w:w="778" w:type="pct"/>
            <w:tcBorders>
              <w:bottom w:val="nil"/>
            </w:tcBorders>
            <w:noWrap/>
            <w:hideMark/>
          </w:tcPr>
          <w:p w14:paraId="5EB972AF"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-1.0784***</w:t>
            </w:r>
          </w:p>
        </w:tc>
        <w:tc>
          <w:tcPr>
            <w:tcW w:w="688" w:type="pct"/>
            <w:tcBorders>
              <w:bottom w:val="nil"/>
            </w:tcBorders>
            <w:noWrap/>
            <w:hideMark/>
          </w:tcPr>
          <w:p w14:paraId="0B718B0E"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0.5827</w:t>
            </w:r>
          </w:p>
        </w:tc>
      </w:tr>
      <w:tr w:rsidR="00B430F7" w:rsidRPr="001562CE" w14:paraId="209749DA" w14:textId="77777777" w:rsidTr="00D74E7E">
        <w:trPr>
          <w:trHeight w:val="285"/>
        </w:trPr>
        <w:tc>
          <w:tcPr>
            <w:tcW w:w="689" w:type="pct"/>
            <w:tcBorders>
              <w:top w:val="nil"/>
              <w:bottom w:val="single" w:sz="4" w:space="0" w:color="auto"/>
            </w:tcBorders>
            <w:noWrap/>
            <w:hideMark/>
          </w:tcPr>
          <w:p w14:paraId="25AC8F34" w14:textId="77777777" w:rsidR="00B430F7" w:rsidRPr="001562CE" w:rsidRDefault="00B430F7" w:rsidP="006D04CA">
            <w:pPr>
              <w:widowControl/>
              <w:jc w:val="center"/>
              <w:rPr>
                <w:rFonts w:ascii="Times New Roman" w:eastAsia="宋体" w:hAnsi="Times New Roman" w:cs="Times New Roman"/>
                <w:i/>
                <w:kern w:val="0"/>
                <w:sz w:val="18"/>
                <w:szCs w:val="18"/>
              </w:rPr>
            </w:pPr>
          </w:p>
        </w:tc>
        <w:tc>
          <w:tcPr>
            <w:tcW w:w="689" w:type="pct"/>
            <w:tcBorders>
              <w:top w:val="nil"/>
              <w:bottom w:val="single" w:sz="4" w:space="0" w:color="auto"/>
            </w:tcBorders>
            <w:noWrap/>
            <w:hideMark/>
          </w:tcPr>
          <w:p w14:paraId="67FE8392"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(4.08)</w:t>
            </w:r>
          </w:p>
        </w:tc>
        <w:tc>
          <w:tcPr>
            <w:tcW w:w="689" w:type="pct"/>
            <w:tcBorders>
              <w:top w:val="nil"/>
              <w:bottom w:val="single" w:sz="4" w:space="0" w:color="auto"/>
            </w:tcBorders>
            <w:noWrap/>
            <w:hideMark/>
          </w:tcPr>
          <w:p w14:paraId="2A0A7565"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(19.62)</w:t>
            </w:r>
          </w:p>
        </w:tc>
        <w:tc>
          <w:tcPr>
            <w:tcW w:w="689" w:type="pct"/>
            <w:tcBorders>
              <w:top w:val="nil"/>
              <w:bottom w:val="single" w:sz="4" w:space="0" w:color="auto"/>
            </w:tcBorders>
            <w:noWrap/>
            <w:hideMark/>
          </w:tcPr>
          <w:p w14:paraId="6E46791B"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(2.12)</w:t>
            </w:r>
          </w:p>
        </w:tc>
        <w:tc>
          <w:tcPr>
            <w:tcW w:w="778" w:type="pct"/>
            <w:tcBorders>
              <w:top w:val="nil"/>
              <w:bottom w:val="single" w:sz="4" w:space="0" w:color="auto"/>
            </w:tcBorders>
            <w:noWrap/>
            <w:hideMark/>
          </w:tcPr>
          <w:p w14:paraId="20A103B6"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(-1.55)</w:t>
            </w:r>
          </w:p>
        </w:tc>
        <w:tc>
          <w:tcPr>
            <w:tcW w:w="778" w:type="pct"/>
            <w:tcBorders>
              <w:top w:val="nil"/>
              <w:bottom w:val="single" w:sz="4" w:space="0" w:color="auto"/>
            </w:tcBorders>
            <w:noWrap/>
            <w:hideMark/>
          </w:tcPr>
          <w:p w14:paraId="5C181D2E"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(-3.14)</w:t>
            </w:r>
          </w:p>
        </w:tc>
        <w:tc>
          <w:tcPr>
            <w:tcW w:w="688" w:type="pct"/>
            <w:tcBorders>
              <w:top w:val="nil"/>
              <w:bottom w:val="single" w:sz="4" w:space="0" w:color="auto"/>
            </w:tcBorders>
            <w:noWrap/>
            <w:hideMark/>
          </w:tcPr>
          <w:p w14:paraId="2424532A"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(1.29)</w:t>
            </w:r>
          </w:p>
        </w:tc>
      </w:tr>
      <w:tr w:rsidR="00B430F7" w:rsidRPr="001562CE" w14:paraId="437678F3" w14:textId="77777777" w:rsidTr="00D74E7E">
        <w:trPr>
          <w:trHeight w:val="285"/>
        </w:trPr>
        <w:tc>
          <w:tcPr>
            <w:tcW w:w="689" w:type="pct"/>
            <w:tcBorders>
              <w:bottom w:val="nil"/>
            </w:tcBorders>
            <w:noWrap/>
            <w:hideMark/>
          </w:tcPr>
          <w:p w14:paraId="66F8F0A2" w14:textId="77777777" w:rsidR="00B430F7" w:rsidRPr="001562CE" w:rsidRDefault="00B430F7"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exp</w:t>
            </w:r>
          </w:p>
        </w:tc>
        <w:tc>
          <w:tcPr>
            <w:tcW w:w="689" w:type="pct"/>
            <w:tcBorders>
              <w:bottom w:val="nil"/>
            </w:tcBorders>
            <w:noWrap/>
            <w:hideMark/>
          </w:tcPr>
          <w:p w14:paraId="773458C8"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0.8102***</w:t>
            </w:r>
          </w:p>
        </w:tc>
        <w:tc>
          <w:tcPr>
            <w:tcW w:w="689" w:type="pct"/>
            <w:tcBorders>
              <w:bottom w:val="nil"/>
            </w:tcBorders>
            <w:noWrap/>
            <w:hideMark/>
          </w:tcPr>
          <w:p w14:paraId="2E3EDA02"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0.4978***</w:t>
            </w:r>
          </w:p>
        </w:tc>
        <w:tc>
          <w:tcPr>
            <w:tcW w:w="689" w:type="pct"/>
            <w:tcBorders>
              <w:bottom w:val="nil"/>
            </w:tcBorders>
            <w:noWrap/>
            <w:hideMark/>
          </w:tcPr>
          <w:p w14:paraId="3C3E4130"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0.5655***</w:t>
            </w:r>
          </w:p>
        </w:tc>
        <w:tc>
          <w:tcPr>
            <w:tcW w:w="778" w:type="pct"/>
            <w:tcBorders>
              <w:bottom w:val="nil"/>
            </w:tcBorders>
            <w:noWrap/>
            <w:hideMark/>
          </w:tcPr>
          <w:p w14:paraId="3B57ACB3"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0.3123***</w:t>
            </w:r>
          </w:p>
        </w:tc>
        <w:tc>
          <w:tcPr>
            <w:tcW w:w="778" w:type="pct"/>
            <w:tcBorders>
              <w:bottom w:val="nil"/>
            </w:tcBorders>
            <w:noWrap/>
            <w:hideMark/>
          </w:tcPr>
          <w:p w14:paraId="2D8915D6"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0.0676***</w:t>
            </w:r>
          </w:p>
        </w:tc>
        <w:tc>
          <w:tcPr>
            <w:tcW w:w="688" w:type="pct"/>
            <w:tcBorders>
              <w:bottom w:val="nil"/>
            </w:tcBorders>
            <w:noWrap/>
            <w:hideMark/>
          </w:tcPr>
          <w:p w14:paraId="7F177F2A"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0.2447***</w:t>
            </w:r>
          </w:p>
        </w:tc>
      </w:tr>
      <w:tr w:rsidR="00B430F7" w:rsidRPr="001562CE" w14:paraId="17A2E513" w14:textId="77777777" w:rsidTr="00D74E7E">
        <w:trPr>
          <w:trHeight w:val="285"/>
        </w:trPr>
        <w:tc>
          <w:tcPr>
            <w:tcW w:w="689" w:type="pct"/>
            <w:tcBorders>
              <w:top w:val="nil"/>
              <w:bottom w:val="single" w:sz="4" w:space="0" w:color="auto"/>
            </w:tcBorders>
            <w:noWrap/>
            <w:hideMark/>
          </w:tcPr>
          <w:p w14:paraId="330AE482" w14:textId="77777777" w:rsidR="00B430F7" w:rsidRPr="001562CE" w:rsidRDefault="00B430F7" w:rsidP="006D04CA">
            <w:pPr>
              <w:widowControl/>
              <w:jc w:val="center"/>
              <w:rPr>
                <w:rFonts w:ascii="Times New Roman" w:eastAsia="宋体" w:hAnsi="Times New Roman" w:cs="Times New Roman"/>
                <w:i/>
                <w:kern w:val="0"/>
                <w:sz w:val="18"/>
                <w:szCs w:val="18"/>
              </w:rPr>
            </w:pPr>
          </w:p>
        </w:tc>
        <w:tc>
          <w:tcPr>
            <w:tcW w:w="689" w:type="pct"/>
            <w:tcBorders>
              <w:top w:val="nil"/>
              <w:bottom w:val="single" w:sz="4" w:space="0" w:color="auto"/>
            </w:tcBorders>
            <w:noWrap/>
            <w:hideMark/>
          </w:tcPr>
          <w:p w14:paraId="43ED2E16"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(32.40)</w:t>
            </w:r>
          </w:p>
        </w:tc>
        <w:tc>
          <w:tcPr>
            <w:tcW w:w="689" w:type="pct"/>
            <w:tcBorders>
              <w:top w:val="nil"/>
              <w:bottom w:val="single" w:sz="4" w:space="0" w:color="auto"/>
            </w:tcBorders>
            <w:noWrap/>
            <w:hideMark/>
          </w:tcPr>
          <w:p w14:paraId="7D0DDA2E"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(70.29)</w:t>
            </w:r>
          </w:p>
        </w:tc>
        <w:tc>
          <w:tcPr>
            <w:tcW w:w="689" w:type="pct"/>
            <w:tcBorders>
              <w:top w:val="nil"/>
              <w:bottom w:val="single" w:sz="4" w:space="0" w:color="auto"/>
            </w:tcBorders>
            <w:noWrap/>
            <w:hideMark/>
          </w:tcPr>
          <w:p w14:paraId="17780EE6"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(25.40)</w:t>
            </w:r>
          </w:p>
        </w:tc>
        <w:tc>
          <w:tcPr>
            <w:tcW w:w="778" w:type="pct"/>
            <w:tcBorders>
              <w:top w:val="nil"/>
              <w:bottom w:val="single" w:sz="4" w:space="0" w:color="auto"/>
            </w:tcBorders>
            <w:noWrap/>
            <w:hideMark/>
          </w:tcPr>
          <w:p w14:paraId="73E04E84"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(12.28)</w:t>
            </w:r>
          </w:p>
        </w:tc>
        <w:tc>
          <w:tcPr>
            <w:tcW w:w="778" w:type="pct"/>
            <w:tcBorders>
              <w:top w:val="nil"/>
              <w:bottom w:val="single" w:sz="4" w:space="0" w:color="auto"/>
            </w:tcBorders>
            <w:noWrap/>
            <w:hideMark/>
          </w:tcPr>
          <w:p w14:paraId="7F310A4C"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(2.96)</w:t>
            </w:r>
          </w:p>
        </w:tc>
        <w:tc>
          <w:tcPr>
            <w:tcW w:w="688" w:type="pct"/>
            <w:tcBorders>
              <w:top w:val="nil"/>
              <w:bottom w:val="single" w:sz="4" w:space="0" w:color="auto"/>
            </w:tcBorders>
            <w:noWrap/>
            <w:hideMark/>
          </w:tcPr>
          <w:p w14:paraId="1764F8A1"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(7.47)</w:t>
            </w:r>
          </w:p>
        </w:tc>
      </w:tr>
      <w:tr w:rsidR="00B430F7" w:rsidRPr="001562CE" w14:paraId="76680D4E" w14:textId="77777777" w:rsidTr="00D74E7E">
        <w:trPr>
          <w:trHeight w:val="285"/>
        </w:trPr>
        <w:tc>
          <w:tcPr>
            <w:tcW w:w="689" w:type="pct"/>
            <w:tcBorders>
              <w:bottom w:val="nil"/>
            </w:tcBorders>
            <w:noWrap/>
            <w:hideMark/>
          </w:tcPr>
          <w:p w14:paraId="5F3AC04C" w14:textId="77777777" w:rsidR="00B430F7" w:rsidRPr="001562CE" w:rsidRDefault="00B430F7"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soe</w:t>
            </w:r>
          </w:p>
        </w:tc>
        <w:tc>
          <w:tcPr>
            <w:tcW w:w="689" w:type="pct"/>
            <w:tcBorders>
              <w:bottom w:val="nil"/>
            </w:tcBorders>
            <w:noWrap/>
            <w:hideMark/>
          </w:tcPr>
          <w:p w14:paraId="6BF01EDD"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0.8036***</w:t>
            </w:r>
          </w:p>
        </w:tc>
        <w:tc>
          <w:tcPr>
            <w:tcW w:w="689" w:type="pct"/>
            <w:tcBorders>
              <w:bottom w:val="nil"/>
            </w:tcBorders>
            <w:noWrap/>
            <w:hideMark/>
          </w:tcPr>
          <w:p w14:paraId="75DCFCC4"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0.5379***</w:t>
            </w:r>
          </w:p>
        </w:tc>
        <w:tc>
          <w:tcPr>
            <w:tcW w:w="689" w:type="pct"/>
            <w:tcBorders>
              <w:bottom w:val="nil"/>
            </w:tcBorders>
            <w:noWrap/>
            <w:hideMark/>
          </w:tcPr>
          <w:p w14:paraId="39D9EE67"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0.5735***</w:t>
            </w:r>
          </w:p>
        </w:tc>
        <w:tc>
          <w:tcPr>
            <w:tcW w:w="778" w:type="pct"/>
            <w:tcBorders>
              <w:bottom w:val="nil"/>
            </w:tcBorders>
            <w:noWrap/>
            <w:hideMark/>
          </w:tcPr>
          <w:p w14:paraId="789BC15A"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0.2657***</w:t>
            </w:r>
          </w:p>
        </w:tc>
        <w:tc>
          <w:tcPr>
            <w:tcW w:w="778" w:type="pct"/>
            <w:tcBorders>
              <w:bottom w:val="nil"/>
            </w:tcBorders>
            <w:noWrap/>
            <w:hideMark/>
          </w:tcPr>
          <w:p w14:paraId="0A559508"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0.0356</w:t>
            </w:r>
          </w:p>
        </w:tc>
        <w:tc>
          <w:tcPr>
            <w:tcW w:w="688" w:type="pct"/>
            <w:tcBorders>
              <w:bottom w:val="nil"/>
            </w:tcBorders>
            <w:noWrap/>
            <w:hideMark/>
          </w:tcPr>
          <w:p w14:paraId="104306C9"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0.2301***</w:t>
            </w:r>
          </w:p>
        </w:tc>
      </w:tr>
      <w:tr w:rsidR="00B430F7" w:rsidRPr="001562CE" w14:paraId="7773CC27" w14:textId="77777777" w:rsidTr="00D74E7E">
        <w:trPr>
          <w:trHeight w:val="285"/>
        </w:trPr>
        <w:tc>
          <w:tcPr>
            <w:tcW w:w="689" w:type="pct"/>
            <w:tcBorders>
              <w:top w:val="nil"/>
              <w:bottom w:val="single" w:sz="4" w:space="0" w:color="auto"/>
            </w:tcBorders>
            <w:noWrap/>
            <w:hideMark/>
          </w:tcPr>
          <w:p w14:paraId="10D363B2" w14:textId="77777777" w:rsidR="00B430F7" w:rsidRPr="001562CE" w:rsidRDefault="00B430F7" w:rsidP="006D04CA">
            <w:pPr>
              <w:widowControl/>
              <w:jc w:val="center"/>
              <w:rPr>
                <w:rFonts w:ascii="Times New Roman" w:eastAsia="宋体" w:hAnsi="Times New Roman" w:cs="Times New Roman"/>
                <w:i/>
                <w:kern w:val="0"/>
                <w:sz w:val="18"/>
                <w:szCs w:val="18"/>
              </w:rPr>
            </w:pPr>
          </w:p>
        </w:tc>
        <w:tc>
          <w:tcPr>
            <w:tcW w:w="689" w:type="pct"/>
            <w:tcBorders>
              <w:top w:val="nil"/>
              <w:bottom w:val="single" w:sz="4" w:space="0" w:color="auto"/>
            </w:tcBorders>
            <w:noWrap/>
            <w:hideMark/>
          </w:tcPr>
          <w:p w14:paraId="18A46EF8"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(22.81)</w:t>
            </w:r>
          </w:p>
        </w:tc>
        <w:tc>
          <w:tcPr>
            <w:tcW w:w="689" w:type="pct"/>
            <w:tcBorders>
              <w:top w:val="nil"/>
              <w:bottom w:val="single" w:sz="4" w:space="0" w:color="auto"/>
            </w:tcBorders>
            <w:noWrap/>
            <w:hideMark/>
          </w:tcPr>
          <w:p w14:paraId="7741E89F"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(41.81)</w:t>
            </w:r>
          </w:p>
        </w:tc>
        <w:tc>
          <w:tcPr>
            <w:tcW w:w="689" w:type="pct"/>
            <w:tcBorders>
              <w:top w:val="nil"/>
              <w:bottom w:val="single" w:sz="4" w:space="0" w:color="auto"/>
            </w:tcBorders>
            <w:noWrap/>
            <w:hideMark/>
          </w:tcPr>
          <w:p w14:paraId="3686155F"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(16.84)</w:t>
            </w:r>
          </w:p>
        </w:tc>
        <w:tc>
          <w:tcPr>
            <w:tcW w:w="778" w:type="pct"/>
            <w:tcBorders>
              <w:top w:val="nil"/>
              <w:bottom w:val="single" w:sz="4" w:space="0" w:color="auto"/>
            </w:tcBorders>
            <w:noWrap/>
            <w:hideMark/>
          </w:tcPr>
          <w:p w14:paraId="50EEAFDB"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(7.44)</w:t>
            </w:r>
          </w:p>
        </w:tc>
        <w:tc>
          <w:tcPr>
            <w:tcW w:w="778" w:type="pct"/>
            <w:tcBorders>
              <w:top w:val="nil"/>
              <w:bottom w:val="single" w:sz="4" w:space="0" w:color="auto"/>
            </w:tcBorders>
            <w:noWrap/>
            <w:hideMark/>
          </w:tcPr>
          <w:p w14:paraId="6FDD564C"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(1.02)</w:t>
            </w:r>
          </w:p>
        </w:tc>
        <w:tc>
          <w:tcPr>
            <w:tcW w:w="688" w:type="pct"/>
            <w:tcBorders>
              <w:top w:val="nil"/>
              <w:bottom w:val="single" w:sz="4" w:space="0" w:color="auto"/>
            </w:tcBorders>
            <w:noWrap/>
            <w:hideMark/>
          </w:tcPr>
          <w:p w14:paraId="19449779"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(4.91)</w:t>
            </w:r>
          </w:p>
        </w:tc>
      </w:tr>
      <w:tr w:rsidR="00B430F7" w:rsidRPr="001562CE" w14:paraId="1A183D87" w14:textId="77777777" w:rsidTr="00D74E7E">
        <w:trPr>
          <w:trHeight w:val="285"/>
        </w:trPr>
        <w:tc>
          <w:tcPr>
            <w:tcW w:w="689" w:type="pct"/>
            <w:tcBorders>
              <w:bottom w:val="nil"/>
            </w:tcBorders>
            <w:noWrap/>
            <w:hideMark/>
          </w:tcPr>
          <w:p w14:paraId="306BF426" w14:textId="77777777" w:rsidR="00B430F7" w:rsidRPr="001562CE" w:rsidRDefault="00D74E7E" w:rsidP="006D04CA">
            <w:pPr>
              <w:widowControl/>
              <w:jc w:val="center"/>
              <w:rPr>
                <w:rFonts w:ascii="Times New Roman" w:eastAsia="宋体" w:hAnsi="Times New Roman" w:cs="Times New Roman"/>
                <w:i/>
                <w:kern w:val="0"/>
                <w:sz w:val="18"/>
                <w:szCs w:val="18"/>
              </w:rPr>
            </w:pPr>
            <w:r>
              <w:rPr>
                <w:rFonts w:ascii="Times New Roman" w:eastAsia="宋体" w:hAnsi="Times New Roman" w:cs="Times New Roman" w:hint="eastAsia"/>
                <w:i/>
                <w:kern w:val="0"/>
                <w:sz w:val="18"/>
                <w:szCs w:val="18"/>
              </w:rPr>
              <w:t>o</w:t>
            </w:r>
            <w:r w:rsidR="00390945" w:rsidRPr="001562CE">
              <w:rPr>
                <w:rFonts w:ascii="Times New Roman" w:eastAsia="宋体" w:hAnsi="Times New Roman" w:cs="Times New Roman"/>
                <w:i/>
                <w:kern w:val="0"/>
                <w:sz w:val="18"/>
                <w:szCs w:val="18"/>
              </w:rPr>
              <w:t>pen</w:t>
            </w:r>
          </w:p>
        </w:tc>
        <w:tc>
          <w:tcPr>
            <w:tcW w:w="689" w:type="pct"/>
            <w:tcBorders>
              <w:bottom w:val="nil"/>
            </w:tcBorders>
            <w:noWrap/>
            <w:hideMark/>
          </w:tcPr>
          <w:p w14:paraId="38821293"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-0.3239</w:t>
            </w:r>
          </w:p>
        </w:tc>
        <w:tc>
          <w:tcPr>
            <w:tcW w:w="689" w:type="pct"/>
            <w:tcBorders>
              <w:bottom w:val="nil"/>
            </w:tcBorders>
            <w:noWrap/>
            <w:hideMark/>
          </w:tcPr>
          <w:p w14:paraId="710F50CA"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-0.2744***</w:t>
            </w:r>
          </w:p>
        </w:tc>
        <w:tc>
          <w:tcPr>
            <w:tcW w:w="689" w:type="pct"/>
            <w:tcBorders>
              <w:bottom w:val="nil"/>
            </w:tcBorders>
            <w:noWrap/>
            <w:hideMark/>
          </w:tcPr>
          <w:p w14:paraId="739B48D8"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-1.0561***</w:t>
            </w:r>
          </w:p>
        </w:tc>
        <w:tc>
          <w:tcPr>
            <w:tcW w:w="778" w:type="pct"/>
            <w:tcBorders>
              <w:bottom w:val="nil"/>
            </w:tcBorders>
            <w:noWrap/>
            <w:hideMark/>
          </w:tcPr>
          <w:p w14:paraId="2746833A"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-0.0495</w:t>
            </w:r>
          </w:p>
        </w:tc>
        <w:tc>
          <w:tcPr>
            <w:tcW w:w="778" w:type="pct"/>
            <w:tcBorders>
              <w:bottom w:val="nil"/>
            </w:tcBorders>
            <w:noWrap/>
            <w:hideMark/>
          </w:tcPr>
          <w:p w14:paraId="57250C2E"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-0.7817***</w:t>
            </w:r>
          </w:p>
        </w:tc>
        <w:tc>
          <w:tcPr>
            <w:tcW w:w="688" w:type="pct"/>
            <w:tcBorders>
              <w:bottom w:val="nil"/>
            </w:tcBorders>
            <w:noWrap/>
            <w:hideMark/>
          </w:tcPr>
          <w:p w14:paraId="43511ED2"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0.7322**</w:t>
            </w:r>
          </w:p>
        </w:tc>
      </w:tr>
      <w:tr w:rsidR="00B430F7" w:rsidRPr="001562CE" w14:paraId="0B50D3F9" w14:textId="77777777" w:rsidTr="00D74E7E">
        <w:trPr>
          <w:trHeight w:val="285"/>
        </w:trPr>
        <w:tc>
          <w:tcPr>
            <w:tcW w:w="689" w:type="pct"/>
            <w:tcBorders>
              <w:top w:val="nil"/>
              <w:bottom w:val="single" w:sz="4" w:space="0" w:color="auto"/>
            </w:tcBorders>
            <w:noWrap/>
            <w:hideMark/>
          </w:tcPr>
          <w:p w14:paraId="2EFD125A" w14:textId="77777777" w:rsidR="00B430F7" w:rsidRPr="001562CE" w:rsidRDefault="00B430F7" w:rsidP="006D04CA">
            <w:pPr>
              <w:widowControl/>
              <w:jc w:val="center"/>
              <w:rPr>
                <w:rFonts w:ascii="Times New Roman" w:eastAsia="宋体" w:hAnsi="Times New Roman" w:cs="Times New Roman"/>
                <w:i/>
                <w:kern w:val="0"/>
                <w:sz w:val="18"/>
                <w:szCs w:val="18"/>
              </w:rPr>
            </w:pPr>
          </w:p>
        </w:tc>
        <w:tc>
          <w:tcPr>
            <w:tcW w:w="689" w:type="pct"/>
            <w:tcBorders>
              <w:top w:val="nil"/>
              <w:bottom w:val="single" w:sz="4" w:space="0" w:color="auto"/>
            </w:tcBorders>
            <w:noWrap/>
            <w:hideMark/>
          </w:tcPr>
          <w:p w14:paraId="3DB5C3EA"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(-1.31)</w:t>
            </w:r>
          </w:p>
        </w:tc>
        <w:tc>
          <w:tcPr>
            <w:tcW w:w="689" w:type="pct"/>
            <w:tcBorders>
              <w:top w:val="nil"/>
              <w:bottom w:val="single" w:sz="4" w:space="0" w:color="auto"/>
            </w:tcBorders>
            <w:noWrap/>
            <w:hideMark/>
          </w:tcPr>
          <w:p w14:paraId="0129AAD9"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(-4.02)</w:t>
            </w:r>
          </w:p>
        </w:tc>
        <w:tc>
          <w:tcPr>
            <w:tcW w:w="689" w:type="pct"/>
            <w:tcBorders>
              <w:top w:val="nil"/>
              <w:bottom w:val="single" w:sz="4" w:space="0" w:color="auto"/>
            </w:tcBorders>
            <w:noWrap/>
            <w:hideMark/>
          </w:tcPr>
          <w:p w14:paraId="368BFB35"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(-4.80)</w:t>
            </w:r>
          </w:p>
        </w:tc>
        <w:tc>
          <w:tcPr>
            <w:tcW w:w="778" w:type="pct"/>
            <w:tcBorders>
              <w:top w:val="nil"/>
              <w:bottom w:val="single" w:sz="4" w:space="0" w:color="auto"/>
            </w:tcBorders>
            <w:noWrap/>
            <w:hideMark/>
          </w:tcPr>
          <w:p w14:paraId="3330F8D2"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(-0.20)</w:t>
            </w:r>
          </w:p>
        </w:tc>
        <w:tc>
          <w:tcPr>
            <w:tcW w:w="778" w:type="pct"/>
            <w:tcBorders>
              <w:top w:val="nil"/>
              <w:bottom w:val="single" w:sz="4" w:space="0" w:color="auto"/>
            </w:tcBorders>
            <w:noWrap/>
            <w:hideMark/>
          </w:tcPr>
          <w:p w14:paraId="78C66A0D"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(-3.45)</w:t>
            </w:r>
          </w:p>
        </w:tc>
        <w:tc>
          <w:tcPr>
            <w:tcW w:w="688" w:type="pct"/>
            <w:tcBorders>
              <w:top w:val="nil"/>
              <w:bottom w:val="single" w:sz="4" w:space="0" w:color="auto"/>
            </w:tcBorders>
            <w:noWrap/>
            <w:hideMark/>
          </w:tcPr>
          <w:p w14:paraId="6EDF65C9"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(2.27)</w:t>
            </w:r>
          </w:p>
        </w:tc>
      </w:tr>
      <w:tr w:rsidR="00B430F7" w:rsidRPr="001562CE" w14:paraId="13935F17" w14:textId="77777777" w:rsidTr="00D74E7E">
        <w:trPr>
          <w:trHeight w:val="285"/>
        </w:trPr>
        <w:tc>
          <w:tcPr>
            <w:tcW w:w="689" w:type="pct"/>
            <w:tcBorders>
              <w:bottom w:val="nil"/>
            </w:tcBorders>
            <w:noWrap/>
            <w:hideMark/>
          </w:tcPr>
          <w:p w14:paraId="36E0A5FD" w14:textId="77777777" w:rsidR="00B430F7" w:rsidRPr="001562CE" w:rsidRDefault="00B430F7"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service</w:t>
            </w:r>
          </w:p>
        </w:tc>
        <w:tc>
          <w:tcPr>
            <w:tcW w:w="689" w:type="pct"/>
            <w:tcBorders>
              <w:bottom w:val="nil"/>
            </w:tcBorders>
            <w:noWrap/>
            <w:hideMark/>
          </w:tcPr>
          <w:p w14:paraId="634CAD08"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-4.3985***</w:t>
            </w:r>
          </w:p>
        </w:tc>
        <w:tc>
          <w:tcPr>
            <w:tcW w:w="689" w:type="pct"/>
            <w:tcBorders>
              <w:bottom w:val="nil"/>
            </w:tcBorders>
            <w:noWrap/>
            <w:hideMark/>
          </w:tcPr>
          <w:p w14:paraId="0F96E8BF"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-0.1803</w:t>
            </w:r>
          </w:p>
        </w:tc>
        <w:tc>
          <w:tcPr>
            <w:tcW w:w="689" w:type="pct"/>
            <w:tcBorders>
              <w:bottom w:val="nil"/>
            </w:tcBorders>
            <w:noWrap/>
            <w:hideMark/>
          </w:tcPr>
          <w:p w14:paraId="2B6B9CE3"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1.5109</w:t>
            </w:r>
          </w:p>
        </w:tc>
        <w:tc>
          <w:tcPr>
            <w:tcW w:w="778" w:type="pct"/>
            <w:tcBorders>
              <w:bottom w:val="nil"/>
            </w:tcBorders>
            <w:noWrap/>
            <w:hideMark/>
          </w:tcPr>
          <w:p w14:paraId="5A6E7E77"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-4.2182***</w:t>
            </w:r>
          </w:p>
        </w:tc>
        <w:tc>
          <w:tcPr>
            <w:tcW w:w="778" w:type="pct"/>
            <w:tcBorders>
              <w:bottom w:val="nil"/>
            </w:tcBorders>
            <w:noWrap/>
            <w:hideMark/>
          </w:tcPr>
          <w:p w14:paraId="5BF67871"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1.6913*</w:t>
            </w:r>
          </w:p>
        </w:tc>
        <w:tc>
          <w:tcPr>
            <w:tcW w:w="688" w:type="pct"/>
            <w:tcBorders>
              <w:bottom w:val="nil"/>
            </w:tcBorders>
            <w:noWrap/>
            <w:hideMark/>
          </w:tcPr>
          <w:p w14:paraId="19775F65"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-5.9094***</w:t>
            </w:r>
          </w:p>
        </w:tc>
      </w:tr>
      <w:tr w:rsidR="00B430F7" w:rsidRPr="001562CE" w14:paraId="4A900A7F" w14:textId="77777777" w:rsidTr="00D74E7E">
        <w:trPr>
          <w:trHeight w:val="285"/>
        </w:trPr>
        <w:tc>
          <w:tcPr>
            <w:tcW w:w="689" w:type="pct"/>
            <w:tcBorders>
              <w:top w:val="nil"/>
              <w:bottom w:val="single" w:sz="4" w:space="0" w:color="auto"/>
            </w:tcBorders>
            <w:noWrap/>
            <w:hideMark/>
          </w:tcPr>
          <w:p w14:paraId="17B3AE14" w14:textId="77777777" w:rsidR="00B430F7" w:rsidRPr="001562CE" w:rsidRDefault="00B430F7" w:rsidP="006D04CA">
            <w:pPr>
              <w:widowControl/>
              <w:jc w:val="center"/>
              <w:rPr>
                <w:rFonts w:ascii="Times New Roman" w:eastAsia="宋体" w:hAnsi="Times New Roman" w:cs="Times New Roman"/>
                <w:i/>
                <w:kern w:val="0"/>
                <w:sz w:val="18"/>
                <w:szCs w:val="18"/>
              </w:rPr>
            </w:pPr>
          </w:p>
        </w:tc>
        <w:tc>
          <w:tcPr>
            <w:tcW w:w="689" w:type="pct"/>
            <w:tcBorders>
              <w:top w:val="nil"/>
              <w:bottom w:val="single" w:sz="4" w:space="0" w:color="auto"/>
            </w:tcBorders>
            <w:noWrap/>
            <w:hideMark/>
          </w:tcPr>
          <w:p w14:paraId="6329FBFF"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(-4.05)</w:t>
            </w:r>
          </w:p>
        </w:tc>
        <w:tc>
          <w:tcPr>
            <w:tcW w:w="689" w:type="pct"/>
            <w:tcBorders>
              <w:top w:val="nil"/>
              <w:bottom w:val="single" w:sz="4" w:space="0" w:color="auto"/>
            </w:tcBorders>
            <w:noWrap/>
            <w:hideMark/>
          </w:tcPr>
          <w:p w14:paraId="5CB55175"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(-0.58)</w:t>
            </w:r>
          </w:p>
        </w:tc>
        <w:tc>
          <w:tcPr>
            <w:tcW w:w="689" w:type="pct"/>
            <w:tcBorders>
              <w:top w:val="nil"/>
              <w:bottom w:val="single" w:sz="4" w:space="0" w:color="auto"/>
            </w:tcBorders>
            <w:noWrap/>
            <w:hideMark/>
          </w:tcPr>
          <w:p w14:paraId="3302DDF4"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(1.60)</w:t>
            </w:r>
          </w:p>
        </w:tc>
        <w:tc>
          <w:tcPr>
            <w:tcW w:w="778" w:type="pct"/>
            <w:tcBorders>
              <w:top w:val="nil"/>
              <w:bottom w:val="single" w:sz="4" w:space="0" w:color="auto"/>
            </w:tcBorders>
            <w:noWrap/>
            <w:hideMark/>
          </w:tcPr>
          <w:p w14:paraId="1009BB6D"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(-3.80)</w:t>
            </w:r>
          </w:p>
        </w:tc>
        <w:tc>
          <w:tcPr>
            <w:tcW w:w="778" w:type="pct"/>
            <w:tcBorders>
              <w:top w:val="nil"/>
              <w:bottom w:val="single" w:sz="4" w:space="0" w:color="auto"/>
            </w:tcBorders>
            <w:noWrap/>
            <w:hideMark/>
          </w:tcPr>
          <w:p w14:paraId="6067F9A5"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(1.74)</w:t>
            </w:r>
          </w:p>
        </w:tc>
        <w:tc>
          <w:tcPr>
            <w:tcW w:w="688" w:type="pct"/>
            <w:tcBorders>
              <w:top w:val="nil"/>
              <w:bottom w:val="single" w:sz="4" w:space="0" w:color="auto"/>
            </w:tcBorders>
            <w:noWrap/>
            <w:hideMark/>
          </w:tcPr>
          <w:p w14:paraId="0FE11FDD"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(-4.21)</w:t>
            </w:r>
          </w:p>
        </w:tc>
      </w:tr>
      <w:tr w:rsidR="00B430F7" w:rsidRPr="001562CE" w14:paraId="2F4060C3" w14:textId="77777777" w:rsidTr="00D74E7E">
        <w:trPr>
          <w:trHeight w:val="285"/>
        </w:trPr>
        <w:tc>
          <w:tcPr>
            <w:tcW w:w="689" w:type="pct"/>
            <w:tcBorders>
              <w:bottom w:val="nil"/>
            </w:tcBorders>
            <w:noWrap/>
            <w:hideMark/>
          </w:tcPr>
          <w:p w14:paraId="12EF803B" w14:textId="77777777" w:rsidR="00B430F7" w:rsidRPr="001562CE" w:rsidRDefault="00B430F7"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gdp</w:t>
            </w:r>
          </w:p>
        </w:tc>
        <w:tc>
          <w:tcPr>
            <w:tcW w:w="689" w:type="pct"/>
            <w:tcBorders>
              <w:bottom w:val="nil"/>
            </w:tcBorders>
            <w:noWrap/>
            <w:hideMark/>
          </w:tcPr>
          <w:p w14:paraId="091725F6"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0.2408</w:t>
            </w:r>
          </w:p>
        </w:tc>
        <w:tc>
          <w:tcPr>
            <w:tcW w:w="689" w:type="pct"/>
            <w:tcBorders>
              <w:bottom w:val="nil"/>
            </w:tcBorders>
            <w:noWrap/>
            <w:hideMark/>
          </w:tcPr>
          <w:p w14:paraId="58180FA1"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-0.0642</w:t>
            </w:r>
          </w:p>
        </w:tc>
        <w:tc>
          <w:tcPr>
            <w:tcW w:w="689" w:type="pct"/>
            <w:tcBorders>
              <w:bottom w:val="nil"/>
            </w:tcBorders>
            <w:noWrap/>
            <w:hideMark/>
          </w:tcPr>
          <w:p w14:paraId="2E1C7559"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1.7051***</w:t>
            </w:r>
          </w:p>
        </w:tc>
        <w:tc>
          <w:tcPr>
            <w:tcW w:w="778" w:type="pct"/>
            <w:tcBorders>
              <w:bottom w:val="nil"/>
            </w:tcBorders>
            <w:noWrap/>
            <w:hideMark/>
          </w:tcPr>
          <w:p w14:paraId="14CE935A"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0.3050</w:t>
            </w:r>
          </w:p>
        </w:tc>
        <w:tc>
          <w:tcPr>
            <w:tcW w:w="778" w:type="pct"/>
            <w:tcBorders>
              <w:bottom w:val="nil"/>
            </w:tcBorders>
            <w:noWrap/>
            <w:hideMark/>
          </w:tcPr>
          <w:p w14:paraId="53F7AA21"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1.7693***</w:t>
            </w:r>
          </w:p>
        </w:tc>
        <w:tc>
          <w:tcPr>
            <w:tcW w:w="688" w:type="pct"/>
            <w:tcBorders>
              <w:bottom w:val="nil"/>
            </w:tcBorders>
            <w:noWrap/>
            <w:hideMark/>
          </w:tcPr>
          <w:p w14:paraId="5F4683EF"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-1.4643**</w:t>
            </w:r>
          </w:p>
        </w:tc>
      </w:tr>
      <w:tr w:rsidR="00B430F7" w:rsidRPr="001562CE" w14:paraId="4C31BDAD" w14:textId="77777777" w:rsidTr="00D74E7E">
        <w:trPr>
          <w:trHeight w:val="285"/>
        </w:trPr>
        <w:tc>
          <w:tcPr>
            <w:tcW w:w="689" w:type="pct"/>
            <w:tcBorders>
              <w:top w:val="nil"/>
            </w:tcBorders>
            <w:noWrap/>
            <w:hideMark/>
          </w:tcPr>
          <w:p w14:paraId="53CCD2C2" w14:textId="77777777" w:rsidR="00B430F7" w:rsidRPr="001562CE" w:rsidRDefault="00B430F7" w:rsidP="006D04CA">
            <w:pPr>
              <w:widowControl/>
              <w:jc w:val="center"/>
              <w:rPr>
                <w:rFonts w:ascii="Times New Roman" w:eastAsia="宋体" w:hAnsi="Times New Roman" w:cs="Times New Roman"/>
                <w:i/>
                <w:kern w:val="0"/>
                <w:sz w:val="18"/>
                <w:szCs w:val="18"/>
              </w:rPr>
            </w:pPr>
          </w:p>
        </w:tc>
        <w:tc>
          <w:tcPr>
            <w:tcW w:w="689" w:type="pct"/>
            <w:tcBorders>
              <w:top w:val="nil"/>
            </w:tcBorders>
            <w:noWrap/>
            <w:hideMark/>
          </w:tcPr>
          <w:p w14:paraId="73BE45F9"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(0.56)</w:t>
            </w:r>
          </w:p>
        </w:tc>
        <w:tc>
          <w:tcPr>
            <w:tcW w:w="689" w:type="pct"/>
            <w:tcBorders>
              <w:top w:val="nil"/>
            </w:tcBorders>
            <w:noWrap/>
            <w:hideMark/>
          </w:tcPr>
          <w:p w14:paraId="658F5811"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(-0.57)</w:t>
            </w:r>
          </w:p>
        </w:tc>
        <w:tc>
          <w:tcPr>
            <w:tcW w:w="689" w:type="pct"/>
            <w:tcBorders>
              <w:top w:val="nil"/>
            </w:tcBorders>
            <w:noWrap/>
            <w:hideMark/>
          </w:tcPr>
          <w:p w14:paraId="473272B2"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(4.33)</w:t>
            </w:r>
          </w:p>
        </w:tc>
        <w:tc>
          <w:tcPr>
            <w:tcW w:w="778" w:type="pct"/>
            <w:tcBorders>
              <w:top w:val="nil"/>
            </w:tcBorders>
            <w:noWrap/>
            <w:hideMark/>
          </w:tcPr>
          <w:p w14:paraId="7566ED6E"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(0.70)</w:t>
            </w:r>
          </w:p>
        </w:tc>
        <w:tc>
          <w:tcPr>
            <w:tcW w:w="778" w:type="pct"/>
            <w:tcBorders>
              <w:top w:val="nil"/>
            </w:tcBorders>
            <w:noWrap/>
            <w:hideMark/>
          </w:tcPr>
          <w:p w14:paraId="08AF7BD7"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(4.39)</w:t>
            </w:r>
          </w:p>
        </w:tc>
        <w:tc>
          <w:tcPr>
            <w:tcW w:w="688" w:type="pct"/>
            <w:tcBorders>
              <w:top w:val="nil"/>
            </w:tcBorders>
            <w:noWrap/>
            <w:hideMark/>
          </w:tcPr>
          <w:p w14:paraId="4F2EA9B7" w14:textId="77777777" w:rsidR="00B430F7" w:rsidRPr="001562CE" w:rsidRDefault="00B430F7"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(-2.56)</w:t>
            </w:r>
          </w:p>
        </w:tc>
      </w:tr>
      <w:tr w:rsidR="00390945" w:rsidRPr="001562CE" w14:paraId="7E87E938" w14:textId="77777777" w:rsidTr="003E2745">
        <w:trPr>
          <w:trHeight w:val="285"/>
        </w:trPr>
        <w:tc>
          <w:tcPr>
            <w:tcW w:w="689" w:type="pct"/>
            <w:noWrap/>
          </w:tcPr>
          <w:p w14:paraId="2B467AC7"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年份固定</w:t>
            </w:r>
          </w:p>
        </w:tc>
        <w:tc>
          <w:tcPr>
            <w:tcW w:w="689" w:type="pct"/>
            <w:noWrap/>
          </w:tcPr>
          <w:p w14:paraId="49E0F178"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9" w:type="pct"/>
            <w:noWrap/>
          </w:tcPr>
          <w:p w14:paraId="559C65E1"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9" w:type="pct"/>
            <w:noWrap/>
          </w:tcPr>
          <w:p w14:paraId="6BFD480B"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78" w:type="pct"/>
            <w:noWrap/>
          </w:tcPr>
          <w:p w14:paraId="6EC1CFFF"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78" w:type="pct"/>
            <w:noWrap/>
          </w:tcPr>
          <w:p w14:paraId="1C55492C"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8" w:type="pct"/>
            <w:noWrap/>
          </w:tcPr>
          <w:p w14:paraId="0EE4E73E"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390945" w:rsidRPr="001562CE" w14:paraId="7347BEF8" w14:textId="77777777" w:rsidTr="003E2745">
        <w:trPr>
          <w:trHeight w:val="285"/>
        </w:trPr>
        <w:tc>
          <w:tcPr>
            <w:tcW w:w="689" w:type="pct"/>
            <w:noWrap/>
          </w:tcPr>
          <w:p w14:paraId="3F0B1649"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地区固定</w:t>
            </w:r>
          </w:p>
        </w:tc>
        <w:tc>
          <w:tcPr>
            <w:tcW w:w="689" w:type="pct"/>
            <w:noWrap/>
          </w:tcPr>
          <w:p w14:paraId="2762BB9F"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9" w:type="pct"/>
            <w:noWrap/>
          </w:tcPr>
          <w:p w14:paraId="11C49915"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9" w:type="pct"/>
            <w:noWrap/>
          </w:tcPr>
          <w:p w14:paraId="3E3177B2"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78" w:type="pct"/>
            <w:noWrap/>
          </w:tcPr>
          <w:p w14:paraId="0AC9C2EE"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78" w:type="pct"/>
            <w:noWrap/>
          </w:tcPr>
          <w:p w14:paraId="7947E113"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8" w:type="pct"/>
            <w:noWrap/>
          </w:tcPr>
          <w:p w14:paraId="55929415"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390945" w:rsidRPr="001562CE" w14:paraId="38359755" w14:textId="77777777" w:rsidTr="003E2745">
        <w:trPr>
          <w:trHeight w:val="285"/>
        </w:trPr>
        <w:tc>
          <w:tcPr>
            <w:tcW w:w="689" w:type="pct"/>
            <w:noWrap/>
          </w:tcPr>
          <w:p w14:paraId="22762C07"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行业固定</w:t>
            </w:r>
          </w:p>
        </w:tc>
        <w:tc>
          <w:tcPr>
            <w:tcW w:w="689" w:type="pct"/>
            <w:noWrap/>
          </w:tcPr>
          <w:p w14:paraId="2A83CCCE"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9" w:type="pct"/>
            <w:noWrap/>
          </w:tcPr>
          <w:p w14:paraId="1D54C086"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9" w:type="pct"/>
            <w:noWrap/>
          </w:tcPr>
          <w:p w14:paraId="576A854F"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78" w:type="pct"/>
            <w:noWrap/>
          </w:tcPr>
          <w:p w14:paraId="2C88FD1E"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78" w:type="pct"/>
            <w:noWrap/>
          </w:tcPr>
          <w:p w14:paraId="1E634470"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8" w:type="pct"/>
            <w:noWrap/>
          </w:tcPr>
          <w:p w14:paraId="61453CAD" w14:textId="77777777" w:rsidR="00390945" w:rsidRPr="001562CE" w:rsidRDefault="00390945"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390945" w:rsidRPr="001562CE" w14:paraId="79966F8E" w14:textId="77777777" w:rsidTr="003E2745">
        <w:trPr>
          <w:trHeight w:val="285"/>
        </w:trPr>
        <w:tc>
          <w:tcPr>
            <w:tcW w:w="689" w:type="pct"/>
            <w:noWrap/>
            <w:hideMark/>
          </w:tcPr>
          <w:p w14:paraId="7AFB7396" w14:textId="77777777" w:rsidR="00390945" w:rsidRPr="004F38F2" w:rsidRDefault="00390945"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Pseudo R2</w:t>
            </w:r>
          </w:p>
        </w:tc>
        <w:tc>
          <w:tcPr>
            <w:tcW w:w="689" w:type="pct"/>
            <w:noWrap/>
            <w:hideMark/>
          </w:tcPr>
          <w:p w14:paraId="1B8E4E49"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 xml:space="preserve">  0.1756</w:t>
            </w:r>
          </w:p>
        </w:tc>
        <w:tc>
          <w:tcPr>
            <w:tcW w:w="689" w:type="pct"/>
            <w:noWrap/>
            <w:hideMark/>
          </w:tcPr>
          <w:p w14:paraId="3D5E05AF"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 xml:space="preserve">  0.1756</w:t>
            </w:r>
          </w:p>
        </w:tc>
        <w:tc>
          <w:tcPr>
            <w:tcW w:w="689" w:type="pct"/>
            <w:noWrap/>
            <w:hideMark/>
          </w:tcPr>
          <w:p w14:paraId="5B0CE922"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 xml:space="preserve">  0.1756</w:t>
            </w:r>
          </w:p>
        </w:tc>
        <w:tc>
          <w:tcPr>
            <w:tcW w:w="778" w:type="pct"/>
            <w:noWrap/>
            <w:hideMark/>
          </w:tcPr>
          <w:p w14:paraId="1958A009"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 xml:space="preserve">  0.1756</w:t>
            </w:r>
          </w:p>
        </w:tc>
        <w:tc>
          <w:tcPr>
            <w:tcW w:w="778" w:type="pct"/>
            <w:noWrap/>
            <w:hideMark/>
          </w:tcPr>
          <w:p w14:paraId="78003536"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 xml:space="preserve">  0.1756</w:t>
            </w:r>
          </w:p>
        </w:tc>
        <w:tc>
          <w:tcPr>
            <w:tcW w:w="688" w:type="pct"/>
            <w:noWrap/>
            <w:hideMark/>
          </w:tcPr>
          <w:p w14:paraId="3B063E72"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 xml:space="preserve">  0.1756</w:t>
            </w:r>
          </w:p>
        </w:tc>
      </w:tr>
      <w:tr w:rsidR="00390945" w:rsidRPr="001562CE" w14:paraId="3913F22E" w14:textId="77777777" w:rsidTr="003E2745">
        <w:trPr>
          <w:trHeight w:val="285"/>
        </w:trPr>
        <w:tc>
          <w:tcPr>
            <w:tcW w:w="689" w:type="pct"/>
            <w:noWrap/>
            <w:hideMark/>
          </w:tcPr>
          <w:p w14:paraId="1B429A1E" w14:textId="77777777" w:rsidR="00390945" w:rsidRPr="004F38F2" w:rsidRDefault="004F38F2"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hint="eastAsia"/>
                <w:kern w:val="0"/>
                <w:sz w:val="18"/>
                <w:szCs w:val="18"/>
              </w:rPr>
              <w:t>观测值</w:t>
            </w:r>
          </w:p>
        </w:tc>
        <w:tc>
          <w:tcPr>
            <w:tcW w:w="689" w:type="pct"/>
            <w:noWrap/>
            <w:hideMark/>
          </w:tcPr>
          <w:p w14:paraId="651F2A5E"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689" w:type="pct"/>
            <w:noWrap/>
            <w:hideMark/>
          </w:tcPr>
          <w:p w14:paraId="77A93E33"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689" w:type="pct"/>
            <w:noWrap/>
            <w:hideMark/>
          </w:tcPr>
          <w:p w14:paraId="32C41381"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778" w:type="pct"/>
            <w:noWrap/>
            <w:hideMark/>
          </w:tcPr>
          <w:p w14:paraId="272D01C6"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778" w:type="pct"/>
            <w:noWrap/>
            <w:hideMark/>
          </w:tcPr>
          <w:p w14:paraId="04A9CE78"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688" w:type="pct"/>
            <w:noWrap/>
            <w:hideMark/>
          </w:tcPr>
          <w:p w14:paraId="0162744A" w14:textId="77777777" w:rsidR="00390945" w:rsidRPr="001562CE" w:rsidRDefault="00390945"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r>
    </w:tbl>
    <w:p w14:paraId="4D3EAA80" w14:textId="77777777" w:rsidR="003D56CD" w:rsidRPr="001562CE" w:rsidRDefault="00106F3A" w:rsidP="006D04CA">
      <w:pPr>
        <w:ind w:firstLineChars="200" w:firstLine="420"/>
        <w:rPr>
          <w:rFonts w:ascii="Times New Roman" w:eastAsia="宋体" w:hAnsi="Times New Roman" w:cs="Times New Roman"/>
        </w:rPr>
      </w:pPr>
      <w:r w:rsidRPr="001562CE">
        <w:rPr>
          <w:rFonts w:ascii="Times New Roman" w:eastAsia="宋体" w:hAnsi="Times New Roman" w:cs="Times New Roman"/>
        </w:rPr>
        <w:t>（</w:t>
      </w:r>
      <w:r w:rsidRPr="001562CE">
        <w:rPr>
          <w:rFonts w:ascii="Times New Roman" w:eastAsia="宋体" w:hAnsi="Times New Roman" w:cs="Times New Roman"/>
        </w:rPr>
        <w:t>2</w:t>
      </w:r>
      <w:r w:rsidRPr="001562CE">
        <w:rPr>
          <w:rFonts w:ascii="Times New Roman" w:eastAsia="宋体" w:hAnsi="Times New Roman" w:cs="Times New Roman"/>
        </w:rPr>
        <w:t>）内生性问题</w:t>
      </w:r>
      <w:r w:rsidR="009A3886" w:rsidRPr="001562CE">
        <w:rPr>
          <w:rFonts w:ascii="Times New Roman" w:eastAsia="宋体" w:hAnsi="Times New Roman" w:cs="Times New Roman"/>
        </w:rPr>
        <w:t>进一步处理</w:t>
      </w:r>
      <w:r w:rsidRPr="001562CE">
        <w:rPr>
          <w:rFonts w:ascii="Times New Roman" w:eastAsia="宋体" w:hAnsi="Times New Roman" w:cs="Times New Roman"/>
        </w:rPr>
        <w:t>。</w:t>
      </w:r>
      <w:r w:rsidR="00D72799" w:rsidRPr="001562CE">
        <w:rPr>
          <w:rFonts w:ascii="Times New Roman" w:eastAsia="宋体" w:hAnsi="Times New Roman" w:cs="Times New Roman"/>
        </w:rPr>
        <w:t>由于多项式选择模型无法使用工具变量等常用的处理内生性的方法，因此学者常使用核心解释变量的滞后期（寇宗来等，</w:t>
      </w:r>
      <w:r w:rsidR="00D72799" w:rsidRPr="001562CE">
        <w:rPr>
          <w:rFonts w:ascii="Times New Roman" w:eastAsia="宋体" w:hAnsi="Times New Roman" w:cs="Times New Roman"/>
        </w:rPr>
        <w:t>2020</w:t>
      </w:r>
      <w:r w:rsidR="000C50F3" w:rsidRPr="001562CE">
        <w:rPr>
          <w:rFonts w:ascii="Times New Roman" w:eastAsia="宋体" w:hAnsi="Times New Roman" w:cs="Times New Roman" w:hint="eastAsia"/>
        </w:rPr>
        <w:t>；卿陶、黄先海，</w:t>
      </w:r>
      <w:r w:rsidR="000C50F3" w:rsidRPr="001562CE">
        <w:rPr>
          <w:rFonts w:ascii="Times New Roman" w:eastAsia="宋体" w:hAnsi="Times New Roman" w:cs="Times New Roman" w:hint="eastAsia"/>
        </w:rPr>
        <w:t>2022</w:t>
      </w:r>
      <w:r w:rsidR="00760000" w:rsidRPr="001562CE">
        <w:rPr>
          <w:rFonts w:ascii="Times New Roman" w:eastAsia="宋体" w:hAnsi="Times New Roman" w:cs="Times New Roman"/>
        </w:rPr>
        <w:t>）来处理可能存在的内生问题；</w:t>
      </w:r>
      <w:r w:rsidR="00D72799" w:rsidRPr="001562CE">
        <w:rPr>
          <w:rFonts w:ascii="Times New Roman" w:eastAsia="宋体" w:hAnsi="Times New Roman" w:cs="Times New Roman"/>
        </w:rPr>
        <w:t>并且从关于最低工资的相关研究看，</w:t>
      </w:r>
      <w:r w:rsidR="009A3886" w:rsidRPr="001562CE">
        <w:rPr>
          <w:rFonts w:ascii="Times New Roman" w:eastAsia="宋体" w:hAnsi="Times New Roman" w:cs="Times New Roman"/>
        </w:rPr>
        <w:t>多数文献偏向于采用最低工资滞后</w:t>
      </w:r>
      <w:r w:rsidR="009A3886" w:rsidRPr="001562CE">
        <w:rPr>
          <w:rFonts w:ascii="Times New Roman" w:eastAsia="宋体" w:hAnsi="Times New Roman" w:cs="Times New Roman"/>
        </w:rPr>
        <w:t>3</w:t>
      </w:r>
      <w:r w:rsidR="009A3886" w:rsidRPr="001562CE">
        <w:rPr>
          <w:rFonts w:ascii="Times New Roman" w:eastAsia="宋体" w:hAnsi="Times New Roman" w:cs="Times New Roman"/>
        </w:rPr>
        <w:t>期作为当期最低工资的工具变量（孙楚仁等；</w:t>
      </w:r>
      <w:r w:rsidR="009A3886" w:rsidRPr="001562CE">
        <w:rPr>
          <w:rFonts w:ascii="Times New Roman" w:eastAsia="宋体" w:hAnsi="Times New Roman" w:cs="Times New Roman"/>
        </w:rPr>
        <w:t>2013</w:t>
      </w:r>
      <w:r w:rsidR="009A3886" w:rsidRPr="001562CE">
        <w:rPr>
          <w:rFonts w:ascii="Times New Roman" w:eastAsia="宋体" w:hAnsi="Times New Roman" w:cs="Times New Roman"/>
        </w:rPr>
        <w:t>；</w:t>
      </w:r>
      <w:r w:rsidR="009A3886" w:rsidRPr="001562CE">
        <w:rPr>
          <w:rFonts w:ascii="Times New Roman" w:eastAsia="宋体" w:hAnsi="Times New Roman" w:cs="Times New Roman"/>
        </w:rPr>
        <w:t>Mayneris at el</w:t>
      </w:r>
      <w:r w:rsidR="009A3886" w:rsidRPr="001562CE">
        <w:rPr>
          <w:rFonts w:ascii="Times New Roman" w:eastAsia="宋体" w:hAnsi="Times New Roman" w:cs="Times New Roman"/>
        </w:rPr>
        <w:t>，</w:t>
      </w:r>
      <w:r w:rsidR="00DC73AB">
        <w:rPr>
          <w:rFonts w:ascii="Times New Roman" w:eastAsia="宋体" w:hAnsi="Times New Roman" w:cs="Times New Roman"/>
        </w:rPr>
        <w:t>2018</w:t>
      </w:r>
      <w:r w:rsidR="009A3886" w:rsidRPr="001562CE">
        <w:rPr>
          <w:rFonts w:ascii="Times New Roman" w:eastAsia="宋体" w:hAnsi="Times New Roman" w:cs="Times New Roman"/>
        </w:rPr>
        <w:t>；赵瑞丽等，</w:t>
      </w:r>
      <w:r w:rsidR="009A3886" w:rsidRPr="001562CE">
        <w:rPr>
          <w:rFonts w:ascii="Times New Roman" w:eastAsia="宋体" w:hAnsi="Times New Roman" w:cs="Times New Roman"/>
        </w:rPr>
        <w:t>2018</w:t>
      </w:r>
      <w:r w:rsidR="009A3886" w:rsidRPr="001562CE">
        <w:rPr>
          <w:rFonts w:ascii="Times New Roman" w:eastAsia="宋体" w:hAnsi="Times New Roman" w:cs="Times New Roman"/>
        </w:rPr>
        <w:t>），因此本文</w:t>
      </w:r>
      <w:r w:rsidR="00760000" w:rsidRPr="001562CE">
        <w:rPr>
          <w:rFonts w:ascii="Times New Roman" w:eastAsia="宋体" w:hAnsi="Times New Roman" w:cs="Times New Roman"/>
        </w:rPr>
        <w:t>首先</w:t>
      </w:r>
      <w:r w:rsidR="009A3886" w:rsidRPr="001562CE">
        <w:rPr>
          <w:rFonts w:ascii="Times New Roman" w:eastAsia="宋体" w:hAnsi="Times New Roman" w:cs="Times New Roman"/>
        </w:rPr>
        <w:t>采用滞后</w:t>
      </w:r>
      <w:r w:rsidR="009A3886" w:rsidRPr="001562CE">
        <w:rPr>
          <w:rFonts w:ascii="Times New Roman" w:eastAsia="宋体" w:hAnsi="Times New Roman" w:cs="Times New Roman"/>
        </w:rPr>
        <w:t>3</w:t>
      </w:r>
      <w:r w:rsidR="009A3886" w:rsidRPr="001562CE">
        <w:rPr>
          <w:rFonts w:ascii="Times New Roman" w:eastAsia="宋体" w:hAnsi="Times New Roman" w:cs="Times New Roman"/>
        </w:rPr>
        <w:t>的最低工资变量作为解释变量，检验相关结果，从</w:t>
      </w:r>
      <w:r w:rsidR="009A3886" w:rsidRPr="001562CE">
        <w:rPr>
          <w:rFonts w:ascii="Times New Roman" w:eastAsia="宋体" w:hAnsi="Times New Roman" w:cs="Times New Roman"/>
        </w:rPr>
        <w:lastRenderedPageBreak/>
        <w:t>表</w:t>
      </w:r>
      <w:r w:rsidR="00A66A40" w:rsidRPr="001562CE">
        <w:rPr>
          <w:rFonts w:ascii="Times New Roman" w:eastAsia="宋体" w:hAnsi="Times New Roman" w:cs="Times New Roman"/>
        </w:rPr>
        <w:t>9</w:t>
      </w:r>
      <w:r w:rsidR="009A3886" w:rsidRPr="001562CE">
        <w:rPr>
          <w:rFonts w:ascii="Times New Roman" w:eastAsia="宋体" w:hAnsi="Times New Roman" w:cs="Times New Roman"/>
        </w:rPr>
        <w:t>可以看出，回归结果仍然与基准回归结果一致，企业技术进步路径偏向于自主创新。此外，由于多项式选择模型没有现成的工具变量实现命令，本文分步实现工具变量法，先将最低工资作为被解释变量与滞后</w:t>
      </w:r>
      <w:r w:rsidR="009A3886" w:rsidRPr="001562CE">
        <w:rPr>
          <w:rFonts w:ascii="Times New Roman" w:eastAsia="宋体" w:hAnsi="Times New Roman" w:cs="Times New Roman"/>
        </w:rPr>
        <w:t>3</w:t>
      </w:r>
      <w:r w:rsidR="009A3886" w:rsidRPr="001562CE">
        <w:rPr>
          <w:rFonts w:ascii="Times New Roman" w:eastAsia="宋体" w:hAnsi="Times New Roman" w:cs="Times New Roman"/>
        </w:rPr>
        <w:t>期最低工资和其他控制变量作为解释变量进行回归，得到</w:t>
      </w:r>
      <w:r w:rsidR="00760000" w:rsidRPr="001562CE">
        <w:rPr>
          <w:rFonts w:ascii="Times New Roman" w:eastAsia="宋体" w:hAnsi="Times New Roman" w:cs="Times New Roman"/>
        </w:rPr>
        <w:t>当期</w:t>
      </w:r>
      <w:r w:rsidR="009A3886" w:rsidRPr="001562CE">
        <w:rPr>
          <w:rFonts w:ascii="Times New Roman" w:eastAsia="宋体" w:hAnsi="Times New Roman" w:cs="Times New Roman"/>
        </w:rPr>
        <w:t>最低工资的拟合值，再将第一阶段得到的拟合值作为解释变量带入多项式选择模型，回归结果见表</w:t>
      </w:r>
      <w:r w:rsidR="00A66A40" w:rsidRPr="001562CE">
        <w:rPr>
          <w:rFonts w:ascii="Times New Roman" w:eastAsia="宋体" w:hAnsi="Times New Roman" w:cs="Times New Roman"/>
        </w:rPr>
        <w:t>10</w:t>
      </w:r>
      <w:r w:rsidR="009A3886" w:rsidRPr="001562CE">
        <w:rPr>
          <w:rFonts w:ascii="Times New Roman" w:eastAsia="宋体" w:hAnsi="Times New Roman" w:cs="Times New Roman"/>
        </w:rPr>
        <w:t>，回归结果仍然与基准回归结果一致。</w:t>
      </w:r>
    </w:p>
    <w:p w14:paraId="781FC2FE" w14:textId="77777777" w:rsidR="009A3886" w:rsidRPr="009321C7" w:rsidRDefault="009A3886" w:rsidP="006D04CA">
      <w:pPr>
        <w:pStyle w:val="a9"/>
        <w:keepNext/>
        <w:jc w:val="center"/>
        <w:rPr>
          <w:rFonts w:ascii="Times New Roman" w:eastAsia="楷体" w:hAnsi="Times New Roman" w:cs="Times New Roman"/>
          <w:sz w:val="21"/>
        </w:rPr>
      </w:pPr>
      <w:r w:rsidRPr="009321C7">
        <w:rPr>
          <w:rFonts w:ascii="Times New Roman" w:eastAsia="楷体" w:hAnsi="Times New Roman" w:cs="Times New Roman"/>
          <w:sz w:val="21"/>
        </w:rPr>
        <w:t>表</w:t>
      </w:r>
      <w:r w:rsidR="00A66A40" w:rsidRPr="009321C7">
        <w:rPr>
          <w:rFonts w:ascii="Times New Roman" w:eastAsia="楷体" w:hAnsi="Times New Roman" w:cs="Times New Roman"/>
          <w:sz w:val="21"/>
        </w:rPr>
        <w:t>9</w:t>
      </w:r>
      <w:r w:rsidRPr="009321C7">
        <w:rPr>
          <w:rFonts w:ascii="Times New Roman" w:eastAsia="楷体" w:hAnsi="Times New Roman" w:cs="Times New Roman"/>
          <w:sz w:val="21"/>
        </w:rPr>
        <w:t xml:space="preserve"> </w:t>
      </w:r>
      <w:r w:rsidR="00E24FB3">
        <w:rPr>
          <w:rFonts w:ascii="Times New Roman" w:eastAsia="楷体" w:hAnsi="Times New Roman" w:cs="Times New Roman"/>
          <w:sz w:val="21"/>
        </w:rPr>
        <w:t xml:space="preserve"> </w:t>
      </w:r>
      <w:r w:rsidRPr="009321C7">
        <w:rPr>
          <w:rFonts w:ascii="Times New Roman" w:eastAsia="楷体" w:hAnsi="Times New Roman" w:cs="Times New Roman"/>
          <w:sz w:val="21"/>
        </w:rPr>
        <w:t>以滞后三期作为解释变量的检验结果</w:t>
      </w:r>
    </w:p>
    <w:tbl>
      <w:tblPr>
        <w:tblStyle w:val="a8"/>
        <w:tblW w:w="5000" w:type="pct"/>
        <w:tblBorders>
          <w:left w:val="none" w:sz="0" w:space="0" w:color="auto"/>
          <w:right w:val="none" w:sz="0" w:space="0" w:color="auto"/>
        </w:tblBorders>
        <w:tblLook w:val="04A0" w:firstRow="1" w:lastRow="0" w:firstColumn="1" w:lastColumn="0" w:noHBand="0" w:noVBand="1"/>
      </w:tblPr>
      <w:tblGrid>
        <w:gridCol w:w="1104"/>
        <w:gridCol w:w="1161"/>
        <w:gridCol w:w="1141"/>
        <w:gridCol w:w="1253"/>
        <w:gridCol w:w="1253"/>
        <w:gridCol w:w="1253"/>
        <w:gridCol w:w="1141"/>
      </w:tblGrid>
      <w:tr w:rsidR="00422168" w:rsidRPr="001562CE" w14:paraId="22D7B7DC" w14:textId="77777777" w:rsidTr="0065499C">
        <w:trPr>
          <w:trHeight w:val="285"/>
        </w:trPr>
        <w:tc>
          <w:tcPr>
            <w:tcW w:w="665" w:type="pct"/>
            <w:vMerge w:val="restart"/>
            <w:noWrap/>
          </w:tcPr>
          <w:p w14:paraId="758889F3"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变量</w:t>
            </w:r>
          </w:p>
        </w:tc>
        <w:tc>
          <w:tcPr>
            <w:tcW w:w="699" w:type="pct"/>
            <w:noWrap/>
          </w:tcPr>
          <w:p w14:paraId="12211CE7"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w:t>
            </w:r>
          </w:p>
        </w:tc>
        <w:tc>
          <w:tcPr>
            <w:tcW w:w="687" w:type="pct"/>
            <w:noWrap/>
          </w:tcPr>
          <w:p w14:paraId="1B5E7381"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w:t>
            </w:r>
          </w:p>
        </w:tc>
        <w:tc>
          <w:tcPr>
            <w:tcW w:w="754" w:type="pct"/>
            <w:noWrap/>
          </w:tcPr>
          <w:p w14:paraId="1181EE70"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w:t>
            </w:r>
          </w:p>
        </w:tc>
        <w:tc>
          <w:tcPr>
            <w:tcW w:w="754" w:type="pct"/>
            <w:noWrap/>
          </w:tcPr>
          <w:p w14:paraId="40A4F89B"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w:t>
            </w:r>
          </w:p>
        </w:tc>
        <w:tc>
          <w:tcPr>
            <w:tcW w:w="754" w:type="pct"/>
            <w:noWrap/>
          </w:tcPr>
          <w:p w14:paraId="13E23BD0"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(5)</w:t>
            </w:r>
          </w:p>
        </w:tc>
        <w:tc>
          <w:tcPr>
            <w:tcW w:w="687" w:type="pct"/>
            <w:noWrap/>
          </w:tcPr>
          <w:p w14:paraId="691D4472"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(6)</w:t>
            </w:r>
          </w:p>
        </w:tc>
      </w:tr>
      <w:tr w:rsidR="00422168" w:rsidRPr="001562CE" w14:paraId="1C6BFA14" w14:textId="77777777" w:rsidTr="00D74E7E">
        <w:trPr>
          <w:trHeight w:val="285"/>
        </w:trPr>
        <w:tc>
          <w:tcPr>
            <w:tcW w:w="665" w:type="pct"/>
            <w:vMerge/>
            <w:tcBorders>
              <w:bottom w:val="single" w:sz="4" w:space="0" w:color="auto"/>
            </w:tcBorders>
            <w:noWrap/>
          </w:tcPr>
          <w:p w14:paraId="48B542B8" w14:textId="77777777" w:rsidR="00422168" w:rsidRPr="001562CE" w:rsidRDefault="00422168" w:rsidP="006D04CA">
            <w:pPr>
              <w:widowControl/>
              <w:jc w:val="center"/>
              <w:rPr>
                <w:rFonts w:ascii="Times New Roman" w:eastAsia="宋体" w:hAnsi="Times New Roman" w:cs="Times New Roman"/>
                <w:kern w:val="0"/>
                <w:sz w:val="18"/>
                <w:szCs w:val="18"/>
              </w:rPr>
            </w:pPr>
          </w:p>
        </w:tc>
        <w:tc>
          <w:tcPr>
            <w:tcW w:w="699" w:type="pct"/>
            <w:tcBorders>
              <w:bottom w:val="single" w:sz="4" w:space="0" w:color="auto"/>
            </w:tcBorders>
            <w:noWrap/>
          </w:tcPr>
          <w:p w14:paraId="6CCD77D7"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11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687" w:type="pct"/>
            <w:tcBorders>
              <w:bottom w:val="single" w:sz="4" w:space="0" w:color="auto"/>
            </w:tcBorders>
            <w:noWrap/>
          </w:tcPr>
          <w:p w14:paraId="217B5BA2"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10</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754" w:type="pct"/>
            <w:tcBorders>
              <w:bottom w:val="single" w:sz="4" w:space="0" w:color="auto"/>
            </w:tcBorders>
            <w:noWrap/>
          </w:tcPr>
          <w:p w14:paraId="14771851"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754" w:type="pct"/>
            <w:tcBorders>
              <w:bottom w:val="single" w:sz="4" w:space="0" w:color="auto"/>
            </w:tcBorders>
            <w:noWrap/>
          </w:tcPr>
          <w:p w14:paraId="37EC9353"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11</w:t>
            </w:r>
            <w:r w:rsidRPr="001562CE">
              <w:rPr>
                <w:rFonts w:ascii="Times New Roman" w:eastAsia="宋体" w:hAnsi="Times New Roman" w:cs="Times New Roman"/>
                <w:kern w:val="0"/>
                <w:sz w:val="18"/>
                <w:szCs w:val="18"/>
              </w:rPr>
              <w:t>| S</w:t>
            </w:r>
            <w:r w:rsidRPr="001562CE">
              <w:rPr>
                <w:rFonts w:ascii="Times New Roman" w:eastAsia="宋体" w:hAnsi="Times New Roman" w:cs="Times New Roman"/>
                <w:kern w:val="0"/>
                <w:sz w:val="18"/>
                <w:szCs w:val="18"/>
                <w:vertAlign w:val="subscript"/>
              </w:rPr>
              <w:t>10</w:t>
            </w:r>
          </w:p>
        </w:tc>
        <w:tc>
          <w:tcPr>
            <w:tcW w:w="754" w:type="pct"/>
            <w:tcBorders>
              <w:bottom w:val="single" w:sz="4" w:space="0" w:color="auto"/>
            </w:tcBorders>
            <w:noWrap/>
          </w:tcPr>
          <w:p w14:paraId="09DC9DF7"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sz w:val="18"/>
                <w:szCs w:val="18"/>
              </w:rPr>
              <w:t>|</w:t>
            </w:r>
            <w:r w:rsidRPr="001562CE">
              <w:rPr>
                <w:rFonts w:ascii="Times New Roman" w:eastAsia="宋体" w:hAnsi="Times New Roman" w:cs="Times New Roman"/>
                <w:kern w:val="0"/>
                <w:sz w:val="18"/>
                <w:szCs w:val="18"/>
              </w:rPr>
              <w:t xml:space="preserve"> S</w:t>
            </w:r>
            <w:r w:rsidRPr="001562CE">
              <w:rPr>
                <w:rFonts w:ascii="Times New Roman" w:eastAsia="宋体" w:hAnsi="Times New Roman" w:cs="Times New Roman"/>
                <w:kern w:val="0"/>
                <w:sz w:val="18"/>
                <w:szCs w:val="18"/>
                <w:vertAlign w:val="subscript"/>
              </w:rPr>
              <w:t>10</w:t>
            </w:r>
          </w:p>
        </w:tc>
        <w:tc>
          <w:tcPr>
            <w:tcW w:w="687" w:type="pct"/>
            <w:tcBorders>
              <w:bottom w:val="single" w:sz="4" w:space="0" w:color="auto"/>
            </w:tcBorders>
            <w:noWrap/>
          </w:tcPr>
          <w:p w14:paraId="6FA4B2CB"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11</w:t>
            </w:r>
            <w:r w:rsidRPr="001562CE">
              <w:rPr>
                <w:rFonts w:ascii="Times New Roman" w:eastAsia="宋体" w:hAnsi="Times New Roman" w:cs="Times New Roman"/>
                <w:kern w:val="0"/>
                <w:sz w:val="18"/>
                <w:szCs w:val="18"/>
              </w:rPr>
              <w:t>| S</w:t>
            </w:r>
            <w:r w:rsidRPr="001562CE">
              <w:rPr>
                <w:rFonts w:ascii="Times New Roman" w:eastAsia="宋体" w:hAnsi="Times New Roman" w:cs="Times New Roman"/>
                <w:kern w:val="0"/>
                <w:sz w:val="18"/>
                <w:szCs w:val="18"/>
                <w:vertAlign w:val="subscript"/>
              </w:rPr>
              <w:t>01</w:t>
            </w:r>
          </w:p>
        </w:tc>
      </w:tr>
      <w:tr w:rsidR="00B14A4B" w:rsidRPr="001562CE" w14:paraId="0A7B809A" w14:textId="77777777" w:rsidTr="00D74E7E">
        <w:trPr>
          <w:trHeight w:val="285"/>
        </w:trPr>
        <w:tc>
          <w:tcPr>
            <w:tcW w:w="665" w:type="pct"/>
            <w:tcBorders>
              <w:bottom w:val="nil"/>
            </w:tcBorders>
            <w:noWrap/>
            <w:hideMark/>
          </w:tcPr>
          <w:p w14:paraId="75658D21" w14:textId="77777777" w:rsidR="00B14A4B" w:rsidRPr="001562CE" w:rsidRDefault="00B14A4B"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L3.ln</w:t>
            </w:r>
            <w:r w:rsidRPr="001562CE">
              <w:rPr>
                <w:rFonts w:ascii="Times New Roman" w:eastAsia="宋体" w:hAnsi="Times New Roman" w:cs="Times New Roman"/>
                <w:i/>
                <w:kern w:val="0"/>
                <w:sz w:val="18"/>
                <w:szCs w:val="18"/>
              </w:rPr>
              <w:t>mwg</w:t>
            </w:r>
          </w:p>
        </w:tc>
        <w:tc>
          <w:tcPr>
            <w:tcW w:w="699" w:type="pct"/>
            <w:tcBorders>
              <w:bottom w:val="nil"/>
            </w:tcBorders>
            <w:noWrap/>
            <w:hideMark/>
          </w:tcPr>
          <w:p w14:paraId="53E43036" w14:textId="77777777" w:rsidR="00B14A4B" w:rsidRPr="001562CE" w:rsidRDefault="00B14A4B"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-0.3951***</w:t>
            </w:r>
          </w:p>
        </w:tc>
        <w:tc>
          <w:tcPr>
            <w:tcW w:w="687" w:type="pct"/>
            <w:tcBorders>
              <w:bottom w:val="nil"/>
            </w:tcBorders>
            <w:noWrap/>
            <w:hideMark/>
          </w:tcPr>
          <w:p w14:paraId="741A5FF4" w14:textId="77777777" w:rsidR="00B14A4B" w:rsidRPr="001562CE" w:rsidRDefault="00B14A4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1.0928***</w:t>
            </w:r>
          </w:p>
        </w:tc>
        <w:tc>
          <w:tcPr>
            <w:tcW w:w="754" w:type="pct"/>
            <w:tcBorders>
              <w:bottom w:val="nil"/>
            </w:tcBorders>
            <w:noWrap/>
            <w:hideMark/>
          </w:tcPr>
          <w:p w14:paraId="32E019C3" w14:textId="77777777" w:rsidR="00B14A4B" w:rsidRPr="001562CE" w:rsidRDefault="00B14A4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-1.0490***</w:t>
            </w:r>
          </w:p>
        </w:tc>
        <w:tc>
          <w:tcPr>
            <w:tcW w:w="754" w:type="pct"/>
            <w:tcBorders>
              <w:bottom w:val="nil"/>
            </w:tcBorders>
            <w:noWrap/>
            <w:hideMark/>
          </w:tcPr>
          <w:p w14:paraId="5A492D13" w14:textId="77777777" w:rsidR="00B14A4B" w:rsidRPr="001562CE" w:rsidRDefault="00B14A4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-1.4879***</w:t>
            </w:r>
          </w:p>
        </w:tc>
        <w:tc>
          <w:tcPr>
            <w:tcW w:w="754" w:type="pct"/>
            <w:tcBorders>
              <w:bottom w:val="nil"/>
            </w:tcBorders>
            <w:noWrap/>
            <w:hideMark/>
          </w:tcPr>
          <w:p w14:paraId="44530692" w14:textId="77777777" w:rsidR="00B14A4B" w:rsidRPr="001562CE" w:rsidRDefault="00B14A4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-2.1419***</w:t>
            </w:r>
          </w:p>
        </w:tc>
        <w:tc>
          <w:tcPr>
            <w:tcW w:w="687" w:type="pct"/>
            <w:tcBorders>
              <w:bottom w:val="nil"/>
            </w:tcBorders>
            <w:noWrap/>
            <w:hideMark/>
          </w:tcPr>
          <w:p w14:paraId="402FF29E" w14:textId="77777777" w:rsidR="00B14A4B" w:rsidRPr="001562CE" w:rsidRDefault="00B14A4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0.6539***</w:t>
            </w:r>
          </w:p>
        </w:tc>
      </w:tr>
      <w:tr w:rsidR="00B14A4B" w:rsidRPr="001562CE" w14:paraId="70D1786A" w14:textId="77777777" w:rsidTr="00D74E7E">
        <w:trPr>
          <w:trHeight w:val="285"/>
        </w:trPr>
        <w:tc>
          <w:tcPr>
            <w:tcW w:w="665" w:type="pct"/>
            <w:tcBorders>
              <w:top w:val="nil"/>
            </w:tcBorders>
            <w:noWrap/>
            <w:hideMark/>
          </w:tcPr>
          <w:p w14:paraId="3F014852" w14:textId="77777777" w:rsidR="00B14A4B" w:rsidRPr="001562CE" w:rsidRDefault="00B14A4B" w:rsidP="006D04CA">
            <w:pPr>
              <w:widowControl/>
              <w:jc w:val="center"/>
              <w:rPr>
                <w:rFonts w:ascii="Times New Roman" w:eastAsia="宋体" w:hAnsi="Times New Roman" w:cs="Times New Roman"/>
                <w:i/>
                <w:kern w:val="0"/>
                <w:sz w:val="18"/>
                <w:szCs w:val="18"/>
              </w:rPr>
            </w:pPr>
          </w:p>
        </w:tc>
        <w:tc>
          <w:tcPr>
            <w:tcW w:w="699" w:type="pct"/>
            <w:tcBorders>
              <w:top w:val="nil"/>
            </w:tcBorders>
            <w:noWrap/>
            <w:hideMark/>
          </w:tcPr>
          <w:p w14:paraId="2F404A5B" w14:textId="77777777" w:rsidR="00B14A4B" w:rsidRPr="001562CE" w:rsidRDefault="00B14A4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(-3.13)</w:t>
            </w:r>
          </w:p>
        </w:tc>
        <w:tc>
          <w:tcPr>
            <w:tcW w:w="687" w:type="pct"/>
            <w:tcBorders>
              <w:top w:val="nil"/>
            </w:tcBorders>
            <w:noWrap/>
            <w:hideMark/>
          </w:tcPr>
          <w:p w14:paraId="5071535C" w14:textId="77777777" w:rsidR="00B14A4B" w:rsidRPr="001562CE" w:rsidRDefault="00B14A4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(32.93)</w:t>
            </w:r>
          </w:p>
        </w:tc>
        <w:tc>
          <w:tcPr>
            <w:tcW w:w="754" w:type="pct"/>
            <w:tcBorders>
              <w:top w:val="nil"/>
            </w:tcBorders>
            <w:noWrap/>
            <w:hideMark/>
          </w:tcPr>
          <w:p w14:paraId="2697C325" w14:textId="77777777" w:rsidR="00B14A4B" w:rsidRPr="001562CE" w:rsidRDefault="00B14A4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(-9.23)</w:t>
            </w:r>
          </w:p>
        </w:tc>
        <w:tc>
          <w:tcPr>
            <w:tcW w:w="754" w:type="pct"/>
            <w:tcBorders>
              <w:top w:val="nil"/>
            </w:tcBorders>
            <w:noWrap/>
            <w:hideMark/>
          </w:tcPr>
          <w:p w14:paraId="27262A4D" w14:textId="77777777" w:rsidR="00B14A4B" w:rsidRPr="001562CE" w:rsidRDefault="00B14A4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(-11.60)</w:t>
            </w:r>
          </w:p>
        </w:tc>
        <w:tc>
          <w:tcPr>
            <w:tcW w:w="754" w:type="pct"/>
            <w:tcBorders>
              <w:top w:val="nil"/>
            </w:tcBorders>
            <w:noWrap/>
            <w:hideMark/>
          </w:tcPr>
          <w:p w14:paraId="7E3186DD" w14:textId="77777777" w:rsidR="00B14A4B" w:rsidRPr="001562CE" w:rsidRDefault="00B14A4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(-18.38)</w:t>
            </w:r>
          </w:p>
        </w:tc>
        <w:tc>
          <w:tcPr>
            <w:tcW w:w="687" w:type="pct"/>
            <w:tcBorders>
              <w:top w:val="nil"/>
            </w:tcBorders>
            <w:noWrap/>
            <w:hideMark/>
          </w:tcPr>
          <w:p w14:paraId="4D0FC3A5" w14:textId="77777777" w:rsidR="00B14A4B" w:rsidRPr="001562CE" w:rsidRDefault="00B14A4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(3.93)</w:t>
            </w:r>
          </w:p>
        </w:tc>
      </w:tr>
      <w:tr w:rsidR="009A3886" w:rsidRPr="001562CE" w14:paraId="4AAF9A05" w14:textId="77777777" w:rsidTr="003E2745">
        <w:trPr>
          <w:trHeight w:val="285"/>
        </w:trPr>
        <w:tc>
          <w:tcPr>
            <w:tcW w:w="665" w:type="pct"/>
            <w:noWrap/>
          </w:tcPr>
          <w:p w14:paraId="2F0574CB"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控制变量</w:t>
            </w:r>
          </w:p>
        </w:tc>
        <w:tc>
          <w:tcPr>
            <w:tcW w:w="699" w:type="pct"/>
            <w:noWrap/>
          </w:tcPr>
          <w:p w14:paraId="7F5E5401"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7" w:type="pct"/>
            <w:noWrap/>
          </w:tcPr>
          <w:p w14:paraId="60C99669"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tcPr>
          <w:p w14:paraId="309C114A"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tcPr>
          <w:p w14:paraId="6E5000DF"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tcPr>
          <w:p w14:paraId="0E3E65AC"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7" w:type="pct"/>
            <w:noWrap/>
          </w:tcPr>
          <w:p w14:paraId="0ACF384D"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9A3886" w:rsidRPr="001562CE" w14:paraId="4023E396" w14:textId="77777777" w:rsidTr="003E2745">
        <w:trPr>
          <w:trHeight w:val="285"/>
        </w:trPr>
        <w:tc>
          <w:tcPr>
            <w:tcW w:w="665" w:type="pct"/>
            <w:noWrap/>
            <w:hideMark/>
          </w:tcPr>
          <w:p w14:paraId="4DB4868F"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年份固定</w:t>
            </w:r>
          </w:p>
        </w:tc>
        <w:tc>
          <w:tcPr>
            <w:tcW w:w="699" w:type="pct"/>
            <w:noWrap/>
            <w:hideMark/>
          </w:tcPr>
          <w:p w14:paraId="219B0680"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7" w:type="pct"/>
            <w:noWrap/>
            <w:hideMark/>
          </w:tcPr>
          <w:p w14:paraId="53551B37"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hideMark/>
          </w:tcPr>
          <w:p w14:paraId="0301E819"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hideMark/>
          </w:tcPr>
          <w:p w14:paraId="7B31B5C2"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hideMark/>
          </w:tcPr>
          <w:p w14:paraId="3D16D9E7"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7" w:type="pct"/>
            <w:noWrap/>
            <w:hideMark/>
          </w:tcPr>
          <w:p w14:paraId="30B2383A"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9A3886" w:rsidRPr="001562CE" w14:paraId="01562538" w14:textId="77777777" w:rsidTr="003E2745">
        <w:trPr>
          <w:trHeight w:val="285"/>
        </w:trPr>
        <w:tc>
          <w:tcPr>
            <w:tcW w:w="665" w:type="pct"/>
            <w:noWrap/>
            <w:hideMark/>
          </w:tcPr>
          <w:p w14:paraId="3BDEB527"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地区固定</w:t>
            </w:r>
          </w:p>
        </w:tc>
        <w:tc>
          <w:tcPr>
            <w:tcW w:w="699" w:type="pct"/>
            <w:noWrap/>
            <w:hideMark/>
          </w:tcPr>
          <w:p w14:paraId="69D873D4"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7" w:type="pct"/>
            <w:noWrap/>
            <w:hideMark/>
          </w:tcPr>
          <w:p w14:paraId="2FE083FA"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hideMark/>
          </w:tcPr>
          <w:p w14:paraId="5333E03E"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hideMark/>
          </w:tcPr>
          <w:p w14:paraId="082E7CE0"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hideMark/>
          </w:tcPr>
          <w:p w14:paraId="7A794263"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7" w:type="pct"/>
            <w:noWrap/>
            <w:hideMark/>
          </w:tcPr>
          <w:p w14:paraId="18F4C5D4"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9A3886" w:rsidRPr="001562CE" w14:paraId="67592A8C" w14:textId="77777777" w:rsidTr="003E2745">
        <w:trPr>
          <w:trHeight w:val="285"/>
        </w:trPr>
        <w:tc>
          <w:tcPr>
            <w:tcW w:w="665" w:type="pct"/>
            <w:noWrap/>
            <w:hideMark/>
          </w:tcPr>
          <w:p w14:paraId="60DE8898"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行业固定</w:t>
            </w:r>
          </w:p>
        </w:tc>
        <w:tc>
          <w:tcPr>
            <w:tcW w:w="699" w:type="pct"/>
            <w:noWrap/>
            <w:hideMark/>
          </w:tcPr>
          <w:p w14:paraId="542B1259"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7" w:type="pct"/>
            <w:noWrap/>
            <w:hideMark/>
          </w:tcPr>
          <w:p w14:paraId="136BD18D"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hideMark/>
          </w:tcPr>
          <w:p w14:paraId="2A52D34F"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hideMark/>
          </w:tcPr>
          <w:p w14:paraId="4681434F"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54" w:type="pct"/>
            <w:noWrap/>
            <w:hideMark/>
          </w:tcPr>
          <w:p w14:paraId="67FFFDB8"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7" w:type="pct"/>
            <w:noWrap/>
            <w:hideMark/>
          </w:tcPr>
          <w:p w14:paraId="62B57BBF"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9A3886" w:rsidRPr="001562CE" w14:paraId="1C77D4A3" w14:textId="77777777" w:rsidTr="003E2745">
        <w:trPr>
          <w:trHeight w:val="285"/>
        </w:trPr>
        <w:tc>
          <w:tcPr>
            <w:tcW w:w="665" w:type="pct"/>
            <w:noWrap/>
            <w:hideMark/>
          </w:tcPr>
          <w:p w14:paraId="62C226BB" w14:textId="77777777" w:rsidR="009A3886" w:rsidRPr="004F38F2" w:rsidRDefault="009A3886"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Pseudo R2</w:t>
            </w:r>
          </w:p>
        </w:tc>
        <w:tc>
          <w:tcPr>
            <w:tcW w:w="699" w:type="pct"/>
            <w:noWrap/>
            <w:hideMark/>
          </w:tcPr>
          <w:p w14:paraId="4D54C706"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0.1758</w:t>
            </w:r>
          </w:p>
        </w:tc>
        <w:tc>
          <w:tcPr>
            <w:tcW w:w="687" w:type="pct"/>
            <w:noWrap/>
            <w:hideMark/>
          </w:tcPr>
          <w:p w14:paraId="48640B05"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0.1758</w:t>
            </w:r>
          </w:p>
        </w:tc>
        <w:tc>
          <w:tcPr>
            <w:tcW w:w="754" w:type="pct"/>
            <w:noWrap/>
            <w:hideMark/>
          </w:tcPr>
          <w:p w14:paraId="4107907D"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0.1758</w:t>
            </w:r>
          </w:p>
        </w:tc>
        <w:tc>
          <w:tcPr>
            <w:tcW w:w="754" w:type="pct"/>
            <w:noWrap/>
            <w:hideMark/>
          </w:tcPr>
          <w:p w14:paraId="5A3EE4CC"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0.1758</w:t>
            </w:r>
          </w:p>
        </w:tc>
        <w:tc>
          <w:tcPr>
            <w:tcW w:w="754" w:type="pct"/>
            <w:noWrap/>
            <w:hideMark/>
          </w:tcPr>
          <w:p w14:paraId="39DC5AB3"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0.1758</w:t>
            </w:r>
          </w:p>
        </w:tc>
        <w:tc>
          <w:tcPr>
            <w:tcW w:w="687" w:type="pct"/>
            <w:noWrap/>
            <w:hideMark/>
          </w:tcPr>
          <w:p w14:paraId="559050C7"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0.1758</w:t>
            </w:r>
          </w:p>
        </w:tc>
      </w:tr>
      <w:tr w:rsidR="009A3886" w:rsidRPr="001562CE" w14:paraId="07312512" w14:textId="77777777" w:rsidTr="003E2745">
        <w:trPr>
          <w:trHeight w:val="285"/>
        </w:trPr>
        <w:tc>
          <w:tcPr>
            <w:tcW w:w="665" w:type="pct"/>
            <w:noWrap/>
            <w:hideMark/>
          </w:tcPr>
          <w:p w14:paraId="3C252BBC" w14:textId="77777777" w:rsidR="009A3886" w:rsidRPr="004F38F2" w:rsidRDefault="004F38F2"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hint="eastAsia"/>
                <w:kern w:val="0"/>
                <w:sz w:val="18"/>
                <w:szCs w:val="18"/>
              </w:rPr>
              <w:t>观测值</w:t>
            </w:r>
          </w:p>
        </w:tc>
        <w:tc>
          <w:tcPr>
            <w:tcW w:w="699" w:type="pct"/>
            <w:noWrap/>
            <w:hideMark/>
          </w:tcPr>
          <w:p w14:paraId="790B9FD0"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687" w:type="pct"/>
            <w:noWrap/>
            <w:hideMark/>
          </w:tcPr>
          <w:p w14:paraId="4DFEEA91"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754" w:type="pct"/>
            <w:noWrap/>
            <w:hideMark/>
          </w:tcPr>
          <w:p w14:paraId="4779AE31"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754" w:type="pct"/>
            <w:noWrap/>
            <w:hideMark/>
          </w:tcPr>
          <w:p w14:paraId="221C6EC3"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754" w:type="pct"/>
            <w:noWrap/>
            <w:hideMark/>
          </w:tcPr>
          <w:p w14:paraId="37D1E3F7"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687" w:type="pct"/>
            <w:noWrap/>
            <w:hideMark/>
          </w:tcPr>
          <w:p w14:paraId="0A234C42"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r>
    </w:tbl>
    <w:p w14:paraId="0367D3A6" w14:textId="77777777" w:rsidR="00B430F7" w:rsidRPr="001562CE" w:rsidRDefault="00B430F7" w:rsidP="006D04CA">
      <w:pPr>
        <w:rPr>
          <w:rFonts w:ascii="Times New Roman" w:eastAsia="宋体" w:hAnsi="Times New Roman" w:cs="Times New Roman"/>
        </w:rPr>
      </w:pPr>
    </w:p>
    <w:p w14:paraId="412F2BF2" w14:textId="77777777" w:rsidR="009A3886" w:rsidRPr="009321C7" w:rsidRDefault="009A3886" w:rsidP="006D04CA">
      <w:pPr>
        <w:pStyle w:val="a9"/>
        <w:keepNext/>
        <w:jc w:val="center"/>
        <w:rPr>
          <w:rFonts w:ascii="Times New Roman" w:eastAsia="楷体" w:hAnsi="Times New Roman" w:cs="Times New Roman"/>
          <w:sz w:val="21"/>
        </w:rPr>
      </w:pPr>
      <w:r w:rsidRPr="009321C7">
        <w:rPr>
          <w:rFonts w:ascii="Times New Roman" w:eastAsia="楷体" w:hAnsi="Times New Roman" w:cs="Times New Roman"/>
          <w:sz w:val="21"/>
        </w:rPr>
        <w:t>表</w:t>
      </w:r>
      <w:r w:rsidR="00A66A40" w:rsidRPr="009321C7">
        <w:rPr>
          <w:rFonts w:ascii="Times New Roman" w:eastAsia="楷体" w:hAnsi="Times New Roman" w:cs="Times New Roman"/>
          <w:sz w:val="21"/>
        </w:rPr>
        <w:t>10</w:t>
      </w:r>
      <w:r w:rsidRPr="009321C7">
        <w:rPr>
          <w:rFonts w:ascii="Times New Roman" w:eastAsia="楷体" w:hAnsi="Times New Roman" w:cs="Times New Roman"/>
          <w:sz w:val="21"/>
        </w:rPr>
        <w:t xml:space="preserve"> </w:t>
      </w:r>
      <w:r w:rsidR="00E24FB3">
        <w:rPr>
          <w:rFonts w:ascii="Times New Roman" w:eastAsia="楷体" w:hAnsi="Times New Roman" w:cs="Times New Roman"/>
          <w:sz w:val="21"/>
        </w:rPr>
        <w:t xml:space="preserve"> </w:t>
      </w:r>
      <w:r w:rsidRPr="009321C7">
        <w:rPr>
          <w:rFonts w:ascii="Times New Roman" w:eastAsia="楷体" w:hAnsi="Times New Roman" w:cs="Times New Roman"/>
          <w:sz w:val="21"/>
        </w:rPr>
        <w:t>分布工具变量法的检验结果</w:t>
      </w:r>
    </w:p>
    <w:tbl>
      <w:tblPr>
        <w:tblStyle w:val="a8"/>
        <w:tblW w:w="5000" w:type="pct"/>
        <w:tblBorders>
          <w:left w:val="none" w:sz="0" w:space="0" w:color="auto"/>
          <w:right w:val="none" w:sz="0" w:space="0" w:color="auto"/>
        </w:tblBorders>
        <w:tblLook w:val="04A0" w:firstRow="1" w:lastRow="0" w:firstColumn="1" w:lastColumn="0" w:noHBand="0" w:noVBand="1"/>
      </w:tblPr>
      <w:tblGrid>
        <w:gridCol w:w="1156"/>
        <w:gridCol w:w="1216"/>
        <w:gridCol w:w="1145"/>
        <w:gridCol w:w="1216"/>
        <w:gridCol w:w="1214"/>
        <w:gridCol w:w="1214"/>
        <w:gridCol w:w="1145"/>
      </w:tblGrid>
      <w:tr w:rsidR="00422168" w:rsidRPr="001562CE" w14:paraId="1605C03D" w14:textId="77777777" w:rsidTr="0065499C">
        <w:trPr>
          <w:trHeight w:val="285"/>
        </w:trPr>
        <w:tc>
          <w:tcPr>
            <w:tcW w:w="696" w:type="pct"/>
            <w:vMerge w:val="restart"/>
            <w:noWrap/>
          </w:tcPr>
          <w:p w14:paraId="49B5B5EF"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变量</w:t>
            </w:r>
          </w:p>
        </w:tc>
        <w:tc>
          <w:tcPr>
            <w:tcW w:w="732" w:type="pct"/>
            <w:noWrap/>
          </w:tcPr>
          <w:p w14:paraId="5B11758D"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w:t>
            </w:r>
          </w:p>
        </w:tc>
        <w:tc>
          <w:tcPr>
            <w:tcW w:w="689" w:type="pct"/>
            <w:noWrap/>
          </w:tcPr>
          <w:p w14:paraId="47D7995C"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w:t>
            </w:r>
          </w:p>
        </w:tc>
        <w:tc>
          <w:tcPr>
            <w:tcW w:w="732" w:type="pct"/>
            <w:noWrap/>
          </w:tcPr>
          <w:p w14:paraId="352330EB"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w:t>
            </w:r>
          </w:p>
        </w:tc>
        <w:tc>
          <w:tcPr>
            <w:tcW w:w="731" w:type="pct"/>
            <w:noWrap/>
          </w:tcPr>
          <w:p w14:paraId="221880B0"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w:t>
            </w:r>
          </w:p>
        </w:tc>
        <w:tc>
          <w:tcPr>
            <w:tcW w:w="731" w:type="pct"/>
            <w:noWrap/>
          </w:tcPr>
          <w:p w14:paraId="210DA732"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(5)</w:t>
            </w:r>
          </w:p>
        </w:tc>
        <w:tc>
          <w:tcPr>
            <w:tcW w:w="689" w:type="pct"/>
            <w:noWrap/>
          </w:tcPr>
          <w:p w14:paraId="23D3F90A"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(6)</w:t>
            </w:r>
          </w:p>
        </w:tc>
      </w:tr>
      <w:tr w:rsidR="00422168" w:rsidRPr="001562CE" w14:paraId="570D4335" w14:textId="77777777" w:rsidTr="00D74E7E">
        <w:trPr>
          <w:trHeight w:val="285"/>
        </w:trPr>
        <w:tc>
          <w:tcPr>
            <w:tcW w:w="696" w:type="pct"/>
            <w:vMerge/>
            <w:tcBorders>
              <w:bottom w:val="single" w:sz="4" w:space="0" w:color="auto"/>
            </w:tcBorders>
            <w:noWrap/>
          </w:tcPr>
          <w:p w14:paraId="75ACA233" w14:textId="77777777" w:rsidR="00422168" w:rsidRPr="001562CE" w:rsidRDefault="00422168" w:rsidP="006D04CA">
            <w:pPr>
              <w:widowControl/>
              <w:jc w:val="center"/>
              <w:rPr>
                <w:rFonts w:ascii="Times New Roman" w:eastAsia="宋体" w:hAnsi="Times New Roman" w:cs="Times New Roman"/>
                <w:kern w:val="0"/>
                <w:sz w:val="18"/>
                <w:szCs w:val="18"/>
              </w:rPr>
            </w:pPr>
          </w:p>
        </w:tc>
        <w:tc>
          <w:tcPr>
            <w:tcW w:w="732" w:type="pct"/>
            <w:tcBorders>
              <w:bottom w:val="single" w:sz="4" w:space="0" w:color="auto"/>
            </w:tcBorders>
            <w:noWrap/>
          </w:tcPr>
          <w:p w14:paraId="7AD767A6"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11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689" w:type="pct"/>
            <w:tcBorders>
              <w:bottom w:val="single" w:sz="4" w:space="0" w:color="auto"/>
            </w:tcBorders>
            <w:noWrap/>
          </w:tcPr>
          <w:p w14:paraId="34B04584"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10</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732" w:type="pct"/>
            <w:tcBorders>
              <w:bottom w:val="single" w:sz="4" w:space="0" w:color="auto"/>
            </w:tcBorders>
            <w:noWrap/>
          </w:tcPr>
          <w:p w14:paraId="69679651"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731" w:type="pct"/>
            <w:tcBorders>
              <w:bottom w:val="single" w:sz="4" w:space="0" w:color="auto"/>
            </w:tcBorders>
            <w:noWrap/>
          </w:tcPr>
          <w:p w14:paraId="45FE9890"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11</w:t>
            </w:r>
            <w:r w:rsidRPr="001562CE">
              <w:rPr>
                <w:rFonts w:ascii="Times New Roman" w:eastAsia="宋体" w:hAnsi="Times New Roman" w:cs="Times New Roman"/>
                <w:kern w:val="0"/>
                <w:sz w:val="18"/>
                <w:szCs w:val="18"/>
              </w:rPr>
              <w:t>| S</w:t>
            </w:r>
            <w:r w:rsidRPr="001562CE">
              <w:rPr>
                <w:rFonts w:ascii="Times New Roman" w:eastAsia="宋体" w:hAnsi="Times New Roman" w:cs="Times New Roman"/>
                <w:kern w:val="0"/>
                <w:sz w:val="18"/>
                <w:szCs w:val="18"/>
                <w:vertAlign w:val="subscript"/>
              </w:rPr>
              <w:t>10</w:t>
            </w:r>
          </w:p>
        </w:tc>
        <w:tc>
          <w:tcPr>
            <w:tcW w:w="731" w:type="pct"/>
            <w:tcBorders>
              <w:bottom w:val="single" w:sz="4" w:space="0" w:color="auto"/>
            </w:tcBorders>
            <w:noWrap/>
          </w:tcPr>
          <w:p w14:paraId="532F9ECF"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sz w:val="18"/>
                <w:szCs w:val="18"/>
              </w:rPr>
              <w:t>|</w:t>
            </w:r>
            <w:r w:rsidRPr="001562CE">
              <w:rPr>
                <w:rFonts w:ascii="Times New Roman" w:eastAsia="宋体" w:hAnsi="Times New Roman" w:cs="Times New Roman"/>
                <w:kern w:val="0"/>
                <w:sz w:val="18"/>
                <w:szCs w:val="18"/>
              </w:rPr>
              <w:t xml:space="preserve"> S</w:t>
            </w:r>
            <w:r w:rsidRPr="001562CE">
              <w:rPr>
                <w:rFonts w:ascii="Times New Roman" w:eastAsia="宋体" w:hAnsi="Times New Roman" w:cs="Times New Roman"/>
                <w:kern w:val="0"/>
                <w:sz w:val="18"/>
                <w:szCs w:val="18"/>
                <w:vertAlign w:val="subscript"/>
              </w:rPr>
              <w:t>10</w:t>
            </w:r>
          </w:p>
        </w:tc>
        <w:tc>
          <w:tcPr>
            <w:tcW w:w="689" w:type="pct"/>
            <w:tcBorders>
              <w:bottom w:val="single" w:sz="4" w:space="0" w:color="auto"/>
            </w:tcBorders>
            <w:noWrap/>
          </w:tcPr>
          <w:p w14:paraId="64EC4483"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11</w:t>
            </w:r>
            <w:r w:rsidRPr="001562CE">
              <w:rPr>
                <w:rFonts w:ascii="Times New Roman" w:eastAsia="宋体" w:hAnsi="Times New Roman" w:cs="Times New Roman"/>
                <w:kern w:val="0"/>
                <w:sz w:val="18"/>
                <w:szCs w:val="18"/>
              </w:rPr>
              <w:t>| S</w:t>
            </w:r>
            <w:r w:rsidRPr="001562CE">
              <w:rPr>
                <w:rFonts w:ascii="Times New Roman" w:eastAsia="宋体" w:hAnsi="Times New Roman" w:cs="Times New Roman"/>
                <w:kern w:val="0"/>
                <w:sz w:val="18"/>
                <w:szCs w:val="18"/>
                <w:vertAlign w:val="subscript"/>
              </w:rPr>
              <w:t>01</w:t>
            </w:r>
          </w:p>
        </w:tc>
      </w:tr>
      <w:tr w:rsidR="00751A3C" w:rsidRPr="001562CE" w14:paraId="3FB7732D" w14:textId="77777777" w:rsidTr="00D74E7E">
        <w:trPr>
          <w:trHeight w:val="285"/>
        </w:trPr>
        <w:tc>
          <w:tcPr>
            <w:tcW w:w="696" w:type="pct"/>
            <w:tcBorders>
              <w:bottom w:val="nil"/>
            </w:tcBorders>
            <w:noWrap/>
            <w:hideMark/>
          </w:tcPr>
          <w:p w14:paraId="32D83E7E" w14:textId="77777777" w:rsidR="00751A3C" w:rsidRPr="001562CE" w:rsidRDefault="00751A3C"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mwg</w:t>
            </w:r>
          </w:p>
        </w:tc>
        <w:tc>
          <w:tcPr>
            <w:tcW w:w="732" w:type="pct"/>
            <w:tcBorders>
              <w:bottom w:val="nil"/>
            </w:tcBorders>
            <w:noWrap/>
            <w:hideMark/>
          </w:tcPr>
          <w:p w14:paraId="2CE23361" w14:textId="77777777" w:rsidR="00751A3C" w:rsidRPr="001562CE" w:rsidRDefault="00751A3C"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-0.7026***</w:t>
            </w:r>
          </w:p>
        </w:tc>
        <w:tc>
          <w:tcPr>
            <w:tcW w:w="689" w:type="pct"/>
            <w:tcBorders>
              <w:bottom w:val="nil"/>
            </w:tcBorders>
            <w:noWrap/>
            <w:hideMark/>
          </w:tcPr>
          <w:p w14:paraId="7CD9CE47" w14:textId="77777777" w:rsidR="00751A3C" w:rsidRPr="001562CE" w:rsidRDefault="00751A3C"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1.9432***</w:t>
            </w:r>
          </w:p>
        </w:tc>
        <w:tc>
          <w:tcPr>
            <w:tcW w:w="732" w:type="pct"/>
            <w:tcBorders>
              <w:bottom w:val="nil"/>
            </w:tcBorders>
            <w:noWrap/>
            <w:hideMark/>
          </w:tcPr>
          <w:p w14:paraId="4ACB62EB" w14:textId="77777777" w:rsidR="00751A3C" w:rsidRPr="001562CE" w:rsidRDefault="00751A3C"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-1.8653***</w:t>
            </w:r>
          </w:p>
        </w:tc>
        <w:tc>
          <w:tcPr>
            <w:tcW w:w="731" w:type="pct"/>
            <w:tcBorders>
              <w:bottom w:val="nil"/>
            </w:tcBorders>
            <w:noWrap/>
            <w:hideMark/>
          </w:tcPr>
          <w:p w14:paraId="779EA536" w14:textId="77777777" w:rsidR="00751A3C" w:rsidRPr="001562CE" w:rsidRDefault="00751A3C"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-2.6457***</w:t>
            </w:r>
          </w:p>
        </w:tc>
        <w:tc>
          <w:tcPr>
            <w:tcW w:w="731" w:type="pct"/>
            <w:tcBorders>
              <w:bottom w:val="nil"/>
            </w:tcBorders>
            <w:noWrap/>
            <w:hideMark/>
          </w:tcPr>
          <w:p w14:paraId="1C3512A3" w14:textId="77777777" w:rsidR="00751A3C" w:rsidRPr="001562CE" w:rsidRDefault="00751A3C"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-3.8085***</w:t>
            </w:r>
          </w:p>
        </w:tc>
        <w:tc>
          <w:tcPr>
            <w:tcW w:w="689" w:type="pct"/>
            <w:tcBorders>
              <w:bottom w:val="nil"/>
            </w:tcBorders>
            <w:noWrap/>
            <w:hideMark/>
          </w:tcPr>
          <w:p w14:paraId="3B18C12B" w14:textId="77777777" w:rsidR="00751A3C" w:rsidRPr="001562CE" w:rsidRDefault="00751A3C"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1.1628***</w:t>
            </w:r>
          </w:p>
        </w:tc>
      </w:tr>
      <w:tr w:rsidR="00751A3C" w:rsidRPr="001562CE" w14:paraId="65BAAD8F" w14:textId="77777777" w:rsidTr="00D74E7E">
        <w:trPr>
          <w:trHeight w:val="285"/>
        </w:trPr>
        <w:tc>
          <w:tcPr>
            <w:tcW w:w="696" w:type="pct"/>
            <w:tcBorders>
              <w:top w:val="nil"/>
            </w:tcBorders>
            <w:noWrap/>
            <w:hideMark/>
          </w:tcPr>
          <w:p w14:paraId="7BCA560B" w14:textId="77777777" w:rsidR="00751A3C" w:rsidRPr="001562CE" w:rsidRDefault="00751A3C" w:rsidP="006D04CA">
            <w:pPr>
              <w:widowControl/>
              <w:jc w:val="center"/>
              <w:rPr>
                <w:rFonts w:ascii="Times New Roman" w:eastAsia="宋体" w:hAnsi="Times New Roman" w:cs="Times New Roman"/>
                <w:i/>
                <w:kern w:val="0"/>
                <w:sz w:val="18"/>
                <w:szCs w:val="18"/>
              </w:rPr>
            </w:pPr>
          </w:p>
        </w:tc>
        <w:tc>
          <w:tcPr>
            <w:tcW w:w="732" w:type="pct"/>
            <w:tcBorders>
              <w:top w:val="nil"/>
            </w:tcBorders>
            <w:noWrap/>
            <w:hideMark/>
          </w:tcPr>
          <w:p w14:paraId="1C53D5E4" w14:textId="77777777" w:rsidR="00751A3C" w:rsidRPr="001562CE" w:rsidRDefault="00751A3C"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(-3.13)</w:t>
            </w:r>
          </w:p>
        </w:tc>
        <w:tc>
          <w:tcPr>
            <w:tcW w:w="689" w:type="pct"/>
            <w:tcBorders>
              <w:top w:val="nil"/>
            </w:tcBorders>
            <w:noWrap/>
            <w:hideMark/>
          </w:tcPr>
          <w:p w14:paraId="574142E6" w14:textId="77777777" w:rsidR="00751A3C" w:rsidRPr="001562CE" w:rsidRDefault="00751A3C"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(32.93)</w:t>
            </w:r>
          </w:p>
        </w:tc>
        <w:tc>
          <w:tcPr>
            <w:tcW w:w="732" w:type="pct"/>
            <w:tcBorders>
              <w:top w:val="nil"/>
            </w:tcBorders>
            <w:noWrap/>
            <w:hideMark/>
          </w:tcPr>
          <w:p w14:paraId="7DB05ECC" w14:textId="77777777" w:rsidR="00751A3C" w:rsidRPr="001562CE" w:rsidRDefault="00751A3C"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(-9.23)</w:t>
            </w:r>
          </w:p>
        </w:tc>
        <w:tc>
          <w:tcPr>
            <w:tcW w:w="731" w:type="pct"/>
            <w:tcBorders>
              <w:top w:val="nil"/>
            </w:tcBorders>
            <w:noWrap/>
            <w:hideMark/>
          </w:tcPr>
          <w:p w14:paraId="7231B1DD" w14:textId="77777777" w:rsidR="00751A3C" w:rsidRPr="001562CE" w:rsidRDefault="00751A3C"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(-11.60)</w:t>
            </w:r>
          </w:p>
        </w:tc>
        <w:tc>
          <w:tcPr>
            <w:tcW w:w="731" w:type="pct"/>
            <w:tcBorders>
              <w:top w:val="nil"/>
            </w:tcBorders>
            <w:noWrap/>
            <w:hideMark/>
          </w:tcPr>
          <w:p w14:paraId="778171EE" w14:textId="77777777" w:rsidR="00751A3C" w:rsidRPr="001562CE" w:rsidRDefault="00751A3C"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(-18.38)</w:t>
            </w:r>
          </w:p>
        </w:tc>
        <w:tc>
          <w:tcPr>
            <w:tcW w:w="689" w:type="pct"/>
            <w:tcBorders>
              <w:top w:val="nil"/>
            </w:tcBorders>
            <w:noWrap/>
            <w:hideMark/>
          </w:tcPr>
          <w:p w14:paraId="3BFCA109" w14:textId="77777777" w:rsidR="00751A3C" w:rsidRPr="001562CE" w:rsidRDefault="00751A3C"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(3.93)</w:t>
            </w:r>
          </w:p>
        </w:tc>
      </w:tr>
      <w:tr w:rsidR="009A3886" w:rsidRPr="001562CE" w14:paraId="4E70A0E8" w14:textId="77777777" w:rsidTr="003E2745">
        <w:trPr>
          <w:trHeight w:val="285"/>
        </w:trPr>
        <w:tc>
          <w:tcPr>
            <w:tcW w:w="696" w:type="pct"/>
            <w:noWrap/>
          </w:tcPr>
          <w:p w14:paraId="45A1383E"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控制变量</w:t>
            </w:r>
          </w:p>
        </w:tc>
        <w:tc>
          <w:tcPr>
            <w:tcW w:w="732" w:type="pct"/>
            <w:noWrap/>
          </w:tcPr>
          <w:p w14:paraId="54F76E93"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9" w:type="pct"/>
            <w:noWrap/>
          </w:tcPr>
          <w:p w14:paraId="3359E541"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32" w:type="pct"/>
            <w:noWrap/>
          </w:tcPr>
          <w:p w14:paraId="1ABCBF04"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31" w:type="pct"/>
            <w:noWrap/>
          </w:tcPr>
          <w:p w14:paraId="55F8AC1B"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31" w:type="pct"/>
            <w:noWrap/>
          </w:tcPr>
          <w:p w14:paraId="3FEF75BB"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9" w:type="pct"/>
            <w:noWrap/>
          </w:tcPr>
          <w:p w14:paraId="60844C51"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9A3886" w:rsidRPr="001562CE" w14:paraId="7DD6F770" w14:textId="77777777" w:rsidTr="003E2745">
        <w:trPr>
          <w:trHeight w:val="285"/>
        </w:trPr>
        <w:tc>
          <w:tcPr>
            <w:tcW w:w="696" w:type="pct"/>
            <w:noWrap/>
          </w:tcPr>
          <w:p w14:paraId="51D9CA2F"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年份固定</w:t>
            </w:r>
          </w:p>
        </w:tc>
        <w:tc>
          <w:tcPr>
            <w:tcW w:w="732" w:type="pct"/>
            <w:noWrap/>
          </w:tcPr>
          <w:p w14:paraId="2B2E481D"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9" w:type="pct"/>
            <w:noWrap/>
          </w:tcPr>
          <w:p w14:paraId="29914E9D"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32" w:type="pct"/>
            <w:noWrap/>
          </w:tcPr>
          <w:p w14:paraId="46819ADA"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31" w:type="pct"/>
            <w:noWrap/>
          </w:tcPr>
          <w:p w14:paraId="751E7169"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31" w:type="pct"/>
            <w:noWrap/>
          </w:tcPr>
          <w:p w14:paraId="2BF1CFA4"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9" w:type="pct"/>
            <w:noWrap/>
          </w:tcPr>
          <w:p w14:paraId="76B7A236"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9A3886" w:rsidRPr="001562CE" w14:paraId="22AF7656" w14:textId="77777777" w:rsidTr="003E2745">
        <w:trPr>
          <w:trHeight w:val="285"/>
        </w:trPr>
        <w:tc>
          <w:tcPr>
            <w:tcW w:w="696" w:type="pct"/>
            <w:noWrap/>
          </w:tcPr>
          <w:p w14:paraId="3ADF6D69"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地区固定</w:t>
            </w:r>
          </w:p>
        </w:tc>
        <w:tc>
          <w:tcPr>
            <w:tcW w:w="732" w:type="pct"/>
            <w:noWrap/>
          </w:tcPr>
          <w:p w14:paraId="28753A60"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9" w:type="pct"/>
            <w:noWrap/>
          </w:tcPr>
          <w:p w14:paraId="344D3790"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32" w:type="pct"/>
            <w:noWrap/>
          </w:tcPr>
          <w:p w14:paraId="11595C1E"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31" w:type="pct"/>
            <w:noWrap/>
          </w:tcPr>
          <w:p w14:paraId="2C2FA558"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31" w:type="pct"/>
            <w:noWrap/>
          </w:tcPr>
          <w:p w14:paraId="3AE6EE85"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9" w:type="pct"/>
            <w:noWrap/>
          </w:tcPr>
          <w:p w14:paraId="48593E15"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9A3886" w:rsidRPr="001562CE" w14:paraId="0EA068C6" w14:textId="77777777" w:rsidTr="003E2745">
        <w:trPr>
          <w:trHeight w:val="285"/>
        </w:trPr>
        <w:tc>
          <w:tcPr>
            <w:tcW w:w="696" w:type="pct"/>
            <w:noWrap/>
          </w:tcPr>
          <w:p w14:paraId="405B7864"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行业固定</w:t>
            </w:r>
          </w:p>
        </w:tc>
        <w:tc>
          <w:tcPr>
            <w:tcW w:w="732" w:type="pct"/>
            <w:noWrap/>
          </w:tcPr>
          <w:p w14:paraId="1026622F"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9" w:type="pct"/>
            <w:noWrap/>
          </w:tcPr>
          <w:p w14:paraId="2B914DFD"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32" w:type="pct"/>
            <w:noWrap/>
          </w:tcPr>
          <w:p w14:paraId="00699D22"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31" w:type="pct"/>
            <w:noWrap/>
          </w:tcPr>
          <w:p w14:paraId="6EBDD9FF"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31" w:type="pct"/>
            <w:noWrap/>
          </w:tcPr>
          <w:p w14:paraId="0460F1C5"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9" w:type="pct"/>
            <w:noWrap/>
          </w:tcPr>
          <w:p w14:paraId="1627C43F" w14:textId="77777777" w:rsidR="009A3886" w:rsidRPr="001562CE" w:rsidRDefault="009A388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9A3886" w:rsidRPr="001562CE" w14:paraId="3E3E64A3" w14:textId="77777777" w:rsidTr="003E2745">
        <w:trPr>
          <w:trHeight w:val="285"/>
        </w:trPr>
        <w:tc>
          <w:tcPr>
            <w:tcW w:w="696" w:type="pct"/>
            <w:noWrap/>
            <w:hideMark/>
          </w:tcPr>
          <w:p w14:paraId="3AE03D23" w14:textId="77777777" w:rsidR="009A3886" w:rsidRPr="004F38F2" w:rsidRDefault="009A3886"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Pseudo R2</w:t>
            </w:r>
          </w:p>
        </w:tc>
        <w:tc>
          <w:tcPr>
            <w:tcW w:w="732" w:type="pct"/>
            <w:noWrap/>
            <w:hideMark/>
          </w:tcPr>
          <w:p w14:paraId="47962CF3"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0.1758</w:t>
            </w:r>
          </w:p>
        </w:tc>
        <w:tc>
          <w:tcPr>
            <w:tcW w:w="689" w:type="pct"/>
            <w:noWrap/>
            <w:hideMark/>
          </w:tcPr>
          <w:p w14:paraId="674739D2"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0.1758</w:t>
            </w:r>
          </w:p>
        </w:tc>
        <w:tc>
          <w:tcPr>
            <w:tcW w:w="732" w:type="pct"/>
            <w:noWrap/>
            <w:hideMark/>
          </w:tcPr>
          <w:p w14:paraId="32821B6F"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0.1758</w:t>
            </w:r>
          </w:p>
        </w:tc>
        <w:tc>
          <w:tcPr>
            <w:tcW w:w="731" w:type="pct"/>
            <w:noWrap/>
            <w:hideMark/>
          </w:tcPr>
          <w:p w14:paraId="44634B9D"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0.1758</w:t>
            </w:r>
          </w:p>
        </w:tc>
        <w:tc>
          <w:tcPr>
            <w:tcW w:w="731" w:type="pct"/>
            <w:noWrap/>
            <w:hideMark/>
          </w:tcPr>
          <w:p w14:paraId="30589B28"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0.1758</w:t>
            </w:r>
          </w:p>
        </w:tc>
        <w:tc>
          <w:tcPr>
            <w:tcW w:w="689" w:type="pct"/>
            <w:noWrap/>
            <w:hideMark/>
          </w:tcPr>
          <w:p w14:paraId="52450E32"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0.1758</w:t>
            </w:r>
          </w:p>
        </w:tc>
      </w:tr>
      <w:tr w:rsidR="009A3886" w:rsidRPr="001562CE" w14:paraId="3EB44DBC" w14:textId="77777777" w:rsidTr="003E2745">
        <w:trPr>
          <w:trHeight w:val="285"/>
        </w:trPr>
        <w:tc>
          <w:tcPr>
            <w:tcW w:w="696" w:type="pct"/>
            <w:noWrap/>
            <w:hideMark/>
          </w:tcPr>
          <w:p w14:paraId="7AA79E33" w14:textId="77777777" w:rsidR="009A3886" w:rsidRPr="004F38F2" w:rsidRDefault="004F38F2"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hint="eastAsia"/>
                <w:kern w:val="0"/>
                <w:sz w:val="18"/>
                <w:szCs w:val="18"/>
              </w:rPr>
              <w:t>观测值</w:t>
            </w:r>
          </w:p>
        </w:tc>
        <w:tc>
          <w:tcPr>
            <w:tcW w:w="732" w:type="pct"/>
            <w:noWrap/>
            <w:hideMark/>
          </w:tcPr>
          <w:p w14:paraId="0B6CF454"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689" w:type="pct"/>
            <w:noWrap/>
            <w:hideMark/>
          </w:tcPr>
          <w:p w14:paraId="6DE60045"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732" w:type="pct"/>
            <w:noWrap/>
            <w:hideMark/>
          </w:tcPr>
          <w:p w14:paraId="2BA55B64"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731" w:type="pct"/>
            <w:noWrap/>
            <w:hideMark/>
          </w:tcPr>
          <w:p w14:paraId="01AFDCC8"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731" w:type="pct"/>
            <w:noWrap/>
            <w:hideMark/>
          </w:tcPr>
          <w:p w14:paraId="52B582C7"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c>
          <w:tcPr>
            <w:tcW w:w="689" w:type="pct"/>
            <w:noWrap/>
            <w:hideMark/>
          </w:tcPr>
          <w:p w14:paraId="1866E6E3" w14:textId="77777777" w:rsidR="009A3886" w:rsidRPr="001562CE" w:rsidRDefault="009A388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1628582</w:t>
            </w:r>
          </w:p>
        </w:tc>
      </w:tr>
    </w:tbl>
    <w:p w14:paraId="2616F2C6" w14:textId="77777777" w:rsidR="000A53B2" w:rsidRPr="001562CE" w:rsidRDefault="007D58C3" w:rsidP="006D04CA">
      <w:pPr>
        <w:ind w:firstLine="420"/>
        <w:rPr>
          <w:rFonts w:ascii="Times New Roman" w:hAnsi="Times New Roman" w:cs="Times New Roman"/>
        </w:rPr>
      </w:pPr>
      <w:r w:rsidRPr="001562CE">
        <w:rPr>
          <w:rFonts w:ascii="Times New Roman" w:hAnsi="Times New Roman" w:cs="Times New Roman"/>
        </w:rPr>
        <w:t>（</w:t>
      </w:r>
      <w:r w:rsidRPr="001562CE">
        <w:rPr>
          <w:rFonts w:ascii="Times New Roman" w:hAnsi="Times New Roman" w:cs="Times New Roman"/>
        </w:rPr>
        <w:t>3</w:t>
      </w:r>
      <w:r w:rsidRPr="001562CE">
        <w:rPr>
          <w:rFonts w:ascii="Times New Roman" w:hAnsi="Times New Roman" w:cs="Times New Roman"/>
        </w:rPr>
        <w:t>）基于双重差分法（</w:t>
      </w:r>
      <w:r w:rsidRPr="001562CE">
        <w:rPr>
          <w:rFonts w:ascii="Times New Roman" w:hAnsi="Times New Roman" w:cs="Times New Roman"/>
        </w:rPr>
        <w:t>DID</w:t>
      </w:r>
      <w:r w:rsidRPr="001562CE">
        <w:rPr>
          <w:rFonts w:ascii="Times New Roman" w:hAnsi="Times New Roman" w:cs="Times New Roman"/>
        </w:rPr>
        <w:t>）的进一步分析。</w:t>
      </w:r>
      <w:r w:rsidR="000A53B2" w:rsidRPr="001562CE">
        <w:rPr>
          <w:rFonts w:ascii="Times New Roman" w:hAnsi="Times New Roman" w:cs="Times New Roman"/>
        </w:rPr>
        <w:t>参照李建强等（</w:t>
      </w:r>
      <w:r w:rsidR="000A53B2" w:rsidRPr="001562CE">
        <w:rPr>
          <w:rFonts w:ascii="Times New Roman" w:hAnsi="Times New Roman" w:cs="Times New Roman"/>
        </w:rPr>
        <w:t>2020</w:t>
      </w:r>
      <w:r w:rsidRPr="001562CE">
        <w:rPr>
          <w:rFonts w:ascii="Times New Roman" w:hAnsi="Times New Roman" w:cs="Times New Roman"/>
        </w:rPr>
        <w:t>）</w:t>
      </w:r>
      <w:r w:rsidR="000A53B2" w:rsidRPr="001562CE">
        <w:rPr>
          <w:rFonts w:ascii="Times New Roman" w:hAnsi="Times New Roman" w:cs="Times New Roman"/>
        </w:rPr>
        <w:t>方法，采用双重差分法检验最低工资变动对企业不同技术进步方式的影响，本文选取了</w:t>
      </w:r>
      <w:r w:rsidR="000A53B2" w:rsidRPr="001562CE">
        <w:rPr>
          <w:rFonts w:ascii="Times New Roman" w:hAnsi="Times New Roman" w:cs="Times New Roman"/>
        </w:rPr>
        <w:t>2011-2012</w:t>
      </w:r>
      <w:r w:rsidRPr="001562CE">
        <w:rPr>
          <w:rFonts w:ascii="Times New Roman" w:hAnsi="Times New Roman" w:cs="Times New Roman"/>
        </w:rPr>
        <w:t>年福建省漳州、厦门和龙岩</w:t>
      </w:r>
      <w:r w:rsidRPr="001562CE">
        <w:rPr>
          <w:rFonts w:ascii="Times New Roman" w:hAnsi="Times New Roman" w:cs="Times New Roman"/>
        </w:rPr>
        <w:t>3</w:t>
      </w:r>
      <w:r w:rsidRPr="001562CE">
        <w:rPr>
          <w:rFonts w:ascii="Times New Roman" w:hAnsi="Times New Roman" w:cs="Times New Roman"/>
        </w:rPr>
        <w:t>市和广东梅州、揭阳、潮州、汕头</w:t>
      </w:r>
      <w:r w:rsidRPr="001562CE">
        <w:rPr>
          <w:rFonts w:ascii="Times New Roman" w:hAnsi="Times New Roman" w:cs="Times New Roman"/>
        </w:rPr>
        <w:t>4</w:t>
      </w:r>
      <w:r w:rsidR="000A53B2" w:rsidRPr="001562CE">
        <w:rPr>
          <w:rFonts w:ascii="Times New Roman" w:hAnsi="Times New Roman" w:cs="Times New Roman"/>
        </w:rPr>
        <w:t>市作为准自然实验的对象。选取</w:t>
      </w:r>
      <w:r w:rsidR="000A53B2" w:rsidRPr="001562CE">
        <w:rPr>
          <w:rFonts w:ascii="Times New Roman" w:hAnsi="Times New Roman" w:cs="Times New Roman"/>
        </w:rPr>
        <w:t>2011-2012</w:t>
      </w:r>
      <w:r w:rsidR="000A53B2" w:rsidRPr="001562CE">
        <w:rPr>
          <w:rFonts w:ascii="Times New Roman" w:hAnsi="Times New Roman" w:cs="Times New Roman"/>
        </w:rPr>
        <w:t>年的原因是由于企业的技术引进数据包含年份是</w:t>
      </w:r>
      <w:r w:rsidR="000A53B2" w:rsidRPr="001562CE">
        <w:rPr>
          <w:rFonts w:ascii="Times New Roman" w:hAnsi="Times New Roman" w:cs="Times New Roman"/>
        </w:rPr>
        <w:t>2008-2014</w:t>
      </w:r>
      <w:r w:rsidR="000A53B2" w:rsidRPr="001562CE">
        <w:rPr>
          <w:rFonts w:ascii="Times New Roman" w:hAnsi="Times New Roman" w:cs="Times New Roman"/>
        </w:rPr>
        <w:t>年，因此需在此时间内寻找准自然试验</w:t>
      </w:r>
      <w:r w:rsidRPr="001562CE">
        <w:rPr>
          <w:rFonts w:ascii="Times New Roman" w:hAnsi="Times New Roman" w:cs="Times New Roman"/>
        </w:rPr>
        <w:t>的样本</w:t>
      </w:r>
      <w:r w:rsidR="000A53B2" w:rsidRPr="001562CE">
        <w:rPr>
          <w:rFonts w:ascii="Times New Roman" w:hAnsi="Times New Roman" w:cs="Times New Roman"/>
        </w:rPr>
        <w:t>，从</w:t>
      </w:r>
      <w:r w:rsidR="000A53B2" w:rsidRPr="001562CE">
        <w:rPr>
          <w:rFonts w:ascii="Times New Roman" w:hAnsi="Times New Roman" w:cs="Times New Roman"/>
        </w:rPr>
        <w:t>2011</w:t>
      </w:r>
      <w:r w:rsidR="000A53B2" w:rsidRPr="001562CE">
        <w:rPr>
          <w:rFonts w:ascii="Times New Roman" w:hAnsi="Times New Roman" w:cs="Times New Roman"/>
        </w:rPr>
        <w:t>到</w:t>
      </w:r>
      <w:r w:rsidR="000A53B2" w:rsidRPr="001562CE">
        <w:rPr>
          <w:rFonts w:ascii="Times New Roman" w:hAnsi="Times New Roman" w:cs="Times New Roman"/>
        </w:rPr>
        <w:t>2012</w:t>
      </w:r>
      <w:r w:rsidR="000A53B2" w:rsidRPr="001562CE">
        <w:rPr>
          <w:rFonts w:ascii="Times New Roman" w:hAnsi="Times New Roman" w:cs="Times New Roman"/>
        </w:rPr>
        <w:t>年，福建提高了最低工资标准，而广东最低工资标准</w:t>
      </w:r>
      <w:r w:rsidR="003D20E7" w:rsidRPr="001562CE">
        <w:rPr>
          <w:rFonts w:ascii="Times New Roman" w:hAnsi="Times New Roman" w:cs="Times New Roman" w:hint="eastAsia"/>
        </w:rPr>
        <w:t>没</w:t>
      </w:r>
      <w:r w:rsidR="000A53B2" w:rsidRPr="001562CE">
        <w:rPr>
          <w:rFonts w:ascii="Times New Roman" w:hAnsi="Times New Roman" w:cs="Times New Roman"/>
        </w:rPr>
        <w:t>有变动，因此可以将福建省作为实验组；选取福建省</w:t>
      </w:r>
      <w:r w:rsidRPr="001562CE">
        <w:rPr>
          <w:rFonts w:ascii="Times New Roman" w:hAnsi="Times New Roman" w:cs="Times New Roman"/>
        </w:rPr>
        <w:t>漳州、厦门和龙岩三市和广东梅州、揭阳、潮州、汕头四市的原因是这</w:t>
      </w:r>
      <w:r w:rsidRPr="001562CE">
        <w:rPr>
          <w:rFonts w:ascii="Times New Roman" w:hAnsi="Times New Roman" w:cs="Times New Roman"/>
        </w:rPr>
        <w:t>7</w:t>
      </w:r>
      <w:r w:rsidRPr="001562CE">
        <w:rPr>
          <w:rFonts w:ascii="Times New Roman" w:hAnsi="Times New Roman" w:cs="Times New Roman"/>
        </w:rPr>
        <w:t>个城市处于福建与广东交界处，彼此在空间上毗邻，区位指标和经济指标较为接近，避免了采用福建和广东</w:t>
      </w:r>
      <w:r w:rsidR="000A53B2" w:rsidRPr="001562CE">
        <w:rPr>
          <w:rFonts w:ascii="Times New Roman" w:hAnsi="Times New Roman" w:cs="Times New Roman"/>
        </w:rPr>
        <w:t>全样本分析</w:t>
      </w:r>
      <w:r w:rsidRPr="001562CE">
        <w:rPr>
          <w:rFonts w:ascii="Times New Roman" w:hAnsi="Times New Roman" w:cs="Times New Roman"/>
        </w:rPr>
        <w:t>时不易区分两地</w:t>
      </w:r>
      <w:r w:rsidR="00716CDD" w:rsidRPr="001562CE">
        <w:rPr>
          <w:rFonts w:ascii="Times New Roman" w:hAnsi="Times New Roman" w:cs="Times New Roman"/>
        </w:rPr>
        <w:t>地域和经济指标本身的差异，因此采用地域上</w:t>
      </w:r>
      <w:r w:rsidRPr="001562CE">
        <w:rPr>
          <w:rFonts w:ascii="Times New Roman" w:hAnsi="Times New Roman" w:cs="Times New Roman"/>
        </w:rPr>
        <w:t>毗邻且分属两省的</w:t>
      </w:r>
      <w:r w:rsidRPr="001562CE">
        <w:rPr>
          <w:rFonts w:ascii="Times New Roman" w:hAnsi="Times New Roman" w:cs="Times New Roman"/>
        </w:rPr>
        <w:t>7</w:t>
      </w:r>
      <w:r w:rsidR="00716CDD" w:rsidRPr="001562CE">
        <w:rPr>
          <w:rFonts w:ascii="Times New Roman" w:hAnsi="Times New Roman" w:cs="Times New Roman"/>
        </w:rPr>
        <w:t>市</w:t>
      </w:r>
      <w:r w:rsidR="000A53B2" w:rsidRPr="001562CE">
        <w:rPr>
          <w:rFonts w:ascii="Times New Roman" w:hAnsi="Times New Roman" w:cs="Times New Roman"/>
        </w:rPr>
        <w:t>更有利于考察最低工资变动对企业技术进步行为的影响</w:t>
      </w:r>
      <w:r w:rsidR="00716CDD" w:rsidRPr="001562CE">
        <w:rPr>
          <w:rFonts w:ascii="Times New Roman" w:hAnsi="Times New Roman" w:cs="Times New Roman"/>
        </w:rPr>
        <w:t>。</w:t>
      </w:r>
      <w:r w:rsidR="002230CD" w:rsidRPr="001562CE">
        <w:rPr>
          <w:rFonts w:ascii="Times New Roman" w:hAnsi="Times New Roman" w:cs="Times New Roman"/>
        </w:rPr>
        <w:t>表</w:t>
      </w:r>
      <w:r w:rsidR="002230CD" w:rsidRPr="001562CE">
        <w:rPr>
          <w:rFonts w:ascii="Times New Roman" w:hAnsi="Times New Roman" w:cs="Times New Roman"/>
        </w:rPr>
        <w:t>9</w:t>
      </w:r>
      <w:r w:rsidRPr="001562CE">
        <w:rPr>
          <w:rFonts w:ascii="Times New Roman" w:hAnsi="Times New Roman" w:cs="Times New Roman"/>
        </w:rPr>
        <w:t>是采用双重差分法的检验结果，从回归结果看</w:t>
      </w:r>
      <w:r w:rsidR="002230CD" w:rsidRPr="001562CE">
        <w:rPr>
          <w:rFonts w:ascii="Times New Roman" w:hAnsi="Times New Roman" w:cs="Times New Roman"/>
        </w:rPr>
        <w:t>，</w:t>
      </w:r>
      <w:r w:rsidR="00A44D24" w:rsidRPr="001562CE">
        <w:rPr>
          <w:rFonts w:ascii="Times New Roman" w:hAnsi="Times New Roman" w:cs="Times New Roman"/>
        </w:rPr>
        <w:t>对于企业创新的影响，</w:t>
      </w:r>
      <w:r w:rsidRPr="001562CE">
        <w:rPr>
          <w:rFonts w:ascii="Times New Roman" w:hAnsi="Times New Roman" w:cs="Times New Roman"/>
        </w:rPr>
        <w:t>交乘项（</w:t>
      </w:r>
      <w:r w:rsidRPr="001562CE">
        <w:rPr>
          <w:rFonts w:ascii="Times New Roman" w:hAnsi="Times New Roman" w:cs="Times New Roman"/>
        </w:rPr>
        <w:t>Treat×Time</w:t>
      </w:r>
      <w:r w:rsidRPr="001562CE">
        <w:rPr>
          <w:rFonts w:ascii="Times New Roman" w:hAnsi="Times New Roman" w:cs="Times New Roman"/>
        </w:rPr>
        <w:t>）</w:t>
      </w:r>
      <w:r w:rsidR="00A44D24" w:rsidRPr="001562CE">
        <w:rPr>
          <w:rFonts w:ascii="Times New Roman" w:hAnsi="Times New Roman" w:cs="Times New Roman"/>
        </w:rPr>
        <w:t>显著为正，说明最低工资变动对企业创新行为和创新程度都有显著的促进作用；而对企业技术引进的影响交乘项并不显著，说明最低工资变动对企业技术引进行为并没有显著的促进作用，可见，基于福建、广东</w:t>
      </w:r>
      <w:r w:rsidR="00A44D24" w:rsidRPr="001562CE">
        <w:rPr>
          <w:rFonts w:ascii="Times New Roman" w:hAnsi="Times New Roman" w:cs="Times New Roman"/>
        </w:rPr>
        <w:t>7</w:t>
      </w:r>
      <w:r w:rsidR="00A44D24" w:rsidRPr="001562CE">
        <w:rPr>
          <w:rFonts w:ascii="Times New Roman" w:hAnsi="Times New Roman" w:cs="Times New Roman"/>
        </w:rPr>
        <w:t>市的准自然试验仍然说明最低工资变动时，企业的技术进步路径主要是偏向自主创新</w:t>
      </w:r>
      <w:r w:rsidR="002230CD" w:rsidRPr="001562CE">
        <w:rPr>
          <w:rFonts w:ascii="Times New Roman" w:hAnsi="Times New Roman" w:cs="Times New Roman"/>
        </w:rPr>
        <w:t>。</w:t>
      </w:r>
    </w:p>
    <w:p w14:paraId="596C68B9" w14:textId="77777777" w:rsidR="00591D6B" w:rsidRPr="009321C7" w:rsidRDefault="00964D70" w:rsidP="006D04CA">
      <w:pPr>
        <w:pStyle w:val="a9"/>
        <w:keepNext/>
        <w:jc w:val="center"/>
        <w:rPr>
          <w:rFonts w:ascii="Times New Roman" w:eastAsia="楷体" w:hAnsi="Times New Roman" w:cs="Times New Roman"/>
          <w:sz w:val="21"/>
        </w:rPr>
      </w:pPr>
      <w:r w:rsidRPr="009321C7">
        <w:rPr>
          <w:rFonts w:ascii="Times New Roman" w:eastAsia="楷体" w:hAnsi="Times New Roman" w:cs="Times New Roman"/>
          <w:sz w:val="21"/>
        </w:rPr>
        <w:t>表</w:t>
      </w:r>
      <w:r w:rsidR="00A66A40" w:rsidRPr="009321C7">
        <w:rPr>
          <w:rFonts w:ascii="Times New Roman" w:eastAsia="楷体" w:hAnsi="Times New Roman" w:cs="Times New Roman"/>
          <w:sz w:val="21"/>
        </w:rPr>
        <w:t>11</w:t>
      </w:r>
      <w:r w:rsidR="00591D6B" w:rsidRPr="009321C7">
        <w:rPr>
          <w:rFonts w:ascii="Times New Roman" w:eastAsia="楷体" w:hAnsi="Times New Roman" w:cs="Times New Roman"/>
          <w:sz w:val="21"/>
        </w:rPr>
        <w:t xml:space="preserve"> </w:t>
      </w:r>
      <w:r w:rsidR="00E24FB3">
        <w:rPr>
          <w:rFonts w:ascii="Times New Roman" w:eastAsia="楷体" w:hAnsi="Times New Roman" w:cs="Times New Roman"/>
          <w:sz w:val="21"/>
        </w:rPr>
        <w:t xml:space="preserve"> </w:t>
      </w:r>
      <w:r w:rsidR="00591D6B" w:rsidRPr="009321C7">
        <w:rPr>
          <w:rFonts w:ascii="Times New Roman" w:eastAsia="楷体" w:hAnsi="Times New Roman" w:cs="Times New Roman"/>
          <w:sz w:val="21"/>
        </w:rPr>
        <w:t>基于福建、广东七市的</w:t>
      </w:r>
      <w:r w:rsidR="00591D6B" w:rsidRPr="009321C7">
        <w:rPr>
          <w:rFonts w:ascii="Times New Roman" w:eastAsia="楷体" w:hAnsi="Times New Roman" w:cs="Times New Roman"/>
          <w:sz w:val="21"/>
        </w:rPr>
        <w:t>DID</w:t>
      </w:r>
      <w:r w:rsidR="00591D6B" w:rsidRPr="009321C7">
        <w:rPr>
          <w:rFonts w:ascii="Times New Roman" w:eastAsia="楷体" w:hAnsi="Times New Roman" w:cs="Times New Roman"/>
          <w:sz w:val="21"/>
        </w:rPr>
        <w:t>检验结果</w:t>
      </w:r>
    </w:p>
    <w:tbl>
      <w:tblPr>
        <w:tblStyle w:val="a8"/>
        <w:tblW w:w="5000" w:type="pct"/>
        <w:tblBorders>
          <w:left w:val="none" w:sz="0" w:space="0" w:color="auto"/>
          <w:right w:val="none" w:sz="0" w:space="0" w:color="auto"/>
        </w:tblBorders>
        <w:tblLook w:val="04A0" w:firstRow="1" w:lastRow="0" w:firstColumn="1" w:lastColumn="0" w:noHBand="0" w:noVBand="1"/>
      </w:tblPr>
      <w:tblGrid>
        <w:gridCol w:w="1614"/>
        <w:gridCol w:w="1698"/>
        <w:gridCol w:w="1600"/>
        <w:gridCol w:w="1698"/>
        <w:gridCol w:w="1696"/>
      </w:tblGrid>
      <w:tr w:rsidR="007D58C3" w:rsidRPr="001562CE" w14:paraId="5DF753D6" w14:textId="77777777" w:rsidTr="00744A96">
        <w:trPr>
          <w:trHeight w:val="285"/>
        </w:trPr>
        <w:tc>
          <w:tcPr>
            <w:tcW w:w="972" w:type="pct"/>
            <w:vMerge w:val="restart"/>
            <w:noWrap/>
          </w:tcPr>
          <w:p w14:paraId="2EFA7665" w14:textId="77777777" w:rsidR="00716CDD" w:rsidRPr="001562CE" w:rsidRDefault="00716CD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变量</w:t>
            </w:r>
          </w:p>
        </w:tc>
        <w:tc>
          <w:tcPr>
            <w:tcW w:w="1022" w:type="pct"/>
            <w:noWrap/>
          </w:tcPr>
          <w:p w14:paraId="599CDDD3" w14:textId="77777777" w:rsidR="00716CDD" w:rsidRPr="001562CE" w:rsidRDefault="00716CD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w:t>
            </w:r>
          </w:p>
        </w:tc>
        <w:tc>
          <w:tcPr>
            <w:tcW w:w="963" w:type="pct"/>
            <w:noWrap/>
          </w:tcPr>
          <w:p w14:paraId="71F6DF63" w14:textId="77777777" w:rsidR="00716CDD" w:rsidRPr="001562CE" w:rsidRDefault="00716CD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w:t>
            </w:r>
          </w:p>
        </w:tc>
        <w:tc>
          <w:tcPr>
            <w:tcW w:w="1022" w:type="pct"/>
            <w:noWrap/>
          </w:tcPr>
          <w:p w14:paraId="26E4BCD9" w14:textId="77777777" w:rsidR="00716CDD" w:rsidRPr="001562CE" w:rsidRDefault="00716CD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w:t>
            </w:r>
          </w:p>
        </w:tc>
        <w:tc>
          <w:tcPr>
            <w:tcW w:w="1021" w:type="pct"/>
            <w:noWrap/>
          </w:tcPr>
          <w:p w14:paraId="302D8941" w14:textId="77777777" w:rsidR="00716CDD" w:rsidRPr="001562CE" w:rsidRDefault="00716CDD"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w:t>
            </w:r>
          </w:p>
        </w:tc>
      </w:tr>
      <w:tr w:rsidR="007D58C3" w:rsidRPr="001562CE" w14:paraId="76EA081B" w14:textId="77777777" w:rsidTr="00274122">
        <w:trPr>
          <w:trHeight w:val="285"/>
        </w:trPr>
        <w:tc>
          <w:tcPr>
            <w:tcW w:w="972" w:type="pct"/>
            <w:vMerge/>
            <w:tcBorders>
              <w:bottom w:val="single" w:sz="4" w:space="0" w:color="auto"/>
            </w:tcBorders>
            <w:noWrap/>
          </w:tcPr>
          <w:p w14:paraId="74580EAF" w14:textId="77777777" w:rsidR="002230CD" w:rsidRPr="001562CE" w:rsidRDefault="002230CD" w:rsidP="006D04CA">
            <w:pPr>
              <w:widowControl/>
              <w:jc w:val="center"/>
              <w:rPr>
                <w:rFonts w:ascii="Times New Roman" w:eastAsia="宋体" w:hAnsi="Times New Roman" w:cs="Times New Roman"/>
                <w:kern w:val="0"/>
                <w:sz w:val="18"/>
                <w:szCs w:val="18"/>
              </w:rPr>
            </w:pPr>
          </w:p>
        </w:tc>
        <w:tc>
          <w:tcPr>
            <w:tcW w:w="1022" w:type="pct"/>
            <w:tcBorders>
              <w:bottom w:val="single" w:sz="4" w:space="0" w:color="auto"/>
            </w:tcBorders>
            <w:noWrap/>
          </w:tcPr>
          <w:p w14:paraId="71383686" w14:textId="77777777" w:rsidR="002230CD" w:rsidRPr="001562CE" w:rsidRDefault="002230CD"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Inno</w:t>
            </w:r>
          </w:p>
        </w:tc>
        <w:tc>
          <w:tcPr>
            <w:tcW w:w="963" w:type="pct"/>
            <w:tcBorders>
              <w:bottom w:val="single" w:sz="4" w:space="0" w:color="auto"/>
            </w:tcBorders>
            <w:noWrap/>
          </w:tcPr>
          <w:p w14:paraId="1490A2B3" w14:textId="77777777" w:rsidR="002230CD" w:rsidRPr="001562CE" w:rsidRDefault="00F54CE2" w:rsidP="006D04CA">
            <w:pPr>
              <w:widowControl/>
              <w:jc w:val="center"/>
              <w:rPr>
                <w:rFonts w:ascii="Times New Roman" w:eastAsia="宋体" w:hAnsi="Times New Roman" w:cs="Times New Roman"/>
                <w:i/>
                <w:kern w:val="0"/>
                <w:sz w:val="18"/>
                <w:szCs w:val="18"/>
              </w:rPr>
            </w:pPr>
            <w:r>
              <w:rPr>
                <w:rFonts w:ascii="Times New Roman" w:eastAsia="宋体" w:hAnsi="Times New Roman" w:cs="Times New Roman"/>
                <w:i/>
                <w:kern w:val="0"/>
                <w:sz w:val="18"/>
                <w:szCs w:val="18"/>
              </w:rPr>
              <w:t>ln</w:t>
            </w:r>
            <w:r>
              <w:rPr>
                <w:rFonts w:ascii="Times New Roman" w:eastAsia="宋体" w:hAnsi="Times New Roman" w:cs="Times New Roman" w:hint="eastAsia"/>
                <w:i/>
                <w:kern w:val="0"/>
                <w:sz w:val="18"/>
                <w:szCs w:val="18"/>
              </w:rPr>
              <w:t>i</w:t>
            </w:r>
            <w:r w:rsidR="00744A96" w:rsidRPr="001562CE">
              <w:rPr>
                <w:rFonts w:ascii="Times New Roman" w:eastAsia="宋体" w:hAnsi="Times New Roman" w:cs="Times New Roman"/>
                <w:i/>
                <w:kern w:val="0"/>
                <w:sz w:val="18"/>
                <w:szCs w:val="18"/>
              </w:rPr>
              <w:t>nno</w:t>
            </w:r>
          </w:p>
        </w:tc>
        <w:tc>
          <w:tcPr>
            <w:tcW w:w="1022" w:type="pct"/>
            <w:tcBorders>
              <w:bottom w:val="single" w:sz="4" w:space="0" w:color="auto"/>
            </w:tcBorders>
            <w:noWrap/>
          </w:tcPr>
          <w:p w14:paraId="0BBE75C9" w14:textId="77777777" w:rsidR="002230CD" w:rsidRPr="001562CE" w:rsidRDefault="00744A96"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Tech</w:t>
            </w:r>
          </w:p>
        </w:tc>
        <w:tc>
          <w:tcPr>
            <w:tcW w:w="1021" w:type="pct"/>
            <w:tcBorders>
              <w:bottom w:val="single" w:sz="4" w:space="0" w:color="auto"/>
            </w:tcBorders>
            <w:noWrap/>
          </w:tcPr>
          <w:p w14:paraId="24B961CF" w14:textId="77777777" w:rsidR="002230CD" w:rsidRPr="001562CE" w:rsidRDefault="002230CD"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lntech</w:t>
            </w:r>
          </w:p>
        </w:tc>
      </w:tr>
      <w:tr w:rsidR="007D58C3" w:rsidRPr="001562CE" w14:paraId="251A3C23" w14:textId="77777777" w:rsidTr="00274122">
        <w:trPr>
          <w:trHeight w:val="285"/>
        </w:trPr>
        <w:tc>
          <w:tcPr>
            <w:tcW w:w="972" w:type="pct"/>
            <w:tcBorders>
              <w:bottom w:val="nil"/>
            </w:tcBorders>
            <w:noWrap/>
            <w:hideMark/>
          </w:tcPr>
          <w:p w14:paraId="0B45DFB5" w14:textId="77777777" w:rsidR="00744A96" w:rsidRPr="00083B02" w:rsidRDefault="00744A96" w:rsidP="006D04CA">
            <w:pPr>
              <w:widowControl/>
              <w:jc w:val="center"/>
              <w:rPr>
                <w:rFonts w:ascii="Times New Roman" w:eastAsia="宋体" w:hAnsi="Times New Roman" w:cs="Times New Roman"/>
                <w:kern w:val="0"/>
                <w:sz w:val="18"/>
                <w:szCs w:val="18"/>
              </w:rPr>
            </w:pPr>
            <w:r w:rsidRPr="00083B02">
              <w:rPr>
                <w:rFonts w:ascii="Times New Roman" w:eastAsia="宋体" w:hAnsi="Times New Roman" w:cs="Times New Roman"/>
                <w:kern w:val="0"/>
                <w:sz w:val="18"/>
                <w:szCs w:val="18"/>
              </w:rPr>
              <w:t>Treat×Time</w:t>
            </w:r>
          </w:p>
        </w:tc>
        <w:tc>
          <w:tcPr>
            <w:tcW w:w="1022" w:type="pct"/>
            <w:tcBorders>
              <w:bottom w:val="nil"/>
            </w:tcBorders>
            <w:noWrap/>
            <w:hideMark/>
          </w:tcPr>
          <w:p w14:paraId="12A3EBD0"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0.0140***</w:t>
            </w:r>
          </w:p>
        </w:tc>
        <w:tc>
          <w:tcPr>
            <w:tcW w:w="963" w:type="pct"/>
            <w:tcBorders>
              <w:bottom w:val="nil"/>
            </w:tcBorders>
            <w:noWrap/>
            <w:hideMark/>
          </w:tcPr>
          <w:p w14:paraId="359A41DC"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0.0272*</w:t>
            </w:r>
          </w:p>
        </w:tc>
        <w:tc>
          <w:tcPr>
            <w:tcW w:w="1022" w:type="pct"/>
            <w:tcBorders>
              <w:bottom w:val="nil"/>
            </w:tcBorders>
            <w:noWrap/>
            <w:hideMark/>
          </w:tcPr>
          <w:p w14:paraId="79DD70B5"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0.0005</w:t>
            </w:r>
          </w:p>
        </w:tc>
        <w:tc>
          <w:tcPr>
            <w:tcW w:w="1021" w:type="pct"/>
            <w:tcBorders>
              <w:bottom w:val="nil"/>
            </w:tcBorders>
            <w:noWrap/>
            <w:hideMark/>
          </w:tcPr>
          <w:p w14:paraId="3F39BD26"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0.0244</w:t>
            </w:r>
          </w:p>
        </w:tc>
      </w:tr>
      <w:tr w:rsidR="007D58C3" w:rsidRPr="001562CE" w14:paraId="03489C16" w14:textId="77777777" w:rsidTr="00274122">
        <w:trPr>
          <w:trHeight w:val="285"/>
        </w:trPr>
        <w:tc>
          <w:tcPr>
            <w:tcW w:w="972" w:type="pct"/>
            <w:tcBorders>
              <w:top w:val="nil"/>
              <w:bottom w:val="single" w:sz="4" w:space="0" w:color="auto"/>
            </w:tcBorders>
            <w:noWrap/>
            <w:hideMark/>
          </w:tcPr>
          <w:p w14:paraId="7A81E2AD" w14:textId="77777777" w:rsidR="00744A96" w:rsidRPr="00083B02" w:rsidRDefault="00744A96" w:rsidP="006D04CA">
            <w:pPr>
              <w:widowControl/>
              <w:jc w:val="center"/>
              <w:rPr>
                <w:rFonts w:ascii="Times New Roman" w:eastAsia="宋体" w:hAnsi="Times New Roman" w:cs="Times New Roman"/>
                <w:kern w:val="0"/>
                <w:sz w:val="18"/>
                <w:szCs w:val="18"/>
              </w:rPr>
            </w:pPr>
          </w:p>
        </w:tc>
        <w:tc>
          <w:tcPr>
            <w:tcW w:w="1022" w:type="pct"/>
            <w:tcBorders>
              <w:top w:val="nil"/>
              <w:bottom w:val="single" w:sz="4" w:space="0" w:color="auto"/>
            </w:tcBorders>
            <w:noWrap/>
            <w:hideMark/>
          </w:tcPr>
          <w:p w14:paraId="63E2107D"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(4.68)</w:t>
            </w:r>
          </w:p>
        </w:tc>
        <w:tc>
          <w:tcPr>
            <w:tcW w:w="963" w:type="pct"/>
            <w:tcBorders>
              <w:top w:val="nil"/>
              <w:bottom w:val="single" w:sz="4" w:space="0" w:color="auto"/>
            </w:tcBorders>
            <w:noWrap/>
            <w:hideMark/>
          </w:tcPr>
          <w:p w14:paraId="729F7F2C"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(2.01)</w:t>
            </w:r>
          </w:p>
        </w:tc>
        <w:tc>
          <w:tcPr>
            <w:tcW w:w="1022" w:type="pct"/>
            <w:tcBorders>
              <w:top w:val="nil"/>
              <w:bottom w:val="single" w:sz="4" w:space="0" w:color="auto"/>
            </w:tcBorders>
            <w:noWrap/>
            <w:hideMark/>
          </w:tcPr>
          <w:p w14:paraId="6BDEAD2C"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(0.07)</w:t>
            </w:r>
          </w:p>
        </w:tc>
        <w:tc>
          <w:tcPr>
            <w:tcW w:w="1021" w:type="pct"/>
            <w:tcBorders>
              <w:top w:val="nil"/>
              <w:bottom w:val="single" w:sz="4" w:space="0" w:color="auto"/>
            </w:tcBorders>
            <w:noWrap/>
            <w:hideMark/>
          </w:tcPr>
          <w:p w14:paraId="58A66A4B"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(0.45)</w:t>
            </w:r>
          </w:p>
        </w:tc>
      </w:tr>
      <w:tr w:rsidR="007D58C3" w:rsidRPr="001562CE" w14:paraId="3A7C0FD2" w14:textId="77777777" w:rsidTr="00274122">
        <w:trPr>
          <w:trHeight w:val="285"/>
        </w:trPr>
        <w:tc>
          <w:tcPr>
            <w:tcW w:w="972" w:type="pct"/>
            <w:tcBorders>
              <w:bottom w:val="nil"/>
            </w:tcBorders>
            <w:noWrap/>
          </w:tcPr>
          <w:p w14:paraId="1398AD7E" w14:textId="77777777" w:rsidR="00744A96" w:rsidRPr="00083B02" w:rsidRDefault="00744A96" w:rsidP="006D04CA">
            <w:pPr>
              <w:widowControl/>
              <w:jc w:val="center"/>
              <w:rPr>
                <w:rFonts w:ascii="Times New Roman" w:eastAsia="宋体" w:hAnsi="Times New Roman" w:cs="Times New Roman"/>
                <w:kern w:val="0"/>
                <w:sz w:val="18"/>
                <w:szCs w:val="18"/>
              </w:rPr>
            </w:pPr>
            <w:r w:rsidRPr="00083B02">
              <w:rPr>
                <w:rFonts w:ascii="Times New Roman" w:eastAsia="宋体" w:hAnsi="Times New Roman" w:cs="Times New Roman"/>
                <w:kern w:val="0"/>
                <w:sz w:val="18"/>
                <w:szCs w:val="18"/>
              </w:rPr>
              <w:t>Treat</w:t>
            </w:r>
          </w:p>
        </w:tc>
        <w:tc>
          <w:tcPr>
            <w:tcW w:w="1022" w:type="pct"/>
            <w:tcBorders>
              <w:bottom w:val="nil"/>
            </w:tcBorders>
            <w:noWrap/>
          </w:tcPr>
          <w:p w14:paraId="634488C6"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0.0701*</w:t>
            </w:r>
          </w:p>
        </w:tc>
        <w:tc>
          <w:tcPr>
            <w:tcW w:w="963" w:type="pct"/>
            <w:tcBorders>
              <w:bottom w:val="nil"/>
            </w:tcBorders>
            <w:noWrap/>
          </w:tcPr>
          <w:p w14:paraId="57400824"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0.1123*</w:t>
            </w:r>
          </w:p>
        </w:tc>
        <w:tc>
          <w:tcPr>
            <w:tcW w:w="1022" w:type="pct"/>
            <w:tcBorders>
              <w:bottom w:val="nil"/>
            </w:tcBorders>
            <w:noWrap/>
          </w:tcPr>
          <w:p w14:paraId="4E8542B7"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0.0469*</w:t>
            </w:r>
          </w:p>
        </w:tc>
        <w:tc>
          <w:tcPr>
            <w:tcW w:w="1021" w:type="pct"/>
            <w:tcBorders>
              <w:bottom w:val="nil"/>
            </w:tcBorders>
            <w:noWrap/>
          </w:tcPr>
          <w:p w14:paraId="695D4710"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0.3379*</w:t>
            </w:r>
          </w:p>
        </w:tc>
      </w:tr>
      <w:tr w:rsidR="007D58C3" w:rsidRPr="001562CE" w14:paraId="73F28D35" w14:textId="77777777" w:rsidTr="00274122">
        <w:trPr>
          <w:trHeight w:val="285"/>
        </w:trPr>
        <w:tc>
          <w:tcPr>
            <w:tcW w:w="972" w:type="pct"/>
            <w:tcBorders>
              <w:top w:val="nil"/>
              <w:bottom w:val="single" w:sz="4" w:space="0" w:color="auto"/>
            </w:tcBorders>
            <w:noWrap/>
          </w:tcPr>
          <w:p w14:paraId="4477D16B" w14:textId="77777777" w:rsidR="00744A96" w:rsidRPr="00083B02" w:rsidRDefault="00744A96" w:rsidP="006D04CA">
            <w:pPr>
              <w:widowControl/>
              <w:jc w:val="center"/>
              <w:rPr>
                <w:rFonts w:ascii="Times New Roman" w:eastAsia="宋体" w:hAnsi="Times New Roman" w:cs="Times New Roman"/>
                <w:kern w:val="0"/>
                <w:sz w:val="18"/>
                <w:szCs w:val="18"/>
              </w:rPr>
            </w:pPr>
          </w:p>
        </w:tc>
        <w:tc>
          <w:tcPr>
            <w:tcW w:w="1022" w:type="pct"/>
            <w:tcBorders>
              <w:top w:val="nil"/>
              <w:bottom w:val="single" w:sz="4" w:space="0" w:color="auto"/>
            </w:tcBorders>
            <w:noWrap/>
          </w:tcPr>
          <w:p w14:paraId="43A9BF73"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(1.94)</w:t>
            </w:r>
          </w:p>
        </w:tc>
        <w:tc>
          <w:tcPr>
            <w:tcW w:w="963" w:type="pct"/>
            <w:tcBorders>
              <w:top w:val="nil"/>
              <w:bottom w:val="single" w:sz="4" w:space="0" w:color="auto"/>
            </w:tcBorders>
            <w:noWrap/>
          </w:tcPr>
          <w:p w14:paraId="622286DA"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(2.04)</w:t>
            </w:r>
          </w:p>
        </w:tc>
        <w:tc>
          <w:tcPr>
            <w:tcW w:w="1022" w:type="pct"/>
            <w:tcBorders>
              <w:top w:val="nil"/>
              <w:bottom w:val="single" w:sz="4" w:space="0" w:color="auto"/>
            </w:tcBorders>
            <w:noWrap/>
          </w:tcPr>
          <w:p w14:paraId="619C3E7F"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(1.95)</w:t>
            </w:r>
          </w:p>
        </w:tc>
        <w:tc>
          <w:tcPr>
            <w:tcW w:w="1021" w:type="pct"/>
            <w:tcBorders>
              <w:top w:val="nil"/>
              <w:bottom w:val="single" w:sz="4" w:space="0" w:color="auto"/>
            </w:tcBorders>
            <w:noWrap/>
          </w:tcPr>
          <w:p w14:paraId="42167E28"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(2.00)</w:t>
            </w:r>
          </w:p>
        </w:tc>
      </w:tr>
      <w:tr w:rsidR="007D58C3" w:rsidRPr="001562CE" w14:paraId="079DA386" w14:textId="77777777" w:rsidTr="00274122">
        <w:trPr>
          <w:trHeight w:val="285"/>
        </w:trPr>
        <w:tc>
          <w:tcPr>
            <w:tcW w:w="972" w:type="pct"/>
            <w:tcBorders>
              <w:bottom w:val="nil"/>
            </w:tcBorders>
            <w:noWrap/>
          </w:tcPr>
          <w:p w14:paraId="3B2031CD" w14:textId="77777777" w:rsidR="00744A96" w:rsidRPr="00083B02" w:rsidRDefault="00744A96" w:rsidP="006D04CA">
            <w:pPr>
              <w:widowControl/>
              <w:jc w:val="center"/>
              <w:rPr>
                <w:rFonts w:ascii="Times New Roman" w:eastAsia="宋体" w:hAnsi="Times New Roman" w:cs="Times New Roman"/>
                <w:kern w:val="0"/>
                <w:sz w:val="18"/>
                <w:szCs w:val="18"/>
              </w:rPr>
            </w:pPr>
            <w:r w:rsidRPr="00083B02">
              <w:rPr>
                <w:rFonts w:ascii="Times New Roman" w:eastAsia="宋体" w:hAnsi="Times New Roman" w:cs="Times New Roman"/>
                <w:kern w:val="0"/>
                <w:sz w:val="18"/>
                <w:szCs w:val="18"/>
              </w:rPr>
              <w:t>Time</w:t>
            </w:r>
          </w:p>
        </w:tc>
        <w:tc>
          <w:tcPr>
            <w:tcW w:w="1022" w:type="pct"/>
            <w:tcBorders>
              <w:bottom w:val="nil"/>
            </w:tcBorders>
            <w:noWrap/>
          </w:tcPr>
          <w:p w14:paraId="5D234F93"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0.0094**</w:t>
            </w:r>
          </w:p>
        </w:tc>
        <w:tc>
          <w:tcPr>
            <w:tcW w:w="963" w:type="pct"/>
            <w:tcBorders>
              <w:bottom w:val="nil"/>
            </w:tcBorders>
            <w:noWrap/>
          </w:tcPr>
          <w:p w14:paraId="2EB0ACE5"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0.0156***</w:t>
            </w:r>
          </w:p>
        </w:tc>
        <w:tc>
          <w:tcPr>
            <w:tcW w:w="1022" w:type="pct"/>
            <w:tcBorders>
              <w:bottom w:val="nil"/>
            </w:tcBorders>
            <w:noWrap/>
          </w:tcPr>
          <w:p w14:paraId="4AE595A6"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-0.0027</w:t>
            </w:r>
          </w:p>
        </w:tc>
        <w:tc>
          <w:tcPr>
            <w:tcW w:w="1021" w:type="pct"/>
            <w:tcBorders>
              <w:bottom w:val="nil"/>
            </w:tcBorders>
            <w:noWrap/>
          </w:tcPr>
          <w:p w14:paraId="64AACD94"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-0.0270</w:t>
            </w:r>
          </w:p>
        </w:tc>
      </w:tr>
      <w:tr w:rsidR="007D58C3" w:rsidRPr="001562CE" w14:paraId="42FF4F5C" w14:textId="77777777" w:rsidTr="00274122">
        <w:trPr>
          <w:trHeight w:val="285"/>
        </w:trPr>
        <w:tc>
          <w:tcPr>
            <w:tcW w:w="972" w:type="pct"/>
            <w:tcBorders>
              <w:top w:val="nil"/>
            </w:tcBorders>
            <w:noWrap/>
          </w:tcPr>
          <w:p w14:paraId="45970FB7" w14:textId="77777777" w:rsidR="00744A96" w:rsidRPr="001562CE" w:rsidRDefault="00744A96" w:rsidP="006D04CA">
            <w:pPr>
              <w:widowControl/>
              <w:jc w:val="center"/>
              <w:rPr>
                <w:rFonts w:ascii="Times New Roman" w:eastAsia="宋体" w:hAnsi="Times New Roman" w:cs="Times New Roman"/>
                <w:i/>
                <w:kern w:val="0"/>
                <w:sz w:val="18"/>
                <w:szCs w:val="18"/>
              </w:rPr>
            </w:pPr>
          </w:p>
        </w:tc>
        <w:tc>
          <w:tcPr>
            <w:tcW w:w="1022" w:type="pct"/>
            <w:tcBorders>
              <w:top w:val="nil"/>
            </w:tcBorders>
            <w:noWrap/>
          </w:tcPr>
          <w:p w14:paraId="4F42B69F"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(3.64)</w:t>
            </w:r>
          </w:p>
        </w:tc>
        <w:tc>
          <w:tcPr>
            <w:tcW w:w="963" w:type="pct"/>
            <w:tcBorders>
              <w:top w:val="nil"/>
            </w:tcBorders>
            <w:noWrap/>
          </w:tcPr>
          <w:p w14:paraId="4D64D51E"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(9.72)</w:t>
            </w:r>
          </w:p>
        </w:tc>
        <w:tc>
          <w:tcPr>
            <w:tcW w:w="1022" w:type="pct"/>
            <w:tcBorders>
              <w:top w:val="nil"/>
            </w:tcBorders>
            <w:noWrap/>
          </w:tcPr>
          <w:p w14:paraId="3050B432"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(-0.93)</w:t>
            </w:r>
          </w:p>
        </w:tc>
        <w:tc>
          <w:tcPr>
            <w:tcW w:w="1021" w:type="pct"/>
            <w:tcBorders>
              <w:top w:val="nil"/>
            </w:tcBorders>
            <w:noWrap/>
          </w:tcPr>
          <w:p w14:paraId="231DA2E7" w14:textId="77777777" w:rsidR="00744A96" w:rsidRPr="001562CE" w:rsidRDefault="00744A96" w:rsidP="006D04CA">
            <w:pPr>
              <w:autoSpaceDE w:val="0"/>
              <w:autoSpaceDN w:val="0"/>
              <w:adjustRightInd w:val="0"/>
              <w:jc w:val="center"/>
              <w:rPr>
                <w:rFonts w:ascii="Times New Roman" w:eastAsia="等线" w:hAnsi="Times New Roman" w:cs="Times New Roman"/>
                <w:kern w:val="0"/>
                <w:sz w:val="18"/>
                <w:szCs w:val="18"/>
              </w:rPr>
            </w:pPr>
            <w:r w:rsidRPr="001562CE">
              <w:rPr>
                <w:rFonts w:ascii="Times New Roman" w:eastAsia="等线" w:hAnsi="Times New Roman" w:cs="Times New Roman"/>
                <w:kern w:val="0"/>
                <w:sz w:val="18"/>
                <w:szCs w:val="18"/>
              </w:rPr>
              <w:t>(-1.38)</w:t>
            </w:r>
          </w:p>
        </w:tc>
      </w:tr>
      <w:tr w:rsidR="007D58C3" w:rsidRPr="001562CE" w14:paraId="58619F40" w14:textId="77777777" w:rsidTr="00744A96">
        <w:trPr>
          <w:trHeight w:val="285"/>
        </w:trPr>
        <w:tc>
          <w:tcPr>
            <w:tcW w:w="972" w:type="pct"/>
            <w:noWrap/>
          </w:tcPr>
          <w:p w14:paraId="57945549" w14:textId="77777777" w:rsidR="00744A96" w:rsidRPr="001562CE" w:rsidRDefault="00744A96"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控制变量</w:t>
            </w:r>
          </w:p>
        </w:tc>
        <w:tc>
          <w:tcPr>
            <w:tcW w:w="1022" w:type="pct"/>
            <w:noWrap/>
          </w:tcPr>
          <w:p w14:paraId="7098BBB1" w14:textId="77777777" w:rsidR="00744A96" w:rsidRPr="001562CE" w:rsidRDefault="00744A9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963" w:type="pct"/>
            <w:noWrap/>
          </w:tcPr>
          <w:p w14:paraId="2E655DE7" w14:textId="77777777" w:rsidR="00744A96" w:rsidRPr="001562CE" w:rsidRDefault="00744A9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1022" w:type="pct"/>
            <w:noWrap/>
          </w:tcPr>
          <w:p w14:paraId="01D03047" w14:textId="77777777" w:rsidR="00744A96" w:rsidRPr="001562CE" w:rsidRDefault="00744A9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1021" w:type="pct"/>
            <w:noWrap/>
          </w:tcPr>
          <w:p w14:paraId="2AD8C09A" w14:textId="77777777" w:rsidR="00744A96" w:rsidRPr="001562CE" w:rsidRDefault="00744A96"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7D58C3" w:rsidRPr="001562CE" w14:paraId="2CE5EF43" w14:textId="77777777" w:rsidTr="00744A96">
        <w:trPr>
          <w:trHeight w:val="285"/>
        </w:trPr>
        <w:tc>
          <w:tcPr>
            <w:tcW w:w="972" w:type="pct"/>
            <w:noWrap/>
            <w:hideMark/>
          </w:tcPr>
          <w:p w14:paraId="342739C9" w14:textId="77777777" w:rsidR="00744A96" w:rsidRPr="004F38F2" w:rsidRDefault="00744A96"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R2</w:t>
            </w:r>
          </w:p>
        </w:tc>
        <w:tc>
          <w:tcPr>
            <w:tcW w:w="1022" w:type="pct"/>
            <w:shd w:val="clear" w:color="auto" w:fill="auto"/>
            <w:noWrap/>
            <w:vAlign w:val="center"/>
            <w:hideMark/>
          </w:tcPr>
          <w:p w14:paraId="5FE09E32" w14:textId="77777777" w:rsidR="00744A96" w:rsidRPr="001562CE" w:rsidRDefault="00744A96" w:rsidP="006D04CA">
            <w:pPr>
              <w:widowControl/>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0.108</w:t>
            </w:r>
          </w:p>
        </w:tc>
        <w:tc>
          <w:tcPr>
            <w:tcW w:w="963" w:type="pct"/>
            <w:shd w:val="clear" w:color="auto" w:fill="auto"/>
            <w:noWrap/>
            <w:vAlign w:val="center"/>
            <w:hideMark/>
          </w:tcPr>
          <w:p w14:paraId="4721DD9F" w14:textId="77777777" w:rsidR="00744A96" w:rsidRPr="001562CE" w:rsidRDefault="00744A96"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0.110</w:t>
            </w:r>
          </w:p>
        </w:tc>
        <w:tc>
          <w:tcPr>
            <w:tcW w:w="1022" w:type="pct"/>
            <w:shd w:val="clear" w:color="auto" w:fill="auto"/>
            <w:noWrap/>
            <w:vAlign w:val="center"/>
            <w:hideMark/>
          </w:tcPr>
          <w:p w14:paraId="79400775" w14:textId="77777777" w:rsidR="00744A96" w:rsidRPr="001562CE" w:rsidRDefault="00744A96"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0.062</w:t>
            </w:r>
          </w:p>
        </w:tc>
        <w:tc>
          <w:tcPr>
            <w:tcW w:w="1021" w:type="pct"/>
            <w:shd w:val="clear" w:color="auto" w:fill="auto"/>
            <w:noWrap/>
            <w:vAlign w:val="center"/>
            <w:hideMark/>
          </w:tcPr>
          <w:p w14:paraId="286B0685" w14:textId="77777777" w:rsidR="00744A96" w:rsidRPr="001562CE" w:rsidRDefault="00744A96"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0.072</w:t>
            </w:r>
          </w:p>
        </w:tc>
      </w:tr>
      <w:tr w:rsidR="00744A96" w:rsidRPr="001562CE" w14:paraId="6D9E63CF" w14:textId="77777777" w:rsidTr="00744A96">
        <w:trPr>
          <w:trHeight w:val="285"/>
        </w:trPr>
        <w:tc>
          <w:tcPr>
            <w:tcW w:w="972" w:type="pct"/>
            <w:noWrap/>
            <w:hideMark/>
          </w:tcPr>
          <w:p w14:paraId="0C18BA1B" w14:textId="77777777" w:rsidR="00744A96" w:rsidRPr="004F38F2" w:rsidRDefault="004F38F2"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hint="eastAsia"/>
                <w:kern w:val="0"/>
                <w:sz w:val="18"/>
                <w:szCs w:val="18"/>
              </w:rPr>
              <w:t>观测值</w:t>
            </w:r>
          </w:p>
        </w:tc>
        <w:tc>
          <w:tcPr>
            <w:tcW w:w="1022" w:type="pct"/>
            <w:noWrap/>
            <w:hideMark/>
          </w:tcPr>
          <w:p w14:paraId="2BA84C57" w14:textId="77777777" w:rsidR="00744A96" w:rsidRPr="001562CE" w:rsidRDefault="00744A96" w:rsidP="006D04CA">
            <w:pPr>
              <w:widowControl/>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13941</w:t>
            </w:r>
          </w:p>
        </w:tc>
        <w:tc>
          <w:tcPr>
            <w:tcW w:w="963" w:type="pct"/>
            <w:noWrap/>
            <w:hideMark/>
          </w:tcPr>
          <w:p w14:paraId="728577B9" w14:textId="77777777" w:rsidR="00744A96" w:rsidRPr="001562CE" w:rsidRDefault="00744A96"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13941</w:t>
            </w:r>
          </w:p>
        </w:tc>
        <w:tc>
          <w:tcPr>
            <w:tcW w:w="1022" w:type="pct"/>
            <w:noWrap/>
            <w:hideMark/>
          </w:tcPr>
          <w:p w14:paraId="054EF769" w14:textId="77777777" w:rsidR="00744A96" w:rsidRPr="001562CE" w:rsidRDefault="00744A96"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13941</w:t>
            </w:r>
          </w:p>
        </w:tc>
        <w:tc>
          <w:tcPr>
            <w:tcW w:w="1021" w:type="pct"/>
            <w:noWrap/>
            <w:hideMark/>
          </w:tcPr>
          <w:p w14:paraId="41762CB8" w14:textId="77777777" w:rsidR="00744A96" w:rsidRPr="001562CE" w:rsidRDefault="00744A96"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13941</w:t>
            </w:r>
          </w:p>
        </w:tc>
      </w:tr>
    </w:tbl>
    <w:p w14:paraId="7067FBA6" w14:textId="77777777" w:rsidR="00DD5CF3" w:rsidRPr="007C6F28" w:rsidRDefault="00964D70" w:rsidP="006D04CA">
      <w:pPr>
        <w:ind w:firstLine="420"/>
        <w:rPr>
          <w:rFonts w:ascii="Times New Roman" w:eastAsia="楷体" w:hAnsi="Times New Roman" w:cs="Times New Roman"/>
        </w:rPr>
      </w:pPr>
      <w:r w:rsidRPr="007C6F28">
        <w:rPr>
          <w:rFonts w:ascii="Times New Roman" w:eastAsia="楷体" w:hAnsi="Times New Roman" w:cs="Times New Roman"/>
        </w:rPr>
        <w:t>5</w:t>
      </w:r>
      <w:r w:rsidR="00DD5CF3" w:rsidRPr="007C6F28">
        <w:rPr>
          <w:rFonts w:ascii="Times New Roman" w:eastAsia="楷体" w:hAnsi="Times New Roman" w:cs="Times New Roman"/>
        </w:rPr>
        <w:t>.</w:t>
      </w:r>
      <w:r w:rsidR="00DD5CF3" w:rsidRPr="007C6F28">
        <w:rPr>
          <w:rFonts w:ascii="Times New Roman" w:eastAsia="楷体" w:hAnsi="Times New Roman" w:cs="Times New Roman"/>
        </w:rPr>
        <w:t>其他稳健性检验</w:t>
      </w:r>
      <w:r w:rsidRPr="007C6F28">
        <w:rPr>
          <w:rFonts w:ascii="Times New Roman" w:eastAsia="楷体" w:hAnsi="Times New Roman" w:cs="Times New Roman"/>
        </w:rPr>
        <w:t>。</w:t>
      </w:r>
      <w:r w:rsidRPr="001562CE">
        <w:rPr>
          <w:rFonts w:ascii="Times New Roman" w:hAnsi="Times New Roman" w:cs="Times New Roman"/>
        </w:rPr>
        <w:t>（</w:t>
      </w:r>
      <w:r w:rsidRPr="001562CE">
        <w:rPr>
          <w:rFonts w:ascii="Times New Roman" w:hAnsi="Times New Roman" w:cs="Times New Roman"/>
        </w:rPr>
        <w:t>1</w:t>
      </w:r>
      <w:r w:rsidRPr="001562CE">
        <w:rPr>
          <w:rFonts w:ascii="Times New Roman" w:hAnsi="Times New Roman" w:cs="Times New Roman"/>
        </w:rPr>
        <w:t>）</w:t>
      </w:r>
      <w:r w:rsidR="00C13608" w:rsidRPr="001562CE">
        <w:rPr>
          <w:rFonts w:ascii="Times New Roman" w:hAnsi="Times New Roman" w:cs="Times New Roman"/>
        </w:rPr>
        <w:t>企业的进入与退出</w:t>
      </w:r>
      <w:r w:rsidRPr="001562CE">
        <w:rPr>
          <w:rFonts w:ascii="Times New Roman" w:hAnsi="Times New Roman" w:cs="Times New Roman"/>
        </w:rPr>
        <w:t>行为可能本身就与企业的技术进步行为密切相关，</w:t>
      </w:r>
      <w:r w:rsidR="00C13608" w:rsidRPr="001562CE">
        <w:rPr>
          <w:rFonts w:ascii="Times New Roman" w:hAnsi="Times New Roman" w:cs="Times New Roman"/>
        </w:rPr>
        <w:t>从影响本文结论，表</w:t>
      </w:r>
      <w:r w:rsidR="00C13608" w:rsidRPr="001562CE">
        <w:rPr>
          <w:rFonts w:ascii="Times New Roman" w:hAnsi="Times New Roman" w:cs="Times New Roman"/>
        </w:rPr>
        <w:t>1</w:t>
      </w:r>
      <w:r w:rsidR="00A66A40" w:rsidRPr="001562CE">
        <w:rPr>
          <w:rFonts w:ascii="Times New Roman" w:hAnsi="Times New Roman" w:cs="Times New Roman"/>
        </w:rPr>
        <w:t>2</w:t>
      </w:r>
      <w:r w:rsidR="00C13608" w:rsidRPr="001562CE">
        <w:rPr>
          <w:rFonts w:ascii="Times New Roman" w:hAnsi="Times New Roman" w:cs="Times New Roman"/>
        </w:rPr>
        <w:t>是只保留</w:t>
      </w:r>
      <w:r w:rsidRPr="001562CE">
        <w:rPr>
          <w:rFonts w:ascii="Times New Roman" w:hAnsi="Times New Roman" w:cs="Times New Roman"/>
        </w:rPr>
        <w:t>样本区间内连续存续样本的检验结果，从检验结果看，与基准回归结果一致，最低工资变动会导致企业技术进步行为的创新偏向。</w:t>
      </w:r>
    </w:p>
    <w:p w14:paraId="602E0E75" w14:textId="77777777" w:rsidR="00964D70" w:rsidRPr="009321C7" w:rsidRDefault="00964D70" w:rsidP="006D04CA">
      <w:pPr>
        <w:pStyle w:val="a9"/>
        <w:keepNext/>
        <w:jc w:val="center"/>
        <w:rPr>
          <w:rFonts w:ascii="Times New Roman" w:eastAsia="楷体" w:hAnsi="Times New Roman" w:cs="Times New Roman"/>
          <w:sz w:val="21"/>
        </w:rPr>
      </w:pPr>
      <w:r w:rsidRPr="009321C7">
        <w:rPr>
          <w:rFonts w:ascii="Times New Roman" w:eastAsia="楷体" w:hAnsi="Times New Roman" w:cs="Times New Roman"/>
          <w:sz w:val="21"/>
        </w:rPr>
        <w:t>表</w:t>
      </w:r>
      <w:r w:rsidR="00F02F81" w:rsidRPr="009321C7">
        <w:rPr>
          <w:rFonts w:ascii="Times New Roman" w:eastAsia="楷体" w:hAnsi="Times New Roman" w:cs="Times New Roman"/>
          <w:sz w:val="21"/>
        </w:rPr>
        <w:t>1</w:t>
      </w:r>
      <w:r w:rsidR="00A66A40" w:rsidRPr="009321C7">
        <w:rPr>
          <w:rFonts w:ascii="Times New Roman" w:eastAsia="楷体" w:hAnsi="Times New Roman" w:cs="Times New Roman"/>
          <w:sz w:val="21"/>
        </w:rPr>
        <w:t>2</w:t>
      </w:r>
      <w:r w:rsidRPr="009321C7">
        <w:rPr>
          <w:rFonts w:ascii="Times New Roman" w:eastAsia="楷体" w:hAnsi="Times New Roman" w:cs="Times New Roman"/>
          <w:sz w:val="21"/>
        </w:rPr>
        <w:t xml:space="preserve">  </w:t>
      </w:r>
      <w:r w:rsidRPr="009321C7">
        <w:rPr>
          <w:rFonts w:ascii="Times New Roman" w:eastAsia="楷体" w:hAnsi="Times New Roman" w:cs="Times New Roman"/>
          <w:sz w:val="21"/>
        </w:rPr>
        <w:t>连续存续企业样本的检验结果</w:t>
      </w:r>
    </w:p>
    <w:tbl>
      <w:tblPr>
        <w:tblStyle w:val="a8"/>
        <w:tblW w:w="5000" w:type="pct"/>
        <w:tblBorders>
          <w:left w:val="none" w:sz="0" w:space="0" w:color="auto"/>
          <w:right w:val="none" w:sz="0" w:space="0" w:color="auto"/>
        </w:tblBorders>
        <w:tblLook w:val="04A0" w:firstRow="1" w:lastRow="0" w:firstColumn="1" w:lastColumn="0" w:noHBand="0" w:noVBand="1"/>
      </w:tblPr>
      <w:tblGrid>
        <w:gridCol w:w="1095"/>
        <w:gridCol w:w="1224"/>
        <w:gridCol w:w="1130"/>
        <w:gridCol w:w="1243"/>
        <w:gridCol w:w="1243"/>
        <w:gridCol w:w="1243"/>
        <w:gridCol w:w="1128"/>
      </w:tblGrid>
      <w:tr w:rsidR="007D58C3" w:rsidRPr="001562CE" w14:paraId="66E6284D" w14:textId="77777777" w:rsidTr="00964D70">
        <w:trPr>
          <w:trHeight w:val="285"/>
        </w:trPr>
        <w:tc>
          <w:tcPr>
            <w:tcW w:w="659" w:type="pct"/>
            <w:vMerge w:val="restart"/>
            <w:noWrap/>
          </w:tcPr>
          <w:p w14:paraId="61ED81C8"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变量</w:t>
            </w:r>
          </w:p>
        </w:tc>
        <w:tc>
          <w:tcPr>
            <w:tcW w:w="737" w:type="pct"/>
            <w:noWrap/>
          </w:tcPr>
          <w:p w14:paraId="6F98C958"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w:t>
            </w:r>
          </w:p>
        </w:tc>
        <w:tc>
          <w:tcPr>
            <w:tcW w:w="680" w:type="pct"/>
            <w:noWrap/>
          </w:tcPr>
          <w:p w14:paraId="53712031"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w:t>
            </w:r>
          </w:p>
        </w:tc>
        <w:tc>
          <w:tcPr>
            <w:tcW w:w="748" w:type="pct"/>
            <w:noWrap/>
          </w:tcPr>
          <w:p w14:paraId="35ECCEF1"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w:t>
            </w:r>
          </w:p>
        </w:tc>
        <w:tc>
          <w:tcPr>
            <w:tcW w:w="748" w:type="pct"/>
            <w:noWrap/>
          </w:tcPr>
          <w:p w14:paraId="58CBD6E8"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w:t>
            </w:r>
          </w:p>
        </w:tc>
        <w:tc>
          <w:tcPr>
            <w:tcW w:w="748" w:type="pct"/>
            <w:noWrap/>
          </w:tcPr>
          <w:p w14:paraId="1F005694"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(5)</w:t>
            </w:r>
          </w:p>
        </w:tc>
        <w:tc>
          <w:tcPr>
            <w:tcW w:w="679" w:type="pct"/>
            <w:noWrap/>
          </w:tcPr>
          <w:p w14:paraId="6B062C80"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(6)</w:t>
            </w:r>
          </w:p>
        </w:tc>
      </w:tr>
      <w:tr w:rsidR="007D58C3" w:rsidRPr="001562CE" w14:paraId="2B20DCEA" w14:textId="77777777" w:rsidTr="00274122">
        <w:trPr>
          <w:trHeight w:val="285"/>
        </w:trPr>
        <w:tc>
          <w:tcPr>
            <w:tcW w:w="659" w:type="pct"/>
            <w:vMerge/>
            <w:tcBorders>
              <w:bottom w:val="single" w:sz="4" w:space="0" w:color="auto"/>
            </w:tcBorders>
            <w:noWrap/>
          </w:tcPr>
          <w:p w14:paraId="26A51147" w14:textId="77777777" w:rsidR="00DD5CF3" w:rsidRPr="001562CE" w:rsidRDefault="00DD5CF3" w:rsidP="006D04CA">
            <w:pPr>
              <w:widowControl/>
              <w:jc w:val="center"/>
              <w:rPr>
                <w:rFonts w:ascii="Times New Roman" w:eastAsia="宋体" w:hAnsi="Times New Roman" w:cs="Times New Roman"/>
                <w:kern w:val="0"/>
                <w:sz w:val="18"/>
                <w:szCs w:val="18"/>
              </w:rPr>
            </w:pPr>
          </w:p>
        </w:tc>
        <w:tc>
          <w:tcPr>
            <w:tcW w:w="737" w:type="pct"/>
            <w:tcBorders>
              <w:bottom w:val="single" w:sz="4" w:space="0" w:color="auto"/>
            </w:tcBorders>
            <w:noWrap/>
          </w:tcPr>
          <w:p w14:paraId="25949B93"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11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680" w:type="pct"/>
            <w:tcBorders>
              <w:bottom w:val="single" w:sz="4" w:space="0" w:color="auto"/>
            </w:tcBorders>
            <w:noWrap/>
          </w:tcPr>
          <w:p w14:paraId="51211484"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10</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748" w:type="pct"/>
            <w:tcBorders>
              <w:bottom w:val="single" w:sz="4" w:space="0" w:color="auto"/>
            </w:tcBorders>
            <w:noWrap/>
          </w:tcPr>
          <w:p w14:paraId="7D1CFC0B"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748" w:type="pct"/>
            <w:tcBorders>
              <w:bottom w:val="single" w:sz="4" w:space="0" w:color="auto"/>
            </w:tcBorders>
            <w:noWrap/>
          </w:tcPr>
          <w:p w14:paraId="5BFE2802"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11</w:t>
            </w:r>
            <w:r w:rsidRPr="001562CE">
              <w:rPr>
                <w:rFonts w:ascii="Times New Roman" w:eastAsia="宋体" w:hAnsi="Times New Roman" w:cs="Times New Roman"/>
                <w:kern w:val="0"/>
                <w:sz w:val="18"/>
                <w:szCs w:val="18"/>
              </w:rPr>
              <w:t>| S</w:t>
            </w:r>
            <w:r w:rsidRPr="001562CE">
              <w:rPr>
                <w:rFonts w:ascii="Times New Roman" w:eastAsia="宋体" w:hAnsi="Times New Roman" w:cs="Times New Roman"/>
                <w:kern w:val="0"/>
                <w:sz w:val="18"/>
                <w:szCs w:val="18"/>
                <w:vertAlign w:val="subscript"/>
              </w:rPr>
              <w:t>10</w:t>
            </w:r>
          </w:p>
        </w:tc>
        <w:tc>
          <w:tcPr>
            <w:tcW w:w="748" w:type="pct"/>
            <w:tcBorders>
              <w:bottom w:val="single" w:sz="4" w:space="0" w:color="auto"/>
            </w:tcBorders>
            <w:noWrap/>
          </w:tcPr>
          <w:p w14:paraId="4051B1DD"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sz w:val="18"/>
                <w:szCs w:val="18"/>
              </w:rPr>
              <w:t>|</w:t>
            </w:r>
            <w:r w:rsidRPr="001562CE">
              <w:rPr>
                <w:rFonts w:ascii="Times New Roman" w:eastAsia="宋体" w:hAnsi="Times New Roman" w:cs="Times New Roman"/>
                <w:kern w:val="0"/>
                <w:sz w:val="18"/>
                <w:szCs w:val="18"/>
              </w:rPr>
              <w:t xml:space="preserve"> S</w:t>
            </w:r>
            <w:r w:rsidRPr="001562CE">
              <w:rPr>
                <w:rFonts w:ascii="Times New Roman" w:eastAsia="宋体" w:hAnsi="Times New Roman" w:cs="Times New Roman"/>
                <w:kern w:val="0"/>
                <w:sz w:val="18"/>
                <w:szCs w:val="18"/>
                <w:vertAlign w:val="subscript"/>
              </w:rPr>
              <w:t>10</w:t>
            </w:r>
          </w:p>
        </w:tc>
        <w:tc>
          <w:tcPr>
            <w:tcW w:w="679" w:type="pct"/>
            <w:tcBorders>
              <w:bottom w:val="single" w:sz="4" w:space="0" w:color="auto"/>
            </w:tcBorders>
            <w:noWrap/>
          </w:tcPr>
          <w:p w14:paraId="19213CA9"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11</w:t>
            </w:r>
            <w:r w:rsidRPr="001562CE">
              <w:rPr>
                <w:rFonts w:ascii="Times New Roman" w:eastAsia="宋体" w:hAnsi="Times New Roman" w:cs="Times New Roman"/>
                <w:kern w:val="0"/>
                <w:sz w:val="18"/>
                <w:szCs w:val="18"/>
              </w:rPr>
              <w:t>| S</w:t>
            </w:r>
            <w:r w:rsidRPr="001562CE">
              <w:rPr>
                <w:rFonts w:ascii="Times New Roman" w:eastAsia="宋体" w:hAnsi="Times New Roman" w:cs="Times New Roman"/>
                <w:kern w:val="0"/>
                <w:sz w:val="18"/>
                <w:szCs w:val="18"/>
                <w:vertAlign w:val="subscript"/>
              </w:rPr>
              <w:t>01</w:t>
            </w:r>
          </w:p>
        </w:tc>
      </w:tr>
      <w:tr w:rsidR="007D58C3" w:rsidRPr="001562CE" w14:paraId="50C2D394" w14:textId="77777777" w:rsidTr="00274122">
        <w:trPr>
          <w:trHeight w:val="285"/>
        </w:trPr>
        <w:tc>
          <w:tcPr>
            <w:tcW w:w="659" w:type="pct"/>
            <w:tcBorders>
              <w:bottom w:val="nil"/>
            </w:tcBorders>
            <w:noWrap/>
            <w:hideMark/>
          </w:tcPr>
          <w:p w14:paraId="26C7B55B" w14:textId="77777777" w:rsidR="00DD5CF3" w:rsidRPr="001562CE" w:rsidRDefault="00DD5CF3"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mwg</w:t>
            </w:r>
          </w:p>
        </w:tc>
        <w:tc>
          <w:tcPr>
            <w:tcW w:w="737" w:type="pct"/>
            <w:tcBorders>
              <w:bottom w:val="nil"/>
            </w:tcBorders>
            <w:shd w:val="clear" w:color="auto" w:fill="auto"/>
            <w:noWrap/>
            <w:vAlign w:val="center"/>
            <w:hideMark/>
          </w:tcPr>
          <w:p w14:paraId="56852E50" w14:textId="77777777" w:rsidR="00DD5CF3" w:rsidRPr="001562CE" w:rsidRDefault="00DD5CF3" w:rsidP="006D04CA">
            <w:pPr>
              <w:widowControl/>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-0.6597***</w:t>
            </w:r>
          </w:p>
        </w:tc>
        <w:tc>
          <w:tcPr>
            <w:tcW w:w="680" w:type="pct"/>
            <w:tcBorders>
              <w:bottom w:val="nil"/>
            </w:tcBorders>
            <w:shd w:val="clear" w:color="auto" w:fill="auto"/>
            <w:noWrap/>
            <w:vAlign w:val="center"/>
            <w:hideMark/>
          </w:tcPr>
          <w:p w14:paraId="4E4E8D20" w14:textId="77777777" w:rsidR="00DD5CF3" w:rsidRPr="001562CE" w:rsidRDefault="00DD5CF3"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0.5380***</w:t>
            </w:r>
          </w:p>
        </w:tc>
        <w:tc>
          <w:tcPr>
            <w:tcW w:w="748" w:type="pct"/>
            <w:tcBorders>
              <w:bottom w:val="nil"/>
            </w:tcBorders>
            <w:shd w:val="clear" w:color="auto" w:fill="auto"/>
            <w:noWrap/>
            <w:vAlign w:val="center"/>
            <w:hideMark/>
          </w:tcPr>
          <w:p w14:paraId="3688EB34" w14:textId="77777777" w:rsidR="00DD5CF3" w:rsidRPr="001562CE" w:rsidRDefault="00DD5CF3"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-0.5784***</w:t>
            </w:r>
          </w:p>
        </w:tc>
        <w:tc>
          <w:tcPr>
            <w:tcW w:w="748" w:type="pct"/>
            <w:tcBorders>
              <w:bottom w:val="nil"/>
            </w:tcBorders>
            <w:shd w:val="clear" w:color="auto" w:fill="auto"/>
            <w:noWrap/>
            <w:vAlign w:val="center"/>
            <w:hideMark/>
          </w:tcPr>
          <w:p w14:paraId="3DB3F6EB" w14:textId="77777777" w:rsidR="00DD5CF3" w:rsidRPr="001562CE" w:rsidRDefault="00DD5CF3"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-1.1976***</w:t>
            </w:r>
          </w:p>
        </w:tc>
        <w:tc>
          <w:tcPr>
            <w:tcW w:w="748" w:type="pct"/>
            <w:tcBorders>
              <w:bottom w:val="nil"/>
            </w:tcBorders>
            <w:shd w:val="clear" w:color="auto" w:fill="auto"/>
            <w:noWrap/>
            <w:vAlign w:val="center"/>
            <w:hideMark/>
          </w:tcPr>
          <w:p w14:paraId="3C1464B9" w14:textId="77777777" w:rsidR="00DD5CF3" w:rsidRPr="001562CE" w:rsidRDefault="00DD5CF3"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-1.1164***</w:t>
            </w:r>
          </w:p>
        </w:tc>
        <w:tc>
          <w:tcPr>
            <w:tcW w:w="679" w:type="pct"/>
            <w:tcBorders>
              <w:bottom w:val="nil"/>
            </w:tcBorders>
            <w:shd w:val="clear" w:color="auto" w:fill="auto"/>
            <w:noWrap/>
            <w:vAlign w:val="center"/>
            <w:hideMark/>
          </w:tcPr>
          <w:p w14:paraId="7568CE64" w14:textId="77777777" w:rsidR="00DD5CF3" w:rsidRPr="001562CE" w:rsidRDefault="00DD5CF3"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-0.0813</w:t>
            </w:r>
          </w:p>
        </w:tc>
      </w:tr>
      <w:tr w:rsidR="007D58C3" w:rsidRPr="001562CE" w14:paraId="63A02A0C" w14:textId="77777777" w:rsidTr="00274122">
        <w:trPr>
          <w:trHeight w:val="285"/>
        </w:trPr>
        <w:tc>
          <w:tcPr>
            <w:tcW w:w="659" w:type="pct"/>
            <w:tcBorders>
              <w:top w:val="nil"/>
            </w:tcBorders>
            <w:noWrap/>
            <w:hideMark/>
          </w:tcPr>
          <w:p w14:paraId="5D3BBB57" w14:textId="77777777" w:rsidR="00DD5CF3" w:rsidRPr="001562CE" w:rsidRDefault="00DD5CF3" w:rsidP="006D04CA">
            <w:pPr>
              <w:widowControl/>
              <w:jc w:val="center"/>
              <w:rPr>
                <w:rFonts w:ascii="Times New Roman" w:eastAsia="宋体" w:hAnsi="Times New Roman" w:cs="Times New Roman"/>
                <w:i/>
                <w:kern w:val="0"/>
                <w:sz w:val="18"/>
                <w:szCs w:val="18"/>
              </w:rPr>
            </w:pPr>
          </w:p>
        </w:tc>
        <w:tc>
          <w:tcPr>
            <w:tcW w:w="737" w:type="pct"/>
            <w:tcBorders>
              <w:top w:val="nil"/>
            </w:tcBorders>
            <w:shd w:val="clear" w:color="auto" w:fill="auto"/>
            <w:noWrap/>
            <w:vAlign w:val="center"/>
            <w:hideMark/>
          </w:tcPr>
          <w:p w14:paraId="578EEBFE" w14:textId="77777777" w:rsidR="00DD5CF3" w:rsidRPr="001562CE" w:rsidRDefault="00DD5CF3"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(-4.08)</w:t>
            </w:r>
          </w:p>
        </w:tc>
        <w:tc>
          <w:tcPr>
            <w:tcW w:w="680" w:type="pct"/>
            <w:tcBorders>
              <w:top w:val="nil"/>
            </w:tcBorders>
            <w:shd w:val="clear" w:color="auto" w:fill="auto"/>
            <w:noWrap/>
            <w:vAlign w:val="center"/>
            <w:hideMark/>
          </w:tcPr>
          <w:p w14:paraId="210064FD" w14:textId="77777777" w:rsidR="00DD5CF3" w:rsidRPr="001562CE" w:rsidRDefault="00DD5CF3"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(10.77)</w:t>
            </w:r>
          </w:p>
        </w:tc>
        <w:tc>
          <w:tcPr>
            <w:tcW w:w="748" w:type="pct"/>
            <w:tcBorders>
              <w:top w:val="nil"/>
            </w:tcBorders>
            <w:shd w:val="clear" w:color="auto" w:fill="auto"/>
            <w:noWrap/>
            <w:vAlign w:val="center"/>
            <w:hideMark/>
          </w:tcPr>
          <w:p w14:paraId="272EFF1A" w14:textId="77777777" w:rsidR="00DD5CF3" w:rsidRPr="001562CE" w:rsidRDefault="00DD5CF3"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(-3.87)</w:t>
            </w:r>
          </w:p>
        </w:tc>
        <w:tc>
          <w:tcPr>
            <w:tcW w:w="748" w:type="pct"/>
            <w:tcBorders>
              <w:top w:val="nil"/>
            </w:tcBorders>
            <w:shd w:val="clear" w:color="auto" w:fill="auto"/>
            <w:noWrap/>
            <w:vAlign w:val="center"/>
            <w:hideMark/>
          </w:tcPr>
          <w:p w14:paraId="50FD3CF8" w14:textId="77777777" w:rsidR="00DD5CF3" w:rsidRPr="001562CE" w:rsidRDefault="00DD5CF3"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(-7.26)</w:t>
            </w:r>
          </w:p>
        </w:tc>
        <w:tc>
          <w:tcPr>
            <w:tcW w:w="748" w:type="pct"/>
            <w:tcBorders>
              <w:top w:val="nil"/>
            </w:tcBorders>
            <w:shd w:val="clear" w:color="auto" w:fill="auto"/>
            <w:noWrap/>
            <w:vAlign w:val="center"/>
            <w:hideMark/>
          </w:tcPr>
          <w:p w14:paraId="1E18DC99" w14:textId="77777777" w:rsidR="00DD5CF3" w:rsidRPr="001562CE" w:rsidRDefault="00DD5CF3"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(-7.25)</w:t>
            </w:r>
          </w:p>
        </w:tc>
        <w:tc>
          <w:tcPr>
            <w:tcW w:w="679" w:type="pct"/>
            <w:tcBorders>
              <w:top w:val="nil"/>
            </w:tcBorders>
            <w:shd w:val="clear" w:color="auto" w:fill="auto"/>
            <w:noWrap/>
            <w:vAlign w:val="center"/>
            <w:hideMark/>
          </w:tcPr>
          <w:p w14:paraId="3AD39FA4" w14:textId="77777777" w:rsidR="00DD5CF3" w:rsidRPr="001562CE" w:rsidRDefault="00DD5CF3"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(-0.38)</w:t>
            </w:r>
          </w:p>
        </w:tc>
      </w:tr>
      <w:tr w:rsidR="007D58C3" w:rsidRPr="001562CE" w14:paraId="7A56D67B" w14:textId="77777777" w:rsidTr="00964D70">
        <w:trPr>
          <w:trHeight w:val="285"/>
        </w:trPr>
        <w:tc>
          <w:tcPr>
            <w:tcW w:w="659" w:type="pct"/>
            <w:noWrap/>
          </w:tcPr>
          <w:p w14:paraId="1279F58A"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控制变量</w:t>
            </w:r>
          </w:p>
        </w:tc>
        <w:tc>
          <w:tcPr>
            <w:tcW w:w="737" w:type="pct"/>
            <w:noWrap/>
          </w:tcPr>
          <w:p w14:paraId="6BCD672D"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0" w:type="pct"/>
            <w:noWrap/>
          </w:tcPr>
          <w:p w14:paraId="41FC2474"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010F60C5"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460004E3"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09C84F76"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79" w:type="pct"/>
            <w:noWrap/>
          </w:tcPr>
          <w:p w14:paraId="649D1C62"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7D58C3" w:rsidRPr="001562CE" w14:paraId="1068FFB6" w14:textId="77777777" w:rsidTr="00964D70">
        <w:trPr>
          <w:trHeight w:val="285"/>
        </w:trPr>
        <w:tc>
          <w:tcPr>
            <w:tcW w:w="659" w:type="pct"/>
            <w:noWrap/>
          </w:tcPr>
          <w:p w14:paraId="706F28B0"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年份固定</w:t>
            </w:r>
          </w:p>
        </w:tc>
        <w:tc>
          <w:tcPr>
            <w:tcW w:w="737" w:type="pct"/>
            <w:noWrap/>
          </w:tcPr>
          <w:p w14:paraId="7378D973"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0" w:type="pct"/>
            <w:noWrap/>
          </w:tcPr>
          <w:p w14:paraId="7E3B182B"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3C1B3284"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7A6DC665"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606105BA"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79" w:type="pct"/>
            <w:noWrap/>
          </w:tcPr>
          <w:p w14:paraId="0525A649"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7D58C3" w:rsidRPr="001562CE" w14:paraId="394962E0" w14:textId="77777777" w:rsidTr="00964D70">
        <w:trPr>
          <w:trHeight w:val="285"/>
        </w:trPr>
        <w:tc>
          <w:tcPr>
            <w:tcW w:w="659" w:type="pct"/>
            <w:noWrap/>
          </w:tcPr>
          <w:p w14:paraId="27269DA5"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地区固定</w:t>
            </w:r>
          </w:p>
        </w:tc>
        <w:tc>
          <w:tcPr>
            <w:tcW w:w="737" w:type="pct"/>
            <w:noWrap/>
          </w:tcPr>
          <w:p w14:paraId="0F7A8315"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0" w:type="pct"/>
            <w:noWrap/>
          </w:tcPr>
          <w:p w14:paraId="6A0382AF"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23B96D69"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1BA715F6"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74023669"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79" w:type="pct"/>
            <w:noWrap/>
          </w:tcPr>
          <w:p w14:paraId="13EE5541"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7D58C3" w:rsidRPr="001562CE" w14:paraId="76B2DF9A" w14:textId="77777777" w:rsidTr="00964D70">
        <w:trPr>
          <w:trHeight w:val="285"/>
        </w:trPr>
        <w:tc>
          <w:tcPr>
            <w:tcW w:w="659" w:type="pct"/>
            <w:noWrap/>
          </w:tcPr>
          <w:p w14:paraId="4F62F10F"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行业固定</w:t>
            </w:r>
          </w:p>
        </w:tc>
        <w:tc>
          <w:tcPr>
            <w:tcW w:w="737" w:type="pct"/>
            <w:noWrap/>
          </w:tcPr>
          <w:p w14:paraId="21C6A371"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0" w:type="pct"/>
            <w:noWrap/>
          </w:tcPr>
          <w:p w14:paraId="5C78FB78"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28540722"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3AA26357"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02C9DF18"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79" w:type="pct"/>
            <w:noWrap/>
          </w:tcPr>
          <w:p w14:paraId="15805112" w14:textId="77777777" w:rsidR="00DD5CF3" w:rsidRPr="001562CE" w:rsidRDefault="00DD5CF3"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7D58C3" w:rsidRPr="001562CE" w14:paraId="27587B40" w14:textId="77777777" w:rsidTr="00964D70">
        <w:trPr>
          <w:trHeight w:val="285"/>
        </w:trPr>
        <w:tc>
          <w:tcPr>
            <w:tcW w:w="659" w:type="pct"/>
            <w:noWrap/>
            <w:hideMark/>
          </w:tcPr>
          <w:p w14:paraId="47391367" w14:textId="77777777" w:rsidR="00DD5CF3" w:rsidRPr="004F38F2" w:rsidRDefault="00DD5CF3"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Pseudo R2</w:t>
            </w:r>
          </w:p>
        </w:tc>
        <w:tc>
          <w:tcPr>
            <w:tcW w:w="737" w:type="pct"/>
            <w:noWrap/>
            <w:hideMark/>
          </w:tcPr>
          <w:p w14:paraId="73AA2504"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0.1513</w:t>
            </w:r>
          </w:p>
        </w:tc>
        <w:tc>
          <w:tcPr>
            <w:tcW w:w="680" w:type="pct"/>
            <w:noWrap/>
            <w:hideMark/>
          </w:tcPr>
          <w:p w14:paraId="615AF90C"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0.1513</w:t>
            </w:r>
          </w:p>
        </w:tc>
        <w:tc>
          <w:tcPr>
            <w:tcW w:w="748" w:type="pct"/>
            <w:noWrap/>
            <w:hideMark/>
          </w:tcPr>
          <w:p w14:paraId="7A111F17"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0.1513</w:t>
            </w:r>
          </w:p>
        </w:tc>
        <w:tc>
          <w:tcPr>
            <w:tcW w:w="748" w:type="pct"/>
            <w:noWrap/>
            <w:hideMark/>
          </w:tcPr>
          <w:p w14:paraId="7DE2BE79"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0.1513</w:t>
            </w:r>
          </w:p>
        </w:tc>
        <w:tc>
          <w:tcPr>
            <w:tcW w:w="748" w:type="pct"/>
            <w:noWrap/>
            <w:hideMark/>
          </w:tcPr>
          <w:p w14:paraId="7EB21161"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0.1513</w:t>
            </w:r>
          </w:p>
        </w:tc>
        <w:tc>
          <w:tcPr>
            <w:tcW w:w="679" w:type="pct"/>
            <w:noWrap/>
            <w:hideMark/>
          </w:tcPr>
          <w:p w14:paraId="1051A5F6" w14:textId="77777777" w:rsidR="00DD5CF3" w:rsidRPr="001562CE" w:rsidRDefault="00DD5CF3"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0.1513</w:t>
            </w:r>
          </w:p>
        </w:tc>
      </w:tr>
      <w:tr w:rsidR="00DD5CF3" w:rsidRPr="001562CE" w14:paraId="22FB62B7" w14:textId="77777777" w:rsidTr="00964D70">
        <w:trPr>
          <w:trHeight w:val="285"/>
        </w:trPr>
        <w:tc>
          <w:tcPr>
            <w:tcW w:w="659" w:type="pct"/>
            <w:noWrap/>
            <w:hideMark/>
          </w:tcPr>
          <w:p w14:paraId="087D1886" w14:textId="77777777" w:rsidR="00DD5CF3" w:rsidRPr="004F38F2" w:rsidRDefault="004F38F2"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hint="eastAsia"/>
                <w:kern w:val="0"/>
                <w:sz w:val="18"/>
                <w:szCs w:val="18"/>
              </w:rPr>
              <w:t>观测值</w:t>
            </w:r>
          </w:p>
        </w:tc>
        <w:tc>
          <w:tcPr>
            <w:tcW w:w="737" w:type="pct"/>
            <w:noWrap/>
            <w:hideMark/>
          </w:tcPr>
          <w:p w14:paraId="42229117" w14:textId="77777777" w:rsidR="00DD5CF3" w:rsidRPr="001562CE" w:rsidRDefault="00DD5CF3"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453072</w:t>
            </w:r>
          </w:p>
        </w:tc>
        <w:tc>
          <w:tcPr>
            <w:tcW w:w="680" w:type="pct"/>
            <w:noWrap/>
            <w:hideMark/>
          </w:tcPr>
          <w:p w14:paraId="4324F2FA" w14:textId="77777777" w:rsidR="00DD5CF3" w:rsidRPr="001562CE" w:rsidRDefault="00DD5CF3"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453072</w:t>
            </w:r>
          </w:p>
        </w:tc>
        <w:tc>
          <w:tcPr>
            <w:tcW w:w="748" w:type="pct"/>
            <w:noWrap/>
            <w:hideMark/>
          </w:tcPr>
          <w:p w14:paraId="7B8A2F91" w14:textId="77777777" w:rsidR="00DD5CF3" w:rsidRPr="001562CE" w:rsidRDefault="00DD5CF3"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453072</w:t>
            </w:r>
          </w:p>
        </w:tc>
        <w:tc>
          <w:tcPr>
            <w:tcW w:w="748" w:type="pct"/>
            <w:noWrap/>
            <w:hideMark/>
          </w:tcPr>
          <w:p w14:paraId="7F4FCA34" w14:textId="77777777" w:rsidR="00DD5CF3" w:rsidRPr="001562CE" w:rsidRDefault="00DD5CF3"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453072</w:t>
            </w:r>
          </w:p>
        </w:tc>
        <w:tc>
          <w:tcPr>
            <w:tcW w:w="748" w:type="pct"/>
            <w:noWrap/>
            <w:hideMark/>
          </w:tcPr>
          <w:p w14:paraId="330D28E6" w14:textId="77777777" w:rsidR="00DD5CF3" w:rsidRPr="001562CE" w:rsidRDefault="00DD5CF3"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453072</w:t>
            </w:r>
          </w:p>
        </w:tc>
        <w:tc>
          <w:tcPr>
            <w:tcW w:w="679" w:type="pct"/>
            <w:noWrap/>
            <w:hideMark/>
          </w:tcPr>
          <w:p w14:paraId="1AE6CAB6" w14:textId="77777777" w:rsidR="00DD5CF3" w:rsidRPr="001562CE" w:rsidRDefault="00DD5CF3"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453072</w:t>
            </w:r>
          </w:p>
        </w:tc>
      </w:tr>
    </w:tbl>
    <w:p w14:paraId="2106BB9B" w14:textId="77777777" w:rsidR="00DD5CF3" w:rsidRPr="001562CE" w:rsidRDefault="00964D70" w:rsidP="006D04CA">
      <w:pPr>
        <w:ind w:firstLine="420"/>
        <w:rPr>
          <w:rFonts w:ascii="Times New Roman" w:hAnsi="Times New Roman" w:cs="Times New Roman"/>
        </w:rPr>
      </w:pPr>
      <w:r w:rsidRPr="001562CE">
        <w:rPr>
          <w:rFonts w:ascii="Times New Roman" w:hAnsi="Times New Roman" w:cs="Times New Roman"/>
        </w:rPr>
        <w:t>（</w:t>
      </w:r>
      <w:r w:rsidRPr="001562CE">
        <w:rPr>
          <w:rFonts w:ascii="Times New Roman" w:hAnsi="Times New Roman" w:cs="Times New Roman"/>
        </w:rPr>
        <w:t>2</w:t>
      </w:r>
      <w:r w:rsidRPr="001562CE">
        <w:rPr>
          <w:rFonts w:ascii="Times New Roman" w:hAnsi="Times New Roman" w:cs="Times New Roman"/>
        </w:rPr>
        <w:t>）企业创新行为的衡量问题。在基准回归中，本文以企业专利申请</w:t>
      </w:r>
      <w:r w:rsidR="000C50F3" w:rsidRPr="001562CE">
        <w:rPr>
          <w:rFonts w:ascii="Times New Roman" w:hAnsi="Times New Roman" w:cs="Times New Roman"/>
        </w:rPr>
        <w:t>行为衡量企业创新，由于中国企业存在为了创新而创新的倾向（黎文靖</w:t>
      </w:r>
      <w:r w:rsidR="000C50F3" w:rsidRPr="001562CE">
        <w:rPr>
          <w:rFonts w:ascii="Times New Roman" w:hAnsi="Times New Roman" w:cs="Times New Roman" w:hint="eastAsia"/>
        </w:rPr>
        <w:t>、</w:t>
      </w:r>
      <w:r w:rsidRPr="001562CE">
        <w:rPr>
          <w:rFonts w:ascii="Times New Roman" w:hAnsi="Times New Roman" w:cs="Times New Roman"/>
        </w:rPr>
        <w:t>郑曼妮，</w:t>
      </w:r>
      <w:r w:rsidRPr="001562CE">
        <w:rPr>
          <w:rFonts w:ascii="Times New Roman" w:hAnsi="Times New Roman" w:cs="Times New Roman"/>
        </w:rPr>
        <w:t>2016</w:t>
      </w:r>
      <w:r w:rsidRPr="001562CE">
        <w:rPr>
          <w:rFonts w:ascii="Times New Roman" w:hAnsi="Times New Roman" w:cs="Times New Roman"/>
        </w:rPr>
        <w:t>），这导致企业申请专利存在大量的无效专利，这些无效专利甚至</w:t>
      </w:r>
      <w:r w:rsidR="00C13608" w:rsidRPr="001562CE">
        <w:rPr>
          <w:rFonts w:ascii="Times New Roman" w:hAnsi="Times New Roman" w:cs="Times New Roman"/>
        </w:rPr>
        <w:t>对企业生产率没有积极影响（张杰</w:t>
      </w:r>
      <w:r w:rsidR="000C50F3" w:rsidRPr="001562CE">
        <w:rPr>
          <w:rFonts w:ascii="Times New Roman" w:hAnsi="Times New Roman" w:cs="Times New Roman" w:hint="eastAsia"/>
        </w:rPr>
        <w:t>、</w:t>
      </w:r>
      <w:r w:rsidR="00C13608" w:rsidRPr="001562CE">
        <w:rPr>
          <w:rFonts w:ascii="Times New Roman" w:hAnsi="Times New Roman" w:cs="Times New Roman"/>
        </w:rPr>
        <w:t>郑文平，</w:t>
      </w:r>
      <w:r w:rsidR="00C13608" w:rsidRPr="001562CE">
        <w:rPr>
          <w:rFonts w:ascii="Times New Roman" w:hAnsi="Times New Roman" w:cs="Times New Roman"/>
        </w:rPr>
        <w:t>2018</w:t>
      </w:r>
      <w:r w:rsidR="00C13608" w:rsidRPr="001562CE">
        <w:rPr>
          <w:rFonts w:ascii="Times New Roman" w:hAnsi="Times New Roman" w:cs="Times New Roman"/>
        </w:rPr>
        <w:t>），</w:t>
      </w:r>
      <w:r w:rsidRPr="001562CE">
        <w:rPr>
          <w:rFonts w:ascii="Times New Roman" w:hAnsi="Times New Roman" w:cs="Times New Roman"/>
        </w:rPr>
        <w:t>为了回避企业大量无效创新的情况，本文以企业实质性创新</w:t>
      </w:r>
      <w:r w:rsidR="000C50F3" w:rsidRPr="001562CE">
        <w:rPr>
          <w:rFonts w:ascii="Times New Roman" w:hAnsi="Times New Roman" w:cs="Times New Roman"/>
        </w:rPr>
        <w:t>（黎文靖</w:t>
      </w:r>
      <w:r w:rsidR="000C50F3" w:rsidRPr="001562CE">
        <w:rPr>
          <w:rFonts w:ascii="Times New Roman" w:hAnsi="Times New Roman" w:cs="Times New Roman" w:hint="eastAsia"/>
        </w:rPr>
        <w:t>、</w:t>
      </w:r>
      <w:r w:rsidR="00F02F81" w:rsidRPr="001562CE">
        <w:rPr>
          <w:rFonts w:ascii="Times New Roman" w:hAnsi="Times New Roman" w:cs="Times New Roman"/>
        </w:rPr>
        <w:t>郑曼妮，</w:t>
      </w:r>
      <w:r w:rsidR="00F02F81" w:rsidRPr="001562CE">
        <w:rPr>
          <w:rFonts w:ascii="Times New Roman" w:hAnsi="Times New Roman" w:cs="Times New Roman"/>
        </w:rPr>
        <w:t>2016</w:t>
      </w:r>
      <w:r w:rsidRPr="001562CE">
        <w:rPr>
          <w:rFonts w:ascii="Times New Roman" w:hAnsi="Times New Roman" w:cs="Times New Roman"/>
        </w:rPr>
        <w:t>）</w:t>
      </w:r>
      <w:r w:rsidR="00F02F81" w:rsidRPr="001562CE">
        <w:rPr>
          <w:rFonts w:ascii="Times New Roman" w:hAnsi="Times New Roman" w:cs="Times New Roman"/>
        </w:rPr>
        <w:t>，即</w:t>
      </w:r>
      <w:r w:rsidRPr="001562CE">
        <w:rPr>
          <w:rFonts w:ascii="Times New Roman" w:hAnsi="Times New Roman" w:cs="Times New Roman"/>
        </w:rPr>
        <w:t>发明专利申请衡量企业创新，当企业没有发明专利申请时，则认为企业没有创新，表</w:t>
      </w:r>
      <w:r w:rsidR="00F02F81" w:rsidRPr="001562CE">
        <w:rPr>
          <w:rFonts w:ascii="Times New Roman" w:hAnsi="Times New Roman" w:cs="Times New Roman"/>
        </w:rPr>
        <w:t>1</w:t>
      </w:r>
      <w:r w:rsidR="00A66A40" w:rsidRPr="001562CE">
        <w:rPr>
          <w:rFonts w:ascii="Times New Roman" w:hAnsi="Times New Roman" w:cs="Times New Roman"/>
        </w:rPr>
        <w:t>3</w:t>
      </w:r>
      <w:r w:rsidR="00F02F81" w:rsidRPr="001562CE">
        <w:rPr>
          <w:rFonts w:ascii="Times New Roman" w:hAnsi="Times New Roman" w:cs="Times New Roman"/>
        </w:rPr>
        <w:t>是相关检验结果，可以看出，回归结果与基准回归结果是一致的，表明最低工资变动确实会导致企业技术进步的创新偏向。</w:t>
      </w:r>
    </w:p>
    <w:p w14:paraId="1A57FAD5" w14:textId="77777777" w:rsidR="00F02F81" w:rsidRPr="009321C7" w:rsidRDefault="00F02F81" w:rsidP="006D04CA">
      <w:pPr>
        <w:pStyle w:val="a9"/>
        <w:keepNext/>
        <w:jc w:val="center"/>
        <w:rPr>
          <w:rFonts w:ascii="Times New Roman" w:eastAsia="楷体" w:hAnsi="Times New Roman" w:cs="Times New Roman"/>
          <w:sz w:val="21"/>
        </w:rPr>
      </w:pPr>
      <w:r w:rsidRPr="009321C7">
        <w:rPr>
          <w:rFonts w:ascii="Times New Roman" w:eastAsia="楷体" w:hAnsi="Times New Roman" w:cs="Times New Roman"/>
          <w:sz w:val="21"/>
        </w:rPr>
        <w:t>表</w:t>
      </w:r>
      <w:r w:rsidRPr="009321C7">
        <w:rPr>
          <w:rFonts w:ascii="Times New Roman" w:eastAsia="楷体" w:hAnsi="Times New Roman" w:cs="Times New Roman"/>
          <w:sz w:val="21"/>
        </w:rPr>
        <w:t>1</w:t>
      </w:r>
      <w:r w:rsidR="00A66A40" w:rsidRPr="009321C7">
        <w:rPr>
          <w:rFonts w:ascii="Times New Roman" w:eastAsia="楷体" w:hAnsi="Times New Roman" w:cs="Times New Roman"/>
          <w:sz w:val="21"/>
        </w:rPr>
        <w:t xml:space="preserve">3 </w:t>
      </w:r>
      <w:r w:rsidRPr="009321C7">
        <w:rPr>
          <w:rFonts w:ascii="Times New Roman" w:eastAsia="楷体" w:hAnsi="Times New Roman" w:cs="Times New Roman"/>
          <w:sz w:val="21"/>
        </w:rPr>
        <w:t xml:space="preserve"> </w:t>
      </w:r>
      <w:r w:rsidRPr="009321C7">
        <w:rPr>
          <w:rFonts w:ascii="Times New Roman" w:eastAsia="楷体" w:hAnsi="Times New Roman" w:cs="Times New Roman"/>
          <w:sz w:val="21"/>
        </w:rPr>
        <w:t>以企业发明专利衡量企业创新的检验结果</w:t>
      </w:r>
    </w:p>
    <w:tbl>
      <w:tblPr>
        <w:tblStyle w:val="a8"/>
        <w:tblW w:w="5000" w:type="pct"/>
        <w:tblBorders>
          <w:left w:val="none" w:sz="0" w:space="0" w:color="auto"/>
          <w:right w:val="none" w:sz="0" w:space="0" w:color="auto"/>
        </w:tblBorders>
        <w:tblLook w:val="04A0" w:firstRow="1" w:lastRow="0" w:firstColumn="1" w:lastColumn="0" w:noHBand="0" w:noVBand="1"/>
      </w:tblPr>
      <w:tblGrid>
        <w:gridCol w:w="1095"/>
        <w:gridCol w:w="1224"/>
        <w:gridCol w:w="1130"/>
        <w:gridCol w:w="1243"/>
        <w:gridCol w:w="1243"/>
        <w:gridCol w:w="1243"/>
        <w:gridCol w:w="1128"/>
      </w:tblGrid>
      <w:tr w:rsidR="007D58C3" w:rsidRPr="001562CE" w14:paraId="63FB2BC3" w14:textId="77777777" w:rsidTr="004005AF">
        <w:trPr>
          <w:trHeight w:val="285"/>
        </w:trPr>
        <w:tc>
          <w:tcPr>
            <w:tcW w:w="659" w:type="pct"/>
            <w:vMerge w:val="restart"/>
            <w:noWrap/>
          </w:tcPr>
          <w:p w14:paraId="3C3E88D5"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变量</w:t>
            </w:r>
          </w:p>
        </w:tc>
        <w:tc>
          <w:tcPr>
            <w:tcW w:w="737" w:type="pct"/>
            <w:noWrap/>
          </w:tcPr>
          <w:p w14:paraId="461429D9"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w:t>
            </w:r>
          </w:p>
        </w:tc>
        <w:tc>
          <w:tcPr>
            <w:tcW w:w="680" w:type="pct"/>
            <w:noWrap/>
          </w:tcPr>
          <w:p w14:paraId="0E9634D7"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w:t>
            </w:r>
          </w:p>
        </w:tc>
        <w:tc>
          <w:tcPr>
            <w:tcW w:w="748" w:type="pct"/>
            <w:noWrap/>
          </w:tcPr>
          <w:p w14:paraId="3375C8C4"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w:t>
            </w:r>
          </w:p>
        </w:tc>
        <w:tc>
          <w:tcPr>
            <w:tcW w:w="748" w:type="pct"/>
            <w:noWrap/>
          </w:tcPr>
          <w:p w14:paraId="48A3C492"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w:t>
            </w:r>
          </w:p>
        </w:tc>
        <w:tc>
          <w:tcPr>
            <w:tcW w:w="748" w:type="pct"/>
            <w:noWrap/>
          </w:tcPr>
          <w:p w14:paraId="4DB8E5D0"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(5)</w:t>
            </w:r>
          </w:p>
        </w:tc>
        <w:tc>
          <w:tcPr>
            <w:tcW w:w="679" w:type="pct"/>
            <w:noWrap/>
          </w:tcPr>
          <w:p w14:paraId="49552F0F"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(6)</w:t>
            </w:r>
          </w:p>
        </w:tc>
      </w:tr>
      <w:tr w:rsidR="007D58C3" w:rsidRPr="001562CE" w14:paraId="6D8FC660" w14:textId="77777777" w:rsidTr="00274122">
        <w:trPr>
          <w:trHeight w:val="285"/>
        </w:trPr>
        <w:tc>
          <w:tcPr>
            <w:tcW w:w="659" w:type="pct"/>
            <w:vMerge/>
            <w:tcBorders>
              <w:bottom w:val="single" w:sz="4" w:space="0" w:color="auto"/>
            </w:tcBorders>
            <w:noWrap/>
          </w:tcPr>
          <w:p w14:paraId="35CAC576" w14:textId="77777777" w:rsidR="004005AF" w:rsidRPr="001562CE" w:rsidRDefault="004005AF" w:rsidP="006D04CA">
            <w:pPr>
              <w:widowControl/>
              <w:jc w:val="center"/>
              <w:rPr>
                <w:rFonts w:ascii="Times New Roman" w:eastAsia="宋体" w:hAnsi="Times New Roman" w:cs="Times New Roman"/>
                <w:kern w:val="0"/>
                <w:sz w:val="18"/>
                <w:szCs w:val="18"/>
              </w:rPr>
            </w:pPr>
          </w:p>
        </w:tc>
        <w:tc>
          <w:tcPr>
            <w:tcW w:w="737" w:type="pct"/>
            <w:tcBorders>
              <w:bottom w:val="single" w:sz="4" w:space="0" w:color="auto"/>
            </w:tcBorders>
            <w:noWrap/>
          </w:tcPr>
          <w:p w14:paraId="3F060FBE"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11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680" w:type="pct"/>
            <w:tcBorders>
              <w:bottom w:val="single" w:sz="4" w:space="0" w:color="auto"/>
            </w:tcBorders>
            <w:noWrap/>
          </w:tcPr>
          <w:p w14:paraId="6696B7A0"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10</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748" w:type="pct"/>
            <w:tcBorders>
              <w:bottom w:val="single" w:sz="4" w:space="0" w:color="auto"/>
            </w:tcBorders>
            <w:noWrap/>
          </w:tcPr>
          <w:p w14:paraId="3F0F5987"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748" w:type="pct"/>
            <w:tcBorders>
              <w:bottom w:val="single" w:sz="4" w:space="0" w:color="auto"/>
            </w:tcBorders>
            <w:noWrap/>
          </w:tcPr>
          <w:p w14:paraId="4AEA792B"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11</w:t>
            </w:r>
            <w:r w:rsidRPr="001562CE">
              <w:rPr>
                <w:rFonts w:ascii="Times New Roman" w:eastAsia="宋体" w:hAnsi="Times New Roman" w:cs="Times New Roman"/>
                <w:kern w:val="0"/>
                <w:sz w:val="18"/>
                <w:szCs w:val="18"/>
              </w:rPr>
              <w:t>| S</w:t>
            </w:r>
            <w:r w:rsidRPr="001562CE">
              <w:rPr>
                <w:rFonts w:ascii="Times New Roman" w:eastAsia="宋体" w:hAnsi="Times New Roman" w:cs="Times New Roman"/>
                <w:kern w:val="0"/>
                <w:sz w:val="18"/>
                <w:szCs w:val="18"/>
                <w:vertAlign w:val="subscript"/>
              </w:rPr>
              <w:t>10</w:t>
            </w:r>
          </w:p>
        </w:tc>
        <w:tc>
          <w:tcPr>
            <w:tcW w:w="748" w:type="pct"/>
            <w:tcBorders>
              <w:bottom w:val="single" w:sz="4" w:space="0" w:color="auto"/>
            </w:tcBorders>
            <w:noWrap/>
          </w:tcPr>
          <w:p w14:paraId="20373A65"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sz w:val="18"/>
                <w:szCs w:val="18"/>
              </w:rPr>
              <w:t>|</w:t>
            </w:r>
            <w:r w:rsidRPr="001562CE">
              <w:rPr>
                <w:rFonts w:ascii="Times New Roman" w:eastAsia="宋体" w:hAnsi="Times New Roman" w:cs="Times New Roman"/>
                <w:kern w:val="0"/>
                <w:sz w:val="18"/>
                <w:szCs w:val="18"/>
              </w:rPr>
              <w:t xml:space="preserve"> S</w:t>
            </w:r>
            <w:r w:rsidRPr="001562CE">
              <w:rPr>
                <w:rFonts w:ascii="Times New Roman" w:eastAsia="宋体" w:hAnsi="Times New Roman" w:cs="Times New Roman"/>
                <w:kern w:val="0"/>
                <w:sz w:val="18"/>
                <w:szCs w:val="18"/>
                <w:vertAlign w:val="subscript"/>
              </w:rPr>
              <w:t>10</w:t>
            </w:r>
          </w:p>
        </w:tc>
        <w:tc>
          <w:tcPr>
            <w:tcW w:w="679" w:type="pct"/>
            <w:tcBorders>
              <w:bottom w:val="single" w:sz="4" w:space="0" w:color="auto"/>
            </w:tcBorders>
            <w:noWrap/>
          </w:tcPr>
          <w:p w14:paraId="01C7EB05"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11</w:t>
            </w:r>
            <w:r w:rsidRPr="001562CE">
              <w:rPr>
                <w:rFonts w:ascii="Times New Roman" w:eastAsia="宋体" w:hAnsi="Times New Roman" w:cs="Times New Roman"/>
                <w:kern w:val="0"/>
                <w:sz w:val="18"/>
                <w:szCs w:val="18"/>
              </w:rPr>
              <w:t>| S</w:t>
            </w:r>
            <w:r w:rsidRPr="001562CE">
              <w:rPr>
                <w:rFonts w:ascii="Times New Roman" w:eastAsia="宋体" w:hAnsi="Times New Roman" w:cs="Times New Roman"/>
                <w:kern w:val="0"/>
                <w:sz w:val="18"/>
                <w:szCs w:val="18"/>
                <w:vertAlign w:val="subscript"/>
              </w:rPr>
              <w:t>01</w:t>
            </w:r>
          </w:p>
        </w:tc>
      </w:tr>
      <w:tr w:rsidR="007D58C3" w:rsidRPr="001562CE" w14:paraId="58300328" w14:textId="77777777" w:rsidTr="00274122">
        <w:trPr>
          <w:trHeight w:val="285"/>
        </w:trPr>
        <w:tc>
          <w:tcPr>
            <w:tcW w:w="659" w:type="pct"/>
            <w:tcBorders>
              <w:bottom w:val="nil"/>
            </w:tcBorders>
            <w:noWrap/>
            <w:hideMark/>
          </w:tcPr>
          <w:p w14:paraId="3FBA4D7C" w14:textId="77777777" w:rsidR="004005AF" w:rsidRPr="001562CE" w:rsidRDefault="004005AF"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mwg</w:t>
            </w:r>
          </w:p>
        </w:tc>
        <w:tc>
          <w:tcPr>
            <w:tcW w:w="737" w:type="pct"/>
            <w:tcBorders>
              <w:bottom w:val="nil"/>
            </w:tcBorders>
            <w:shd w:val="clear" w:color="auto" w:fill="auto"/>
            <w:noWrap/>
            <w:vAlign w:val="center"/>
            <w:hideMark/>
          </w:tcPr>
          <w:p w14:paraId="693B5B25" w14:textId="77777777" w:rsidR="004005AF" w:rsidRPr="001562CE" w:rsidRDefault="004005AF" w:rsidP="006D04CA">
            <w:pPr>
              <w:widowControl/>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-0.2295*</w:t>
            </w:r>
          </w:p>
        </w:tc>
        <w:tc>
          <w:tcPr>
            <w:tcW w:w="680" w:type="pct"/>
            <w:tcBorders>
              <w:bottom w:val="nil"/>
            </w:tcBorders>
            <w:shd w:val="clear" w:color="auto" w:fill="auto"/>
            <w:noWrap/>
            <w:vAlign w:val="center"/>
            <w:hideMark/>
          </w:tcPr>
          <w:p w14:paraId="25249720" w14:textId="77777777" w:rsidR="004005AF" w:rsidRPr="001562CE" w:rsidRDefault="004005AF"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0.9831***</w:t>
            </w:r>
          </w:p>
        </w:tc>
        <w:tc>
          <w:tcPr>
            <w:tcW w:w="748" w:type="pct"/>
            <w:tcBorders>
              <w:bottom w:val="nil"/>
            </w:tcBorders>
            <w:shd w:val="clear" w:color="auto" w:fill="auto"/>
            <w:noWrap/>
            <w:vAlign w:val="center"/>
            <w:hideMark/>
          </w:tcPr>
          <w:p w14:paraId="07C663B2" w14:textId="77777777" w:rsidR="004005AF" w:rsidRPr="001562CE" w:rsidRDefault="004005AF"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-0.7496***</w:t>
            </w:r>
          </w:p>
        </w:tc>
        <w:tc>
          <w:tcPr>
            <w:tcW w:w="748" w:type="pct"/>
            <w:tcBorders>
              <w:bottom w:val="nil"/>
            </w:tcBorders>
            <w:shd w:val="clear" w:color="auto" w:fill="auto"/>
            <w:noWrap/>
            <w:vAlign w:val="center"/>
            <w:hideMark/>
          </w:tcPr>
          <w:p w14:paraId="60EB5890" w14:textId="77777777" w:rsidR="004005AF" w:rsidRPr="001562CE" w:rsidRDefault="004005AF"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-1.2126***</w:t>
            </w:r>
          </w:p>
        </w:tc>
        <w:tc>
          <w:tcPr>
            <w:tcW w:w="748" w:type="pct"/>
            <w:tcBorders>
              <w:bottom w:val="nil"/>
            </w:tcBorders>
            <w:shd w:val="clear" w:color="auto" w:fill="auto"/>
            <w:noWrap/>
            <w:vAlign w:val="center"/>
            <w:hideMark/>
          </w:tcPr>
          <w:p w14:paraId="3FB16F4B" w14:textId="77777777" w:rsidR="004005AF" w:rsidRPr="001562CE" w:rsidRDefault="004005AF"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-1.7327***</w:t>
            </w:r>
          </w:p>
        </w:tc>
        <w:tc>
          <w:tcPr>
            <w:tcW w:w="679" w:type="pct"/>
            <w:tcBorders>
              <w:bottom w:val="nil"/>
            </w:tcBorders>
            <w:shd w:val="clear" w:color="auto" w:fill="auto"/>
            <w:noWrap/>
            <w:vAlign w:val="center"/>
            <w:hideMark/>
          </w:tcPr>
          <w:p w14:paraId="15076811" w14:textId="77777777" w:rsidR="004005AF" w:rsidRPr="001562CE" w:rsidRDefault="004005AF"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0.5201***</w:t>
            </w:r>
          </w:p>
        </w:tc>
      </w:tr>
      <w:tr w:rsidR="007D58C3" w:rsidRPr="001562CE" w14:paraId="1A49F0CA" w14:textId="77777777" w:rsidTr="00274122">
        <w:trPr>
          <w:trHeight w:val="285"/>
        </w:trPr>
        <w:tc>
          <w:tcPr>
            <w:tcW w:w="659" w:type="pct"/>
            <w:tcBorders>
              <w:top w:val="nil"/>
            </w:tcBorders>
            <w:noWrap/>
            <w:hideMark/>
          </w:tcPr>
          <w:p w14:paraId="44F5EB19" w14:textId="77777777" w:rsidR="004005AF" w:rsidRPr="001562CE" w:rsidRDefault="004005AF" w:rsidP="006D04CA">
            <w:pPr>
              <w:widowControl/>
              <w:jc w:val="center"/>
              <w:rPr>
                <w:rFonts w:ascii="Times New Roman" w:eastAsia="宋体" w:hAnsi="Times New Roman" w:cs="Times New Roman"/>
                <w:i/>
                <w:kern w:val="0"/>
                <w:sz w:val="18"/>
                <w:szCs w:val="18"/>
              </w:rPr>
            </w:pPr>
          </w:p>
        </w:tc>
        <w:tc>
          <w:tcPr>
            <w:tcW w:w="737" w:type="pct"/>
            <w:tcBorders>
              <w:top w:val="nil"/>
            </w:tcBorders>
            <w:shd w:val="clear" w:color="auto" w:fill="auto"/>
            <w:noWrap/>
            <w:vAlign w:val="center"/>
            <w:hideMark/>
          </w:tcPr>
          <w:p w14:paraId="2949088F" w14:textId="77777777" w:rsidR="004005AF" w:rsidRPr="001562CE" w:rsidRDefault="004005AF"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(-1.65)</w:t>
            </w:r>
          </w:p>
        </w:tc>
        <w:tc>
          <w:tcPr>
            <w:tcW w:w="680" w:type="pct"/>
            <w:tcBorders>
              <w:top w:val="nil"/>
            </w:tcBorders>
            <w:shd w:val="clear" w:color="auto" w:fill="auto"/>
            <w:noWrap/>
            <w:vAlign w:val="center"/>
            <w:hideMark/>
          </w:tcPr>
          <w:p w14:paraId="71DA0DB1" w14:textId="77777777" w:rsidR="004005AF" w:rsidRPr="001562CE" w:rsidRDefault="004005AF"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(24.10)</w:t>
            </w:r>
          </w:p>
        </w:tc>
        <w:tc>
          <w:tcPr>
            <w:tcW w:w="748" w:type="pct"/>
            <w:tcBorders>
              <w:top w:val="nil"/>
            </w:tcBorders>
            <w:shd w:val="clear" w:color="auto" w:fill="auto"/>
            <w:noWrap/>
            <w:vAlign w:val="center"/>
            <w:hideMark/>
          </w:tcPr>
          <w:p w14:paraId="554C44E6" w14:textId="77777777" w:rsidR="004005AF" w:rsidRPr="001562CE" w:rsidRDefault="004005AF"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(-8.14)</w:t>
            </w:r>
          </w:p>
        </w:tc>
        <w:tc>
          <w:tcPr>
            <w:tcW w:w="748" w:type="pct"/>
            <w:tcBorders>
              <w:top w:val="nil"/>
            </w:tcBorders>
            <w:shd w:val="clear" w:color="auto" w:fill="auto"/>
            <w:noWrap/>
            <w:vAlign w:val="center"/>
            <w:hideMark/>
          </w:tcPr>
          <w:p w14:paraId="69FC004C" w14:textId="77777777" w:rsidR="004005AF" w:rsidRPr="001562CE" w:rsidRDefault="004005AF"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(-8.51)</w:t>
            </w:r>
          </w:p>
        </w:tc>
        <w:tc>
          <w:tcPr>
            <w:tcW w:w="748" w:type="pct"/>
            <w:tcBorders>
              <w:top w:val="nil"/>
            </w:tcBorders>
            <w:shd w:val="clear" w:color="auto" w:fill="auto"/>
            <w:noWrap/>
            <w:vAlign w:val="center"/>
            <w:hideMark/>
          </w:tcPr>
          <w:p w14:paraId="03A44E29" w14:textId="77777777" w:rsidR="004005AF" w:rsidRPr="001562CE" w:rsidRDefault="004005AF"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(-17.57)</w:t>
            </w:r>
          </w:p>
        </w:tc>
        <w:tc>
          <w:tcPr>
            <w:tcW w:w="679" w:type="pct"/>
            <w:tcBorders>
              <w:top w:val="nil"/>
            </w:tcBorders>
            <w:shd w:val="clear" w:color="auto" w:fill="auto"/>
            <w:noWrap/>
            <w:vAlign w:val="center"/>
            <w:hideMark/>
          </w:tcPr>
          <w:p w14:paraId="5157399C" w14:textId="77777777" w:rsidR="004005AF" w:rsidRPr="001562CE" w:rsidRDefault="004005AF"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(3.18)</w:t>
            </w:r>
          </w:p>
        </w:tc>
      </w:tr>
      <w:tr w:rsidR="007D58C3" w:rsidRPr="001562CE" w14:paraId="18573060" w14:textId="77777777" w:rsidTr="004005AF">
        <w:trPr>
          <w:trHeight w:val="285"/>
        </w:trPr>
        <w:tc>
          <w:tcPr>
            <w:tcW w:w="659" w:type="pct"/>
            <w:noWrap/>
          </w:tcPr>
          <w:p w14:paraId="21A72411"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控制变量</w:t>
            </w:r>
          </w:p>
        </w:tc>
        <w:tc>
          <w:tcPr>
            <w:tcW w:w="737" w:type="pct"/>
            <w:noWrap/>
          </w:tcPr>
          <w:p w14:paraId="241F59DF"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0" w:type="pct"/>
            <w:noWrap/>
          </w:tcPr>
          <w:p w14:paraId="61C7949B"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409CDAEC"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5C8756B1"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4F159EAA"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79" w:type="pct"/>
            <w:noWrap/>
          </w:tcPr>
          <w:p w14:paraId="0B74BBD9"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7D58C3" w:rsidRPr="001562CE" w14:paraId="0564C2A6" w14:textId="77777777" w:rsidTr="004005AF">
        <w:trPr>
          <w:trHeight w:val="285"/>
        </w:trPr>
        <w:tc>
          <w:tcPr>
            <w:tcW w:w="659" w:type="pct"/>
            <w:noWrap/>
          </w:tcPr>
          <w:p w14:paraId="63E7A3B9"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年份固定</w:t>
            </w:r>
          </w:p>
        </w:tc>
        <w:tc>
          <w:tcPr>
            <w:tcW w:w="737" w:type="pct"/>
            <w:noWrap/>
          </w:tcPr>
          <w:p w14:paraId="4880C9AC"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0" w:type="pct"/>
            <w:noWrap/>
          </w:tcPr>
          <w:p w14:paraId="0FC5A0AE"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2BB1FAD8"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65F0FCD2"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691FE1A6"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79" w:type="pct"/>
            <w:noWrap/>
          </w:tcPr>
          <w:p w14:paraId="07208396"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7D58C3" w:rsidRPr="001562CE" w14:paraId="6799D066" w14:textId="77777777" w:rsidTr="004005AF">
        <w:trPr>
          <w:trHeight w:val="285"/>
        </w:trPr>
        <w:tc>
          <w:tcPr>
            <w:tcW w:w="659" w:type="pct"/>
            <w:noWrap/>
          </w:tcPr>
          <w:p w14:paraId="058C13C7"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地区固定</w:t>
            </w:r>
          </w:p>
        </w:tc>
        <w:tc>
          <w:tcPr>
            <w:tcW w:w="737" w:type="pct"/>
            <w:noWrap/>
          </w:tcPr>
          <w:p w14:paraId="69DF78FB"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0" w:type="pct"/>
            <w:noWrap/>
          </w:tcPr>
          <w:p w14:paraId="3D311E29"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205ED0BB"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707A547F"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20087FAE"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79" w:type="pct"/>
            <w:noWrap/>
          </w:tcPr>
          <w:p w14:paraId="0116ED4A"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7D58C3" w:rsidRPr="001562CE" w14:paraId="183C1E11" w14:textId="77777777" w:rsidTr="004005AF">
        <w:trPr>
          <w:trHeight w:val="285"/>
        </w:trPr>
        <w:tc>
          <w:tcPr>
            <w:tcW w:w="659" w:type="pct"/>
            <w:noWrap/>
          </w:tcPr>
          <w:p w14:paraId="12DCD2D1"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行业固定</w:t>
            </w:r>
          </w:p>
        </w:tc>
        <w:tc>
          <w:tcPr>
            <w:tcW w:w="737" w:type="pct"/>
            <w:noWrap/>
          </w:tcPr>
          <w:p w14:paraId="3C90613C"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80" w:type="pct"/>
            <w:noWrap/>
          </w:tcPr>
          <w:p w14:paraId="09EF1550"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341161B9"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19DED0DF"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48" w:type="pct"/>
            <w:noWrap/>
          </w:tcPr>
          <w:p w14:paraId="13FFCC9D"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679" w:type="pct"/>
            <w:noWrap/>
          </w:tcPr>
          <w:p w14:paraId="57594F18" w14:textId="77777777" w:rsidR="004005AF" w:rsidRPr="001562CE" w:rsidRDefault="004005AF"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7D58C3" w:rsidRPr="001562CE" w14:paraId="3B8075D3" w14:textId="77777777" w:rsidTr="004005AF">
        <w:trPr>
          <w:trHeight w:val="285"/>
        </w:trPr>
        <w:tc>
          <w:tcPr>
            <w:tcW w:w="659" w:type="pct"/>
            <w:noWrap/>
            <w:hideMark/>
          </w:tcPr>
          <w:p w14:paraId="555A3D8D" w14:textId="77777777" w:rsidR="004005AF" w:rsidRPr="004F38F2" w:rsidRDefault="004005AF"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Pseudo R2</w:t>
            </w:r>
          </w:p>
        </w:tc>
        <w:tc>
          <w:tcPr>
            <w:tcW w:w="737" w:type="pct"/>
            <w:noWrap/>
            <w:hideMark/>
          </w:tcPr>
          <w:p w14:paraId="01F84017"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0.1803</w:t>
            </w:r>
          </w:p>
        </w:tc>
        <w:tc>
          <w:tcPr>
            <w:tcW w:w="680" w:type="pct"/>
            <w:noWrap/>
            <w:hideMark/>
          </w:tcPr>
          <w:p w14:paraId="2BBF5B1E"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0.1803</w:t>
            </w:r>
          </w:p>
        </w:tc>
        <w:tc>
          <w:tcPr>
            <w:tcW w:w="748" w:type="pct"/>
            <w:noWrap/>
            <w:hideMark/>
          </w:tcPr>
          <w:p w14:paraId="6717608B"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0.1803</w:t>
            </w:r>
          </w:p>
        </w:tc>
        <w:tc>
          <w:tcPr>
            <w:tcW w:w="748" w:type="pct"/>
            <w:noWrap/>
            <w:hideMark/>
          </w:tcPr>
          <w:p w14:paraId="06DFB2C1"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0.1803</w:t>
            </w:r>
          </w:p>
        </w:tc>
        <w:tc>
          <w:tcPr>
            <w:tcW w:w="748" w:type="pct"/>
            <w:noWrap/>
            <w:hideMark/>
          </w:tcPr>
          <w:p w14:paraId="4ED94C10"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0.1803</w:t>
            </w:r>
          </w:p>
        </w:tc>
        <w:tc>
          <w:tcPr>
            <w:tcW w:w="679" w:type="pct"/>
            <w:noWrap/>
            <w:hideMark/>
          </w:tcPr>
          <w:p w14:paraId="0147D344" w14:textId="77777777" w:rsidR="004005AF" w:rsidRPr="001562CE" w:rsidRDefault="004005AF"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0.1803</w:t>
            </w:r>
          </w:p>
        </w:tc>
      </w:tr>
      <w:tr w:rsidR="004005AF" w:rsidRPr="001562CE" w14:paraId="344CFF7A" w14:textId="77777777" w:rsidTr="004005AF">
        <w:trPr>
          <w:trHeight w:val="285"/>
        </w:trPr>
        <w:tc>
          <w:tcPr>
            <w:tcW w:w="659" w:type="pct"/>
            <w:noWrap/>
            <w:hideMark/>
          </w:tcPr>
          <w:p w14:paraId="4A34FA3E" w14:textId="77777777" w:rsidR="004005AF" w:rsidRPr="004F38F2" w:rsidRDefault="004F38F2"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hint="eastAsia"/>
                <w:kern w:val="0"/>
                <w:sz w:val="18"/>
                <w:szCs w:val="18"/>
              </w:rPr>
              <w:t>观测值</w:t>
            </w:r>
          </w:p>
        </w:tc>
        <w:tc>
          <w:tcPr>
            <w:tcW w:w="737" w:type="pct"/>
            <w:noWrap/>
            <w:hideMark/>
          </w:tcPr>
          <w:p w14:paraId="6D70F29D" w14:textId="77777777" w:rsidR="004005AF" w:rsidRPr="001562CE" w:rsidRDefault="004005AF"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680" w:type="pct"/>
            <w:noWrap/>
            <w:hideMark/>
          </w:tcPr>
          <w:p w14:paraId="211865ED" w14:textId="77777777" w:rsidR="004005AF" w:rsidRPr="001562CE" w:rsidRDefault="004005AF"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748" w:type="pct"/>
            <w:noWrap/>
            <w:hideMark/>
          </w:tcPr>
          <w:p w14:paraId="400AF65C" w14:textId="77777777" w:rsidR="004005AF" w:rsidRPr="001562CE" w:rsidRDefault="004005AF"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748" w:type="pct"/>
            <w:noWrap/>
            <w:hideMark/>
          </w:tcPr>
          <w:p w14:paraId="7F9A0946" w14:textId="77777777" w:rsidR="004005AF" w:rsidRPr="001562CE" w:rsidRDefault="004005AF"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748" w:type="pct"/>
            <w:noWrap/>
            <w:hideMark/>
          </w:tcPr>
          <w:p w14:paraId="5362CB2C" w14:textId="77777777" w:rsidR="004005AF" w:rsidRPr="001562CE" w:rsidRDefault="004005AF"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c>
          <w:tcPr>
            <w:tcW w:w="679" w:type="pct"/>
            <w:noWrap/>
            <w:hideMark/>
          </w:tcPr>
          <w:p w14:paraId="101943DC" w14:textId="77777777" w:rsidR="004005AF" w:rsidRPr="001562CE" w:rsidRDefault="004005AF"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1628582</w:t>
            </w:r>
          </w:p>
        </w:tc>
      </w:tr>
    </w:tbl>
    <w:p w14:paraId="08F1B9C6" w14:textId="77777777" w:rsidR="00D04CA7" w:rsidRPr="001562CE" w:rsidRDefault="00536153" w:rsidP="006D04CA">
      <w:pPr>
        <w:pStyle w:val="a5"/>
        <w:spacing w:line="240" w:lineRule="auto"/>
        <w:rPr>
          <w:rFonts w:ascii="Times New Roman" w:eastAsia="黑体" w:hAnsi="Times New Roman" w:cs="Times New Roman"/>
          <w:b w:val="0"/>
          <w:sz w:val="28"/>
        </w:rPr>
      </w:pPr>
      <w:r w:rsidRPr="001562CE">
        <w:rPr>
          <w:rFonts w:ascii="Times New Roman" w:eastAsia="黑体" w:hAnsi="Times New Roman" w:cs="Times New Roman"/>
          <w:b w:val="0"/>
          <w:sz w:val="28"/>
        </w:rPr>
        <w:lastRenderedPageBreak/>
        <w:t>六</w:t>
      </w:r>
      <w:r w:rsidR="0091218E" w:rsidRPr="001562CE">
        <w:rPr>
          <w:rFonts w:ascii="Times New Roman" w:eastAsia="黑体" w:hAnsi="Times New Roman" w:cs="Times New Roman"/>
          <w:b w:val="0"/>
          <w:sz w:val="28"/>
        </w:rPr>
        <w:t>、机制</w:t>
      </w:r>
      <w:r w:rsidR="00D04CA7" w:rsidRPr="001562CE">
        <w:rPr>
          <w:rFonts w:ascii="Times New Roman" w:eastAsia="黑体" w:hAnsi="Times New Roman" w:cs="Times New Roman"/>
          <w:b w:val="0"/>
          <w:sz w:val="28"/>
        </w:rPr>
        <w:t>探讨</w:t>
      </w:r>
      <w:r w:rsidR="0091218E" w:rsidRPr="001562CE">
        <w:rPr>
          <w:rFonts w:ascii="Times New Roman" w:eastAsia="黑体" w:hAnsi="Times New Roman" w:cs="Times New Roman"/>
          <w:b w:val="0"/>
          <w:sz w:val="28"/>
        </w:rPr>
        <w:t>与</w:t>
      </w:r>
      <w:r w:rsidR="007E449F" w:rsidRPr="001562CE">
        <w:rPr>
          <w:rFonts w:ascii="Times New Roman" w:eastAsia="黑体" w:hAnsi="Times New Roman" w:cs="Times New Roman"/>
          <w:b w:val="0"/>
          <w:sz w:val="28"/>
        </w:rPr>
        <w:t>异质性</w:t>
      </w:r>
      <w:r w:rsidR="0091218E" w:rsidRPr="001562CE">
        <w:rPr>
          <w:rFonts w:ascii="Times New Roman" w:eastAsia="黑体" w:hAnsi="Times New Roman" w:cs="Times New Roman"/>
          <w:b w:val="0"/>
          <w:sz w:val="28"/>
        </w:rPr>
        <w:t>分析</w:t>
      </w:r>
    </w:p>
    <w:p w14:paraId="3C709B39" w14:textId="77777777" w:rsidR="00243BE7" w:rsidRPr="00C26281" w:rsidRDefault="00533FDC" w:rsidP="006D04CA">
      <w:pPr>
        <w:pStyle w:val="a5"/>
        <w:spacing w:line="240" w:lineRule="auto"/>
        <w:ind w:firstLineChars="200" w:firstLine="420"/>
        <w:jc w:val="left"/>
        <w:rPr>
          <w:rFonts w:ascii="Times New Roman" w:eastAsia="黑体" w:hAnsi="Times New Roman" w:cs="Times New Roman"/>
          <w:b w:val="0"/>
          <w:sz w:val="21"/>
          <w:szCs w:val="21"/>
        </w:rPr>
      </w:pPr>
      <w:r w:rsidRPr="00C26281">
        <w:rPr>
          <w:rFonts w:ascii="Times New Roman" w:eastAsia="黑体" w:hAnsi="Times New Roman" w:cs="Times New Roman"/>
          <w:b w:val="0"/>
          <w:sz w:val="21"/>
          <w:szCs w:val="21"/>
        </w:rPr>
        <w:t>（一）机制分析</w:t>
      </w:r>
    </w:p>
    <w:p w14:paraId="46FFBFAF" w14:textId="77777777" w:rsidR="00202090" w:rsidRPr="001562CE" w:rsidRDefault="004877DB" w:rsidP="006D04CA">
      <w:pPr>
        <w:ind w:firstLine="435"/>
        <w:rPr>
          <w:rFonts w:ascii="Times New Roman" w:eastAsia="宋体" w:hAnsi="Times New Roman" w:cs="Times New Roman"/>
        </w:rPr>
      </w:pPr>
      <w:r w:rsidRPr="001562CE">
        <w:rPr>
          <w:rFonts w:ascii="Times New Roman" w:eastAsia="宋体" w:hAnsi="Times New Roman" w:cs="Times New Roman"/>
        </w:rPr>
        <w:t>从前文</w:t>
      </w:r>
      <w:r w:rsidR="00BA284C" w:rsidRPr="001562CE">
        <w:rPr>
          <w:rFonts w:ascii="Times New Roman" w:eastAsia="宋体" w:hAnsi="Times New Roman" w:cs="Times New Roman"/>
        </w:rPr>
        <w:t>分析可以看出，在</w:t>
      </w:r>
      <w:r w:rsidR="002D13A7" w:rsidRPr="001562CE">
        <w:rPr>
          <w:rFonts w:ascii="Times New Roman" w:eastAsia="宋体" w:hAnsi="Times New Roman" w:cs="Times New Roman"/>
        </w:rPr>
        <w:t>最低工资</w:t>
      </w:r>
      <w:r w:rsidR="00BA284C" w:rsidRPr="001562CE">
        <w:rPr>
          <w:rFonts w:ascii="Times New Roman" w:eastAsia="宋体" w:hAnsi="Times New Roman" w:cs="Times New Roman"/>
        </w:rPr>
        <w:t>上升情形下，企业的技术进步路径会偏向于自主创新，是什么原因导致企业技术进步的创新偏向呢？</w:t>
      </w:r>
      <w:r w:rsidRPr="001562CE">
        <w:rPr>
          <w:rFonts w:ascii="Times New Roman" w:eastAsia="宋体" w:hAnsi="Times New Roman" w:cs="Times New Roman"/>
        </w:rPr>
        <w:t>由于</w:t>
      </w:r>
      <w:r w:rsidR="002D13A7" w:rsidRPr="001562CE">
        <w:rPr>
          <w:rFonts w:ascii="Times New Roman" w:eastAsia="宋体" w:hAnsi="Times New Roman" w:cs="Times New Roman"/>
        </w:rPr>
        <w:t>最低工资上升带来的劳动力成本增加会显著提升企业劳动力投入的用工</w:t>
      </w:r>
      <w:r w:rsidRPr="001562CE">
        <w:rPr>
          <w:rFonts w:ascii="Times New Roman" w:eastAsia="宋体" w:hAnsi="Times New Roman" w:cs="Times New Roman"/>
        </w:rPr>
        <w:t>成本，</w:t>
      </w:r>
      <w:r w:rsidR="002D13A7" w:rsidRPr="001562CE">
        <w:rPr>
          <w:rFonts w:ascii="Times New Roman" w:eastAsia="宋体" w:hAnsi="Times New Roman" w:cs="Times New Roman"/>
        </w:rPr>
        <w:t>因此企业会寻求资本对劳动的替代（</w:t>
      </w:r>
      <w:r w:rsidR="002D13A7" w:rsidRPr="001562CE">
        <w:rPr>
          <w:rFonts w:ascii="Times New Roman" w:eastAsia="宋体" w:hAnsi="Times New Roman" w:cs="Times New Roman"/>
        </w:rPr>
        <w:t xml:space="preserve">Antonelli </w:t>
      </w:r>
      <w:r w:rsidR="000C50F3" w:rsidRPr="001562CE">
        <w:rPr>
          <w:rFonts w:ascii="Times New Roman" w:eastAsia="宋体" w:hAnsi="Times New Roman" w:cs="Times New Roman" w:hint="eastAsia"/>
        </w:rPr>
        <w:t>&amp;</w:t>
      </w:r>
      <w:r w:rsidR="002D13A7" w:rsidRPr="001562CE">
        <w:rPr>
          <w:rFonts w:ascii="Times New Roman" w:eastAsia="宋体" w:hAnsi="Times New Roman" w:cs="Times New Roman"/>
        </w:rPr>
        <w:t xml:space="preserve"> Quatraro</w:t>
      </w:r>
      <w:r w:rsidR="002D13A7" w:rsidRPr="001562CE">
        <w:rPr>
          <w:rFonts w:ascii="Times New Roman" w:eastAsia="宋体" w:hAnsi="Times New Roman" w:cs="Times New Roman"/>
        </w:rPr>
        <w:t>，</w:t>
      </w:r>
      <w:r w:rsidR="002D13A7" w:rsidRPr="001562CE">
        <w:rPr>
          <w:rFonts w:ascii="Times New Roman" w:eastAsia="宋体" w:hAnsi="Times New Roman" w:cs="Times New Roman"/>
        </w:rPr>
        <w:t>2014</w:t>
      </w:r>
      <w:r w:rsidR="002D13A7" w:rsidRPr="001562CE">
        <w:rPr>
          <w:rFonts w:ascii="Times New Roman" w:eastAsia="宋体" w:hAnsi="Times New Roman" w:cs="Times New Roman"/>
        </w:rPr>
        <w:t>），并且从本文的理论框架看，企业会选择最能改善要素投入结构的技术进步方式</w:t>
      </w:r>
      <w:r w:rsidR="00FC1DD7" w:rsidRPr="001562CE">
        <w:rPr>
          <w:rFonts w:ascii="Times New Roman" w:eastAsia="宋体" w:hAnsi="Times New Roman" w:cs="Times New Roman"/>
        </w:rPr>
        <w:t>（假说</w:t>
      </w:r>
      <w:r w:rsidR="00FC1DD7" w:rsidRPr="001562CE">
        <w:rPr>
          <w:rFonts w:ascii="Times New Roman" w:eastAsia="宋体" w:hAnsi="Times New Roman" w:cs="Times New Roman"/>
        </w:rPr>
        <w:t>2</w:t>
      </w:r>
      <w:r w:rsidR="00FC1DD7" w:rsidRPr="001562CE">
        <w:rPr>
          <w:rFonts w:ascii="Times New Roman" w:eastAsia="宋体" w:hAnsi="Times New Roman" w:cs="Times New Roman"/>
        </w:rPr>
        <w:t>）</w:t>
      </w:r>
      <w:r w:rsidR="002D13A7" w:rsidRPr="001562CE">
        <w:rPr>
          <w:rFonts w:ascii="Times New Roman" w:eastAsia="宋体" w:hAnsi="Times New Roman" w:cs="Times New Roman"/>
        </w:rPr>
        <w:t>，因此本文下面从要素投入结构调整和成本节约角度分析为什么最低工资上升会导致企业技术进步路径偏向于自主创新</w:t>
      </w:r>
      <w:r w:rsidRPr="001562CE">
        <w:rPr>
          <w:rFonts w:ascii="Times New Roman" w:eastAsia="宋体" w:hAnsi="Times New Roman" w:cs="Times New Roman"/>
        </w:rPr>
        <w:t>。</w:t>
      </w:r>
      <w:r w:rsidR="00BA284C" w:rsidRPr="001562CE">
        <w:rPr>
          <w:rFonts w:ascii="Times New Roman" w:eastAsia="宋体" w:hAnsi="Times New Roman" w:cs="Times New Roman"/>
        </w:rPr>
        <w:t>首先</w:t>
      </w:r>
      <w:r w:rsidRPr="001562CE">
        <w:rPr>
          <w:rFonts w:ascii="Times New Roman" w:eastAsia="宋体" w:hAnsi="Times New Roman" w:cs="Times New Roman"/>
        </w:rPr>
        <w:t>，</w:t>
      </w:r>
      <w:r w:rsidR="002D13A7" w:rsidRPr="001562CE">
        <w:rPr>
          <w:rFonts w:ascii="Times New Roman" w:eastAsia="宋体" w:hAnsi="Times New Roman" w:cs="Times New Roman"/>
        </w:rPr>
        <w:t>考察自主创新和技术引进对企业要素投入</w:t>
      </w:r>
      <w:r w:rsidR="00BA284C" w:rsidRPr="001562CE">
        <w:rPr>
          <w:rFonts w:ascii="Times New Roman" w:eastAsia="宋体" w:hAnsi="Times New Roman" w:cs="Times New Roman"/>
        </w:rPr>
        <w:t>结构</w:t>
      </w:r>
      <w:r w:rsidR="002D13A7" w:rsidRPr="001562CE">
        <w:rPr>
          <w:rFonts w:ascii="Times New Roman" w:eastAsia="宋体" w:hAnsi="Times New Roman" w:cs="Times New Roman"/>
        </w:rPr>
        <w:t>的影响，即</w:t>
      </w:r>
      <w:r w:rsidR="004339AE" w:rsidRPr="001562CE">
        <w:rPr>
          <w:rFonts w:ascii="Times New Roman" w:eastAsia="宋体" w:hAnsi="Times New Roman" w:cs="Times New Roman"/>
        </w:rPr>
        <w:t>对</w:t>
      </w:r>
      <w:r w:rsidR="00BA284C" w:rsidRPr="001562CE">
        <w:rPr>
          <w:rFonts w:ascii="Times New Roman" w:eastAsia="宋体" w:hAnsi="Times New Roman" w:cs="Times New Roman"/>
        </w:rPr>
        <w:t>资本</w:t>
      </w:r>
      <w:r w:rsidR="00BA284C" w:rsidRPr="001562CE">
        <w:rPr>
          <w:rFonts w:ascii="Times New Roman" w:eastAsia="宋体" w:hAnsi="Times New Roman" w:cs="Times New Roman"/>
        </w:rPr>
        <w:t>-</w:t>
      </w:r>
      <w:r w:rsidR="00BA284C" w:rsidRPr="001562CE">
        <w:rPr>
          <w:rFonts w:ascii="Times New Roman" w:eastAsia="宋体" w:hAnsi="Times New Roman" w:cs="Times New Roman"/>
        </w:rPr>
        <w:t>劳动比（</w:t>
      </w:r>
      <w:r w:rsidR="00BA284C" w:rsidRPr="004F38F2">
        <w:rPr>
          <w:rFonts w:ascii="Times New Roman" w:eastAsia="宋体" w:hAnsi="Times New Roman" w:cs="Times New Roman"/>
        </w:rPr>
        <w:t>ln</w:t>
      </w:r>
      <w:r w:rsidR="00BA284C" w:rsidRPr="001562CE">
        <w:rPr>
          <w:rFonts w:ascii="Times New Roman" w:eastAsia="宋体" w:hAnsi="Times New Roman" w:cs="Times New Roman"/>
          <w:i/>
        </w:rPr>
        <w:t>kl</w:t>
      </w:r>
      <w:r w:rsidR="00BA284C" w:rsidRPr="001562CE">
        <w:rPr>
          <w:rFonts w:ascii="Times New Roman" w:eastAsia="宋体" w:hAnsi="Times New Roman" w:cs="Times New Roman"/>
        </w:rPr>
        <w:t>）</w:t>
      </w:r>
      <w:r w:rsidR="004339AE" w:rsidRPr="001562CE">
        <w:rPr>
          <w:rFonts w:ascii="Times New Roman" w:eastAsia="宋体" w:hAnsi="Times New Roman" w:cs="Times New Roman"/>
        </w:rPr>
        <w:t>的影响</w:t>
      </w:r>
      <w:r w:rsidR="00BA284C" w:rsidRPr="001562CE">
        <w:rPr>
          <w:rFonts w:ascii="Times New Roman" w:eastAsia="宋体" w:hAnsi="Times New Roman" w:cs="Times New Roman"/>
        </w:rPr>
        <w:t>，从第（</w:t>
      </w:r>
      <w:r w:rsidR="00BA284C" w:rsidRPr="001562CE">
        <w:rPr>
          <w:rFonts w:ascii="Times New Roman" w:eastAsia="宋体" w:hAnsi="Times New Roman" w:cs="Times New Roman"/>
        </w:rPr>
        <w:t>1</w:t>
      </w:r>
      <w:r w:rsidR="00BA284C" w:rsidRPr="001562CE">
        <w:rPr>
          <w:rFonts w:ascii="Times New Roman" w:eastAsia="宋体" w:hAnsi="Times New Roman" w:cs="Times New Roman"/>
        </w:rPr>
        <w:t>）</w:t>
      </w:r>
      <w:r w:rsidR="00BA284C" w:rsidRPr="001562CE">
        <w:rPr>
          <w:rFonts w:ascii="Times New Roman" w:eastAsia="宋体" w:hAnsi="Times New Roman" w:cs="Times New Roman"/>
        </w:rPr>
        <w:t>—</w:t>
      </w:r>
      <w:r w:rsidR="00BA284C" w:rsidRPr="001562CE">
        <w:rPr>
          <w:rFonts w:ascii="Times New Roman" w:eastAsia="宋体" w:hAnsi="Times New Roman" w:cs="Times New Roman"/>
        </w:rPr>
        <w:t>（</w:t>
      </w:r>
      <w:r w:rsidR="00BA284C" w:rsidRPr="001562CE">
        <w:rPr>
          <w:rFonts w:ascii="Times New Roman" w:eastAsia="宋体" w:hAnsi="Times New Roman" w:cs="Times New Roman"/>
        </w:rPr>
        <w:t>3</w:t>
      </w:r>
      <w:r w:rsidR="00BA284C" w:rsidRPr="001562CE">
        <w:rPr>
          <w:rFonts w:ascii="Times New Roman" w:eastAsia="宋体" w:hAnsi="Times New Roman" w:cs="Times New Roman"/>
        </w:rPr>
        <w:t>）列的回归结果可以</w:t>
      </w:r>
      <w:r w:rsidR="002D13A7" w:rsidRPr="001562CE">
        <w:rPr>
          <w:rFonts w:ascii="Times New Roman" w:eastAsia="宋体" w:hAnsi="Times New Roman" w:cs="Times New Roman"/>
        </w:rPr>
        <w:t>看出，最低工资</w:t>
      </w:r>
      <w:r w:rsidRPr="001562CE">
        <w:rPr>
          <w:rFonts w:ascii="Times New Roman" w:eastAsia="宋体" w:hAnsi="Times New Roman" w:cs="Times New Roman"/>
        </w:rPr>
        <w:t>上升</w:t>
      </w:r>
      <w:r w:rsidR="00BA284C" w:rsidRPr="001562CE">
        <w:rPr>
          <w:rFonts w:ascii="Times New Roman" w:eastAsia="宋体" w:hAnsi="Times New Roman" w:cs="Times New Roman"/>
        </w:rPr>
        <w:t>对企业资本</w:t>
      </w:r>
      <w:r w:rsidR="00BA284C" w:rsidRPr="001562CE">
        <w:rPr>
          <w:rFonts w:ascii="Times New Roman" w:eastAsia="宋体" w:hAnsi="Times New Roman" w:cs="Times New Roman"/>
        </w:rPr>
        <w:t>-</w:t>
      </w:r>
      <w:r w:rsidR="00BA284C" w:rsidRPr="001562CE">
        <w:rPr>
          <w:rFonts w:ascii="Times New Roman" w:eastAsia="宋体" w:hAnsi="Times New Roman" w:cs="Times New Roman"/>
        </w:rPr>
        <w:t>劳动比的影响显著为正，说明</w:t>
      </w:r>
      <w:r w:rsidR="002D13A7" w:rsidRPr="001562CE">
        <w:rPr>
          <w:rFonts w:ascii="Times New Roman" w:eastAsia="宋体" w:hAnsi="Times New Roman" w:cs="Times New Roman"/>
        </w:rPr>
        <w:t>最低工资</w:t>
      </w:r>
      <w:r w:rsidR="00BA284C" w:rsidRPr="001562CE">
        <w:rPr>
          <w:rFonts w:ascii="Times New Roman" w:eastAsia="宋体" w:hAnsi="Times New Roman" w:cs="Times New Roman"/>
        </w:rPr>
        <w:t>上升确实会使得企业更多投入资本要素，从两种技术进步方式对企业资本</w:t>
      </w:r>
      <w:r w:rsidR="00BA284C" w:rsidRPr="001562CE">
        <w:rPr>
          <w:rFonts w:ascii="Times New Roman" w:eastAsia="宋体" w:hAnsi="Times New Roman" w:cs="Times New Roman"/>
        </w:rPr>
        <w:t>-</w:t>
      </w:r>
      <w:r w:rsidR="00BA284C" w:rsidRPr="001562CE">
        <w:rPr>
          <w:rFonts w:ascii="Times New Roman" w:eastAsia="宋体" w:hAnsi="Times New Roman" w:cs="Times New Roman"/>
        </w:rPr>
        <w:t>劳动比的影响看，自主创新和技术引进都会显著提升企业的资本</w:t>
      </w:r>
      <w:r w:rsidR="00BA284C" w:rsidRPr="001562CE">
        <w:rPr>
          <w:rFonts w:ascii="Times New Roman" w:eastAsia="宋体" w:hAnsi="Times New Roman" w:cs="Times New Roman"/>
        </w:rPr>
        <w:t>-</w:t>
      </w:r>
      <w:r w:rsidR="00BA284C" w:rsidRPr="001562CE">
        <w:rPr>
          <w:rFonts w:ascii="Times New Roman" w:eastAsia="宋体" w:hAnsi="Times New Roman" w:cs="Times New Roman"/>
        </w:rPr>
        <w:t>劳动比，但是从系数看，自主创新对企业资本</w:t>
      </w:r>
      <w:r w:rsidR="00BA284C" w:rsidRPr="001562CE">
        <w:rPr>
          <w:rFonts w:ascii="Times New Roman" w:eastAsia="宋体" w:hAnsi="Times New Roman" w:cs="Times New Roman"/>
        </w:rPr>
        <w:t>-</w:t>
      </w:r>
      <w:r w:rsidR="00BA284C" w:rsidRPr="001562CE">
        <w:rPr>
          <w:rFonts w:ascii="Times New Roman" w:eastAsia="宋体" w:hAnsi="Times New Roman" w:cs="Times New Roman"/>
        </w:rPr>
        <w:t>劳动比的提升作用</w:t>
      </w:r>
      <w:r w:rsidR="002D13A7" w:rsidRPr="001562CE">
        <w:rPr>
          <w:rFonts w:ascii="Times New Roman" w:eastAsia="宋体" w:hAnsi="Times New Roman" w:cs="Times New Roman"/>
        </w:rPr>
        <w:t>明显</w:t>
      </w:r>
      <w:r w:rsidR="00BA284C" w:rsidRPr="001562CE">
        <w:rPr>
          <w:rFonts w:ascii="Times New Roman" w:eastAsia="宋体" w:hAnsi="Times New Roman" w:cs="Times New Roman"/>
        </w:rPr>
        <w:t>更大，由此看来，企业之所以会更加注重自主创新，主要是由于自主创新能够更加节约劳动</w:t>
      </w:r>
      <w:r w:rsidRPr="001562CE">
        <w:rPr>
          <w:rFonts w:ascii="Times New Roman" w:eastAsia="宋体" w:hAnsi="Times New Roman" w:cs="Times New Roman"/>
        </w:rPr>
        <w:t>，推动企业要素结构调整</w:t>
      </w:r>
      <w:r w:rsidR="002D13A7" w:rsidRPr="001562CE">
        <w:rPr>
          <w:rFonts w:ascii="Times New Roman" w:eastAsia="宋体" w:hAnsi="Times New Roman" w:cs="Times New Roman"/>
        </w:rPr>
        <w:t>。</w:t>
      </w:r>
      <w:r w:rsidR="005048ED" w:rsidRPr="001562CE">
        <w:rPr>
          <w:rFonts w:ascii="Times New Roman" w:eastAsia="宋体" w:hAnsi="Times New Roman" w:cs="Times New Roman"/>
        </w:rPr>
        <w:t>为了进一步检验这一猜测，本文进一步考察自主创新和技术引进对企业劳动力投入量（</w:t>
      </w:r>
      <w:r w:rsidR="005048ED" w:rsidRPr="004F38F2">
        <w:rPr>
          <w:rFonts w:ascii="Times New Roman" w:eastAsia="宋体" w:hAnsi="Times New Roman" w:cs="Times New Roman"/>
        </w:rPr>
        <w:t>ln</w:t>
      </w:r>
      <w:r w:rsidR="005048ED" w:rsidRPr="001562CE">
        <w:rPr>
          <w:rFonts w:ascii="Times New Roman" w:eastAsia="宋体" w:hAnsi="Times New Roman" w:cs="Times New Roman"/>
          <w:i/>
        </w:rPr>
        <w:t>labor</w:t>
      </w:r>
      <w:r w:rsidR="005048ED" w:rsidRPr="001562CE">
        <w:rPr>
          <w:rFonts w:ascii="Times New Roman" w:eastAsia="宋体" w:hAnsi="Times New Roman" w:cs="Times New Roman"/>
        </w:rPr>
        <w:t>）的影响，从第（</w:t>
      </w:r>
      <w:r w:rsidR="005048ED" w:rsidRPr="001562CE">
        <w:rPr>
          <w:rFonts w:ascii="Times New Roman" w:eastAsia="宋体" w:hAnsi="Times New Roman" w:cs="Times New Roman"/>
        </w:rPr>
        <w:t>4</w:t>
      </w:r>
      <w:r w:rsidR="005048ED" w:rsidRPr="001562CE">
        <w:rPr>
          <w:rFonts w:ascii="Times New Roman" w:eastAsia="宋体" w:hAnsi="Times New Roman" w:cs="Times New Roman"/>
        </w:rPr>
        <w:t>）</w:t>
      </w:r>
      <w:r w:rsidR="005048ED" w:rsidRPr="001562CE">
        <w:rPr>
          <w:rFonts w:ascii="Times New Roman" w:eastAsia="宋体" w:hAnsi="Times New Roman" w:cs="Times New Roman"/>
        </w:rPr>
        <w:t>—</w:t>
      </w:r>
      <w:r w:rsidR="005048ED" w:rsidRPr="001562CE">
        <w:rPr>
          <w:rFonts w:ascii="Times New Roman" w:eastAsia="宋体" w:hAnsi="Times New Roman" w:cs="Times New Roman"/>
        </w:rPr>
        <w:t>（</w:t>
      </w:r>
      <w:r w:rsidR="005048ED" w:rsidRPr="001562CE">
        <w:rPr>
          <w:rFonts w:ascii="Times New Roman" w:eastAsia="宋体" w:hAnsi="Times New Roman" w:cs="Times New Roman"/>
        </w:rPr>
        <w:t>6</w:t>
      </w:r>
      <w:r w:rsidR="002D13A7" w:rsidRPr="001562CE">
        <w:rPr>
          <w:rFonts w:ascii="Times New Roman" w:eastAsia="宋体" w:hAnsi="Times New Roman" w:cs="Times New Roman"/>
        </w:rPr>
        <w:t>）列的回归结果看，最低工资</w:t>
      </w:r>
      <w:r w:rsidRPr="001562CE">
        <w:rPr>
          <w:rFonts w:ascii="Times New Roman" w:eastAsia="宋体" w:hAnsi="Times New Roman" w:cs="Times New Roman"/>
        </w:rPr>
        <w:t>上升确实会导致企业使用更少的劳动，自主创新</w:t>
      </w:r>
      <w:r w:rsidR="005048ED" w:rsidRPr="001562CE">
        <w:rPr>
          <w:rFonts w:ascii="Times New Roman" w:eastAsia="宋体" w:hAnsi="Times New Roman" w:cs="Times New Roman"/>
        </w:rPr>
        <w:t>对企业劳动力绝对投入的影响显著为负，</w:t>
      </w:r>
      <w:r w:rsidR="002D13A7" w:rsidRPr="001562CE">
        <w:rPr>
          <w:rFonts w:ascii="Times New Roman" w:eastAsia="宋体" w:hAnsi="Times New Roman" w:cs="Times New Roman"/>
        </w:rPr>
        <w:t>表明自主创新有比较明显的劳动节约效应，</w:t>
      </w:r>
      <w:r w:rsidR="005048ED" w:rsidRPr="001562CE">
        <w:rPr>
          <w:rFonts w:ascii="Times New Roman" w:eastAsia="宋体" w:hAnsi="Times New Roman" w:cs="Times New Roman"/>
        </w:rPr>
        <w:t>而技术引进对劳动力投入的影响却仍然为正</w:t>
      </w:r>
      <w:r w:rsidR="002D13A7" w:rsidRPr="001562CE">
        <w:rPr>
          <w:rFonts w:ascii="Times New Roman" w:eastAsia="宋体" w:hAnsi="Times New Roman" w:cs="Times New Roman"/>
        </w:rPr>
        <w:t>，表明技术引进并没有明显的劳动</w:t>
      </w:r>
      <w:r w:rsidRPr="001562CE">
        <w:rPr>
          <w:rFonts w:ascii="Times New Roman" w:eastAsia="宋体" w:hAnsi="Times New Roman" w:cs="Times New Roman"/>
        </w:rPr>
        <w:t>节约效应，可见</w:t>
      </w:r>
      <w:r w:rsidR="005048ED" w:rsidRPr="001562CE">
        <w:rPr>
          <w:rFonts w:ascii="Times New Roman" w:eastAsia="宋体" w:hAnsi="Times New Roman" w:cs="Times New Roman"/>
        </w:rPr>
        <w:t>自主创新更</w:t>
      </w:r>
      <w:r w:rsidRPr="001562CE">
        <w:rPr>
          <w:rFonts w:ascii="Times New Roman" w:eastAsia="宋体" w:hAnsi="Times New Roman" w:cs="Times New Roman"/>
        </w:rPr>
        <w:t>有利于企业通过劳动力节约来优化企业的要素投入结构，进而优化要素投入结构，实现</w:t>
      </w:r>
      <w:r w:rsidR="002D13A7" w:rsidRPr="001562CE">
        <w:rPr>
          <w:rFonts w:ascii="Times New Roman" w:eastAsia="宋体" w:hAnsi="Times New Roman" w:cs="Times New Roman"/>
        </w:rPr>
        <w:t>更好的企业经营绩效</w:t>
      </w:r>
      <w:r w:rsidR="005048ED" w:rsidRPr="001562CE">
        <w:rPr>
          <w:rFonts w:ascii="Times New Roman" w:eastAsia="宋体" w:hAnsi="Times New Roman" w:cs="Times New Roman"/>
        </w:rPr>
        <w:t>。</w:t>
      </w:r>
      <w:r w:rsidRPr="001562CE">
        <w:rPr>
          <w:rFonts w:ascii="Times New Roman" w:eastAsia="宋体" w:hAnsi="Times New Roman" w:cs="Times New Roman"/>
        </w:rPr>
        <w:t>因此通过表</w:t>
      </w:r>
      <w:r w:rsidR="00A66A40" w:rsidRPr="001562CE">
        <w:rPr>
          <w:rFonts w:ascii="Times New Roman" w:eastAsia="宋体" w:hAnsi="Times New Roman" w:cs="Times New Roman"/>
        </w:rPr>
        <w:t>14</w:t>
      </w:r>
      <w:r w:rsidRPr="001562CE">
        <w:rPr>
          <w:rFonts w:ascii="Times New Roman" w:eastAsia="宋体" w:hAnsi="Times New Roman" w:cs="Times New Roman"/>
        </w:rPr>
        <w:t>的</w:t>
      </w:r>
      <w:r w:rsidR="002D13A7" w:rsidRPr="001562CE">
        <w:rPr>
          <w:rFonts w:ascii="Times New Roman" w:eastAsia="宋体" w:hAnsi="Times New Roman" w:cs="Times New Roman"/>
        </w:rPr>
        <w:t>机制检验可以看出，之所以在最低工资</w:t>
      </w:r>
      <w:r w:rsidRPr="001562CE">
        <w:rPr>
          <w:rFonts w:ascii="Times New Roman" w:eastAsia="宋体" w:hAnsi="Times New Roman" w:cs="Times New Roman"/>
        </w:rPr>
        <w:t>上升时，企业的技术进步</w:t>
      </w:r>
      <w:r w:rsidR="002D13A7" w:rsidRPr="001562CE">
        <w:rPr>
          <w:rFonts w:ascii="Times New Roman" w:eastAsia="宋体" w:hAnsi="Times New Roman" w:cs="Times New Roman"/>
        </w:rPr>
        <w:t>路径会偏向</w:t>
      </w:r>
      <w:r w:rsidRPr="001562CE">
        <w:rPr>
          <w:rFonts w:ascii="Times New Roman" w:eastAsia="宋体" w:hAnsi="Times New Roman" w:cs="Times New Roman"/>
        </w:rPr>
        <w:t>自主创新，主要是</w:t>
      </w:r>
      <w:r w:rsidR="00902082" w:rsidRPr="001562CE">
        <w:rPr>
          <w:rFonts w:ascii="Times New Roman" w:eastAsia="宋体" w:hAnsi="Times New Roman" w:cs="Times New Roman"/>
        </w:rPr>
        <w:t>因为</w:t>
      </w:r>
      <w:r w:rsidRPr="001562CE">
        <w:rPr>
          <w:rFonts w:ascii="Times New Roman" w:eastAsia="宋体" w:hAnsi="Times New Roman" w:cs="Times New Roman"/>
        </w:rPr>
        <w:t>自主创新</w:t>
      </w:r>
      <w:r w:rsidR="00202090" w:rsidRPr="001562CE">
        <w:rPr>
          <w:rFonts w:ascii="Times New Roman" w:eastAsia="宋体" w:hAnsi="Times New Roman" w:cs="Times New Roman"/>
        </w:rPr>
        <w:t>有更强的</w:t>
      </w:r>
      <w:r w:rsidR="00F44B87" w:rsidRPr="001562CE">
        <w:rPr>
          <w:rFonts w:ascii="Times New Roman" w:eastAsia="宋体" w:hAnsi="Times New Roman" w:cs="Times New Roman"/>
        </w:rPr>
        <w:t>劳动节约效应，能够更大程度优化企业要素投入结构，从而实现更好的经营绩效。</w:t>
      </w:r>
      <w:r w:rsidR="00430FA9" w:rsidRPr="001562CE">
        <w:rPr>
          <w:rFonts w:ascii="Times New Roman" w:eastAsia="宋体" w:hAnsi="Times New Roman" w:cs="Times New Roman"/>
        </w:rPr>
        <w:t>之所以自主创新有更好的劳动节约效应，从理论模型看，主要是由于自主创新比技术引进拥有更好的资本产出提升作用（</w:t>
      </w:r>
      <w:r w:rsidR="00430FA9" w:rsidRPr="001562CE">
        <w:rPr>
          <w:rFonts w:ascii="Times New Roman" w:hAnsi="Times New Roman" w:cs="Times New Roman"/>
        </w:rPr>
        <w:t>即</w:t>
      </w:r>
      <m:oMath>
        <m:sSub>
          <m:sSubPr>
            <m:ctrlPr>
              <w:rPr>
                <w:rFonts w:ascii="Cambria Math" w:hAnsi="Cambria Math" w:cs="Times New Roman"/>
                <w:i/>
              </w:rPr>
            </m:ctrlPr>
          </m:sSubPr>
          <m:e>
            <m:r>
              <w:rPr>
                <w:rFonts w:ascii="Cambria Math" w:hAnsi="Cambria Math" w:cs="Times New Roman"/>
              </w:rPr>
              <m:t>λ</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oMath>
      <w:r w:rsidR="00430FA9" w:rsidRPr="001562CE">
        <w:rPr>
          <w:rFonts w:ascii="Times New Roman" w:hAnsi="Times New Roman" w:cs="Times New Roman"/>
        </w:rPr>
        <w:t>&gt;</w:t>
      </w:r>
      <m:oMath>
        <m:sSub>
          <m:sSubPr>
            <m:ctrlPr>
              <w:rPr>
                <w:rFonts w:ascii="Cambria Math" w:hAnsi="Cambria Math" w:cs="Times New Roman"/>
                <w:i/>
              </w:rPr>
            </m:ctrlPr>
          </m:sSubPr>
          <m:e>
            <m:r>
              <w:rPr>
                <w:rFonts w:ascii="Cambria Math" w:hAnsi="Cambria Math" w:cs="Times New Roman"/>
              </w:rPr>
              <m:t>ϕ</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oMath>
      <w:r w:rsidR="00430FA9" w:rsidRPr="001562CE">
        <w:rPr>
          <w:rFonts w:ascii="Times New Roman" w:eastAsia="宋体" w:hAnsi="Times New Roman" w:cs="Times New Roman"/>
        </w:rPr>
        <w:t>），这是因为企业在引进技术时一般都是普遍技术，并不是完全针对企业自身，因此在企业具体运用时，会存在一些适应性和针对性问题，所以虽然技术引进有更短的时滞，但是长期看技术引进并没有自主创新更加适合企业自身，实现更好的资本产出提升，因此企业会更加依赖自主创新来实现要素投入结构优化。</w:t>
      </w:r>
    </w:p>
    <w:p w14:paraId="5C697E94" w14:textId="77777777" w:rsidR="00C82932" w:rsidRPr="009321C7" w:rsidRDefault="00C82932" w:rsidP="006D04CA">
      <w:pPr>
        <w:pStyle w:val="a9"/>
        <w:keepNext/>
        <w:jc w:val="center"/>
        <w:rPr>
          <w:rFonts w:ascii="Times New Roman" w:eastAsia="楷体" w:hAnsi="Times New Roman" w:cs="Times New Roman"/>
          <w:sz w:val="21"/>
        </w:rPr>
      </w:pPr>
      <w:r w:rsidRPr="009321C7">
        <w:rPr>
          <w:rFonts w:ascii="Times New Roman" w:eastAsia="楷体" w:hAnsi="Times New Roman" w:cs="Times New Roman"/>
          <w:sz w:val="21"/>
        </w:rPr>
        <w:t>表</w:t>
      </w:r>
      <w:r w:rsidR="00A66A40" w:rsidRPr="009321C7">
        <w:rPr>
          <w:rFonts w:ascii="Times New Roman" w:eastAsia="楷体" w:hAnsi="Times New Roman" w:cs="Times New Roman"/>
          <w:sz w:val="21"/>
        </w:rPr>
        <w:t>14</w:t>
      </w:r>
      <w:r w:rsidR="00E24FB3">
        <w:rPr>
          <w:rFonts w:ascii="Times New Roman" w:eastAsia="楷体" w:hAnsi="Times New Roman" w:cs="Times New Roman"/>
          <w:sz w:val="21"/>
        </w:rPr>
        <w:t xml:space="preserve">  </w:t>
      </w:r>
      <w:r w:rsidRPr="009321C7">
        <w:rPr>
          <w:rFonts w:ascii="Times New Roman" w:eastAsia="楷体" w:hAnsi="Times New Roman" w:cs="Times New Roman"/>
          <w:sz w:val="21"/>
        </w:rPr>
        <w:t>机制检验结果</w:t>
      </w:r>
    </w:p>
    <w:tbl>
      <w:tblPr>
        <w:tblStyle w:val="a8"/>
        <w:tblW w:w="5000" w:type="pct"/>
        <w:tblBorders>
          <w:left w:val="none" w:sz="0" w:space="0" w:color="auto"/>
          <w:right w:val="none" w:sz="0" w:space="0" w:color="auto"/>
        </w:tblBorders>
        <w:tblLook w:val="04A0" w:firstRow="1" w:lastRow="0" w:firstColumn="1" w:lastColumn="0" w:noHBand="0" w:noVBand="1"/>
      </w:tblPr>
      <w:tblGrid>
        <w:gridCol w:w="1184"/>
        <w:gridCol w:w="1181"/>
        <w:gridCol w:w="1181"/>
        <w:gridCol w:w="1179"/>
        <w:gridCol w:w="1194"/>
        <w:gridCol w:w="1194"/>
        <w:gridCol w:w="1193"/>
      </w:tblGrid>
      <w:tr w:rsidR="00422168" w:rsidRPr="001562CE" w14:paraId="50C4CE53" w14:textId="77777777" w:rsidTr="0065499C">
        <w:trPr>
          <w:trHeight w:val="285"/>
        </w:trPr>
        <w:tc>
          <w:tcPr>
            <w:tcW w:w="712" w:type="pct"/>
            <w:vMerge w:val="restart"/>
            <w:noWrap/>
            <w:hideMark/>
          </w:tcPr>
          <w:p w14:paraId="5629E415"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变量</w:t>
            </w:r>
          </w:p>
        </w:tc>
        <w:tc>
          <w:tcPr>
            <w:tcW w:w="711" w:type="pct"/>
            <w:noWrap/>
            <w:hideMark/>
          </w:tcPr>
          <w:p w14:paraId="201FDE2F"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w:t>
            </w:r>
          </w:p>
        </w:tc>
        <w:tc>
          <w:tcPr>
            <w:tcW w:w="711" w:type="pct"/>
            <w:noWrap/>
            <w:hideMark/>
          </w:tcPr>
          <w:p w14:paraId="019B81C7"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(2)</w:t>
            </w:r>
          </w:p>
        </w:tc>
        <w:tc>
          <w:tcPr>
            <w:tcW w:w="710" w:type="pct"/>
            <w:noWrap/>
            <w:hideMark/>
          </w:tcPr>
          <w:p w14:paraId="45CE5475"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(3)</w:t>
            </w:r>
          </w:p>
        </w:tc>
        <w:tc>
          <w:tcPr>
            <w:tcW w:w="719" w:type="pct"/>
            <w:noWrap/>
            <w:hideMark/>
          </w:tcPr>
          <w:p w14:paraId="178AE9F2"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w:t>
            </w:r>
          </w:p>
        </w:tc>
        <w:tc>
          <w:tcPr>
            <w:tcW w:w="719" w:type="pct"/>
            <w:noWrap/>
            <w:hideMark/>
          </w:tcPr>
          <w:p w14:paraId="473D94E6"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(5)</w:t>
            </w:r>
          </w:p>
        </w:tc>
        <w:tc>
          <w:tcPr>
            <w:tcW w:w="718" w:type="pct"/>
            <w:noWrap/>
            <w:hideMark/>
          </w:tcPr>
          <w:p w14:paraId="208606EF"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(6)</w:t>
            </w:r>
          </w:p>
        </w:tc>
      </w:tr>
      <w:tr w:rsidR="00422168" w:rsidRPr="001562CE" w14:paraId="1AF8E771" w14:textId="77777777" w:rsidTr="00274122">
        <w:trPr>
          <w:trHeight w:val="285"/>
        </w:trPr>
        <w:tc>
          <w:tcPr>
            <w:tcW w:w="712" w:type="pct"/>
            <w:vMerge/>
            <w:tcBorders>
              <w:bottom w:val="single" w:sz="4" w:space="0" w:color="auto"/>
            </w:tcBorders>
            <w:noWrap/>
            <w:hideMark/>
          </w:tcPr>
          <w:p w14:paraId="292C1547" w14:textId="77777777" w:rsidR="00422168" w:rsidRPr="001562CE" w:rsidRDefault="00422168" w:rsidP="006D04CA">
            <w:pPr>
              <w:widowControl/>
              <w:jc w:val="center"/>
              <w:rPr>
                <w:rFonts w:ascii="Times New Roman" w:eastAsia="宋体" w:hAnsi="Times New Roman" w:cs="Times New Roman"/>
                <w:kern w:val="0"/>
                <w:sz w:val="18"/>
                <w:szCs w:val="18"/>
              </w:rPr>
            </w:pPr>
          </w:p>
        </w:tc>
        <w:tc>
          <w:tcPr>
            <w:tcW w:w="711" w:type="pct"/>
            <w:tcBorders>
              <w:bottom w:val="single" w:sz="4" w:space="0" w:color="auto"/>
            </w:tcBorders>
            <w:noWrap/>
            <w:hideMark/>
          </w:tcPr>
          <w:p w14:paraId="1B391771" w14:textId="77777777" w:rsidR="00422168" w:rsidRPr="001562CE" w:rsidRDefault="00422168"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kl</w:t>
            </w:r>
          </w:p>
        </w:tc>
        <w:tc>
          <w:tcPr>
            <w:tcW w:w="711" w:type="pct"/>
            <w:tcBorders>
              <w:bottom w:val="single" w:sz="4" w:space="0" w:color="auto"/>
            </w:tcBorders>
            <w:noWrap/>
            <w:hideMark/>
          </w:tcPr>
          <w:p w14:paraId="78450AF0" w14:textId="77777777" w:rsidR="00422168" w:rsidRPr="001562CE" w:rsidRDefault="00422168"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kl</w:t>
            </w:r>
          </w:p>
        </w:tc>
        <w:tc>
          <w:tcPr>
            <w:tcW w:w="710" w:type="pct"/>
            <w:tcBorders>
              <w:bottom w:val="single" w:sz="4" w:space="0" w:color="auto"/>
            </w:tcBorders>
            <w:noWrap/>
            <w:hideMark/>
          </w:tcPr>
          <w:p w14:paraId="0BC17E92" w14:textId="77777777" w:rsidR="00422168" w:rsidRPr="001562CE" w:rsidRDefault="00422168"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kl</w:t>
            </w:r>
          </w:p>
        </w:tc>
        <w:tc>
          <w:tcPr>
            <w:tcW w:w="719" w:type="pct"/>
            <w:tcBorders>
              <w:bottom w:val="single" w:sz="4" w:space="0" w:color="auto"/>
            </w:tcBorders>
            <w:noWrap/>
            <w:hideMark/>
          </w:tcPr>
          <w:p w14:paraId="19215160" w14:textId="77777777" w:rsidR="00422168" w:rsidRPr="001562CE" w:rsidRDefault="00422168"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labor</w:t>
            </w:r>
          </w:p>
        </w:tc>
        <w:tc>
          <w:tcPr>
            <w:tcW w:w="719" w:type="pct"/>
            <w:tcBorders>
              <w:bottom w:val="single" w:sz="4" w:space="0" w:color="auto"/>
            </w:tcBorders>
            <w:noWrap/>
            <w:hideMark/>
          </w:tcPr>
          <w:p w14:paraId="2E3B9B67" w14:textId="77777777" w:rsidR="00422168" w:rsidRPr="001562CE" w:rsidRDefault="00422168"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labor</w:t>
            </w:r>
          </w:p>
        </w:tc>
        <w:tc>
          <w:tcPr>
            <w:tcW w:w="718" w:type="pct"/>
            <w:tcBorders>
              <w:bottom w:val="single" w:sz="4" w:space="0" w:color="auto"/>
            </w:tcBorders>
            <w:noWrap/>
            <w:hideMark/>
          </w:tcPr>
          <w:p w14:paraId="3FC59BDB" w14:textId="77777777" w:rsidR="00422168" w:rsidRPr="001562CE" w:rsidRDefault="00422168"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labor</w:t>
            </w:r>
          </w:p>
        </w:tc>
      </w:tr>
      <w:tr w:rsidR="0031122B" w:rsidRPr="001562CE" w14:paraId="4B8D33B9" w14:textId="77777777" w:rsidTr="00274122">
        <w:trPr>
          <w:trHeight w:val="285"/>
        </w:trPr>
        <w:tc>
          <w:tcPr>
            <w:tcW w:w="712" w:type="pct"/>
            <w:tcBorders>
              <w:bottom w:val="nil"/>
            </w:tcBorders>
            <w:noWrap/>
            <w:hideMark/>
          </w:tcPr>
          <w:p w14:paraId="59D3AD72" w14:textId="77777777" w:rsidR="0031122B" w:rsidRPr="001562CE" w:rsidRDefault="0031122B"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Inno</w:t>
            </w:r>
          </w:p>
        </w:tc>
        <w:tc>
          <w:tcPr>
            <w:tcW w:w="711" w:type="pct"/>
            <w:tcBorders>
              <w:bottom w:val="nil"/>
            </w:tcBorders>
            <w:noWrap/>
            <w:hideMark/>
          </w:tcPr>
          <w:p w14:paraId="28B1CEA0" w14:textId="77777777" w:rsidR="0031122B" w:rsidRPr="001562CE" w:rsidRDefault="0031122B"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0.0697***</w:t>
            </w:r>
          </w:p>
        </w:tc>
        <w:tc>
          <w:tcPr>
            <w:tcW w:w="711" w:type="pct"/>
            <w:tcBorders>
              <w:bottom w:val="nil"/>
            </w:tcBorders>
            <w:noWrap/>
            <w:hideMark/>
          </w:tcPr>
          <w:p w14:paraId="48508C4B" w14:textId="77777777" w:rsidR="0031122B" w:rsidRPr="001562CE" w:rsidRDefault="0031122B" w:rsidP="006D04CA">
            <w:pPr>
              <w:jc w:val="center"/>
              <w:rPr>
                <w:rFonts w:ascii="Times New Roman" w:eastAsia="宋体" w:hAnsi="Times New Roman" w:cs="Times New Roman"/>
                <w:sz w:val="18"/>
                <w:szCs w:val="18"/>
              </w:rPr>
            </w:pPr>
          </w:p>
        </w:tc>
        <w:tc>
          <w:tcPr>
            <w:tcW w:w="710" w:type="pct"/>
            <w:tcBorders>
              <w:bottom w:val="nil"/>
            </w:tcBorders>
            <w:noWrap/>
            <w:hideMark/>
          </w:tcPr>
          <w:p w14:paraId="5522ED9D"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0.0696***</w:t>
            </w:r>
          </w:p>
        </w:tc>
        <w:tc>
          <w:tcPr>
            <w:tcW w:w="719" w:type="pct"/>
            <w:tcBorders>
              <w:bottom w:val="nil"/>
            </w:tcBorders>
            <w:noWrap/>
          </w:tcPr>
          <w:p w14:paraId="38028E1B"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-0.0138***</w:t>
            </w:r>
          </w:p>
        </w:tc>
        <w:tc>
          <w:tcPr>
            <w:tcW w:w="719" w:type="pct"/>
            <w:tcBorders>
              <w:bottom w:val="nil"/>
            </w:tcBorders>
            <w:noWrap/>
          </w:tcPr>
          <w:p w14:paraId="55127521" w14:textId="77777777" w:rsidR="0031122B" w:rsidRPr="001562CE" w:rsidRDefault="0031122B" w:rsidP="006D04CA">
            <w:pPr>
              <w:jc w:val="center"/>
              <w:rPr>
                <w:rFonts w:ascii="Times New Roman" w:eastAsia="宋体" w:hAnsi="Times New Roman" w:cs="Times New Roman"/>
                <w:sz w:val="18"/>
                <w:szCs w:val="18"/>
              </w:rPr>
            </w:pPr>
          </w:p>
        </w:tc>
        <w:tc>
          <w:tcPr>
            <w:tcW w:w="718" w:type="pct"/>
            <w:tcBorders>
              <w:bottom w:val="nil"/>
            </w:tcBorders>
            <w:noWrap/>
          </w:tcPr>
          <w:p w14:paraId="40244C3A"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-0.0139***</w:t>
            </w:r>
          </w:p>
        </w:tc>
      </w:tr>
      <w:tr w:rsidR="0031122B" w:rsidRPr="001562CE" w14:paraId="01987A8B" w14:textId="77777777" w:rsidTr="00274122">
        <w:trPr>
          <w:trHeight w:val="285"/>
        </w:trPr>
        <w:tc>
          <w:tcPr>
            <w:tcW w:w="712" w:type="pct"/>
            <w:tcBorders>
              <w:top w:val="nil"/>
              <w:bottom w:val="single" w:sz="4" w:space="0" w:color="auto"/>
            </w:tcBorders>
            <w:noWrap/>
            <w:hideMark/>
          </w:tcPr>
          <w:p w14:paraId="03061435" w14:textId="77777777" w:rsidR="0031122B" w:rsidRPr="001562CE" w:rsidRDefault="0031122B" w:rsidP="006D04CA">
            <w:pPr>
              <w:widowControl/>
              <w:jc w:val="center"/>
              <w:rPr>
                <w:rFonts w:ascii="Times New Roman" w:eastAsia="宋体" w:hAnsi="Times New Roman" w:cs="Times New Roman"/>
                <w:i/>
                <w:kern w:val="0"/>
                <w:sz w:val="18"/>
                <w:szCs w:val="18"/>
              </w:rPr>
            </w:pPr>
          </w:p>
        </w:tc>
        <w:tc>
          <w:tcPr>
            <w:tcW w:w="711" w:type="pct"/>
            <w:tcBorders>
              <w:top w:val="nil"/>
              <w:bottom w:val="single" w:sz="4" w:space="0" w:color="auto"/>
            </w:tcBorders>
            <w:noWrap/>
            <w:hideMark/>
          </w:tcPr>
          <w:p w14:paraId="1B41DA1F"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(23.79)</w:t>
            </w:r>
          </w:p>
        </w:tc>
        <w:tc>
          <w:tcPr>
            <w:tcW w:w="711" w:type="pct"/>
            <w:tcBorders>
              <w:top w:val="nil"/>
              <w:bottom w:val="single" w:sz="4" w:space="0" w:color="auto"/>
            </w:tcBorders>
            <w:noWrap/>
            <w:hideMark/>
          </w:tcPr>
          <w:p w14:paraId="485998D3" w14:textId="77777777" w:rsidR="0031122B" w:rsidRPr="001562CE" w:rsidRDefault="0031122B" w:rsidP="006D04CA">
            <w:pPr>
              <w:jc w:val="center"/>
              <w:rPr>
                <w:rFonts w:ascii="Times New Roman" w:eastAsia="宋体" w:hAnsi="Times New Roman" w:cs="Times New Roman"/>
                <w:sz w:val="18"/>
                <w:szCs w:val="18"/>
              </w:rPr>
            </w:pPr>
          </w:p>
        </w:tc>
        <w:tc>
          <w:tcPr>
            <w:tcW w:w="710" w:type="pct"/>
            <w:tcBorders>
              <w:top w:val="nil"/>
              <w:bottom w:val="single" w:sz="4" w:space="0" w:color="auto"/>
            </w:tcBorders>
            <w:noWrap/>
            <w:hideMark/>
          </w:tcPr>
          <w:p w14:paraId="3048C506"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(23.73)</w:t>
            </w:r>
          </w:p>
        </w:tc>
        <w:tc>
          <w:tcPr>
            <w:tcW w:w="719" w:type="pct"/>
            <w:tcBorders>
              <w:top w:val="nil"/>
              <w:bottom w:val="single" w:sz="4" w:space="0" w:color="auto"/>
            </w:tcBorders>
            <w:noWrap/>
          </w:tcPr>
          <w:p w14:paraId="72BB4002"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(-5.58)</w:t>
            </w:r>
          </w:p>
        </w:tc>
        <w:tc>
          <w:tcPr>
            <w:tcW w:w="719" w:type="pct"/>
            <w:tcBorders>
              <w:top w:val="nil"/>
              <w:bottom w:val="single" w:sz="4" w:space="0" w:color="auto"/>
            </w:tcBorders>
            <w:noWrap/>
          </w:tcPr>
          <w:p w14:paraId="14937BD9" w14:textId="77777777" w:rsidR="0031122B" w:rsidRPr="001562CE" w:rsidRDefault="0031122B" w:rsidP="006D04CA">
            <w:pPr>
              <w:jc w:val="center"/>
              <w:rPr>
                <w:rFonts w:ascii="Times New Roman" w:eastAsia="宋体" w:hAnsi="Times New Roman" w:cs="Times New Roman"/>
                <w:sz w:val="18"/>
                <w:szCs w:val="18"/>
              </w:rPr>
            </w:pPr>
          </w:p>
        </w:tc>
        <w:tc>
          <w:tcPr>
            <w:tcW w:w="718" w:type="pct"/>
            <w:tcBorders>
              <w:top w:val="nil"/>
              <w:bottom w:val="single" w:sz="4" w:space="0" w:color="auto"/>
            </w:tcBorders>
            <w:noWrap/>
          </w:tcPr>
          <w:p w14:paraId="7902F5B1"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(-5.63)</w:t>
            </w:r>
          </w:p>
        </w:tc>
      </w:tr>
      <w:tr w:rsidR="0031122B" w:rsidRPr="001562CE" w14:paraId="409BE010" w14:textId="77777777" w:rsidTr="00274122">
        <w:trPr>
          <w:trHeight w:val="285"/>
        </w:trPr>
        <w:tc>
          <w:tcPr>
            <w:tcW w:w="712" w:type="pct"/>
            <w:tcBorders>
              <w:bottom w:val="nil"/>
            </w:tcBorders>
            <w:noWrap/>
            <w:hideMark/>
          </w:tcPr>
          <w:p w14:paraId="51A1E80F" w14:textId="77777777" w:rsidR="0031122B" w:rsidRPr="001562CE" w:rsidRDefault="0031122B" w:rsidP="006D04CA">
            <w:pPr>
              <w:widowControl/>
              <w:jc w:val="center"/>
              <w:rPr>
                <w:rFonts w:ascii="Times New Roman" w:eastAsia="宋体" w:hAnsi="Times New Roman" w:cs="Times New Roman"/>
                <w:i/>
                <w:kern w:val="0"/>
                <w:sz w:val="18"/>
                <w:szCs w:val="18"/>
              </w:rPr>
            </w:pPr>
            <w:r w:rsidRPr="001562CE">
              <w:rPr>
                <w:rFonts w:ascii="Times New Roman" w:eastAsia="宋体" w:hAnsi="Times New Roman" w:cs="Times New Roman"/>
                <w:i/>
                <w:kern w:val="0"/>
                <w:sz w:val="18"/>
                <w:szCs w:val="18"/>
              </w:rPr>
              <w:t>Tech</w:t>
            </w:r>
          </w:p>
        </w:tc>
        <w:tc>
          <w:tcPr>
            <w:tcW w:w="711" w:type="pct"/>
            <w:tcBorders>
              <w:bottom w:val="nil"/>
            </w:tcBorders>
            <w:noWrap/>
            <w:hideMark/>
          </w:tcPr>
          <w:p w14:paraId="4B505ED1" w14:textId="77777777" w:rsidR="0031122B" w:rsidRPr="001562CE" w:rsidRDefault="0031122B" w:rsidP="006D04CA">
            <w:pPr>
              <w:jc w:val="center"/>
              <w:rPr>
                <w:rFonts w:ascii="Times New Roman" w:eastAsia="宋体" w:hAnsi="Times New Roman" w:cs="Times New Roman"/>
                <w:sz w:val="18"/>
                <w:szCs w:val="18"/>
              </w:rPr>
            </w:pPr>
          </w:p>
        </w:tc>
        <w:tc>
          <w:tcPr>
            <w:tcW w:w="711" w:type="pct"/>
            <w:tcBorders>
              <w:bottom w:val="nil"/>
            </w:tcBorders>
            <w:noWrap/>
            <w:hideMark/>
          </w:tcPr>
          <w:p w14:paraId="65525549"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0.0343***</w:t>
            </w:r>
          </w:p>
        </w:tc>
        <w:tc>
          <w:tcPr>
            <w:tcW w:w="710" w:type="pct"/>
            <w:tcBorders>
              <w:bottom w:val="nil"/>
            </w:tcBorders>
            <w:noWrap/>
            <w:hideMark/>
          </w:tcPr>
          <w:p w14:paraId="229EB7CC"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0.0321***</w:t>
            </w:r>
          </w:p>
        </w:tc>
        <w:tc>
          <w:tcPr>
            <w:tcW w:w="719" w:type="pct"/>
            <w:tcBorders>
              <w:bottom w:val="nil"/>
            </w:tcBorders>
            <w:noWrap/>
          </w:tcPr>
          <w:p w14:paraId="3DFDE4A0" w14:textId="77777777" w:rsidR="0031122B" w:rsidRPr="001562CE" w:rsidRDefault="0031122B" w:rsidP="006D04CA">
            <w:pPr>
              <w:jc w:val="center"/>
              <w:rPr>
                <w:rFonts w:ascii="Times New Roman" w:eastAsia="宋体" w:hAnsi="Times New Roman" w:cs="Times New Roman"/>
                <w:sz w:val="18"/>
                <w:szCs w:val="18"/>
              </w:rPr>
            </w:pPr>
          </w:p>
        </w:tc>
        <w:tc>
          <w:tcPr>
            <w:tcW w:w="719" w:type="pct"/>
            <w:tcBorders>
              <w:bottom w:val="nil"/>
            </w:tcBorders>
            <w:noWrap/>
          </w:tcPr>
          <w:p w14:paraId="5038ADF5"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0.0252***</w:t>
            </w:r>
          </w:p>
        </w:tc>
        <w:tc>
          <w:tcPr>
            <w:tcW w:w="718" w:type="pct"/>
            <w:tcBorders>
              <w:bottom w:val="nil"/>
            </w:tcBorders>
            <w:noWrap/>
          </w:tcPr>
          <w:p w14:paraId="2976760F"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0.0257***</w:t>
            </w:r>
          </w:p>
        </w:tc>
      </w:tr>
      <w:tr w:rsidR="0031122B" w:rsidRPr="001562CE" w14:paraId="170374A4" w14:textId="77777777" w:rsidTr="00274122">
        <w:trPr>
          <w:trHeight w:val="285"/>
        </w:trPr>
        <w:tc>
          <w:tcPr>
            <w:tcW w:w="712" w:type="pct"/>
            <w:tcBorders>
              <w:top w:val="nil"/>
              <w:bottom w:val="single" w:sz="4" w:space="0" w:color="auto"/>
            </w:tcBorders>
            <w:noWrap/>
            <w:hideMark/>
          </w:tcPr>
          <w:p w14:paraId="36EF8BA6" w14:textId="77777777" w:rsidR="0031122B" w:rsidRPr="001562CE" w:rsidRDefault="0031122B" w:rsidP="006D04CA">
            <w:pPr>
              <w:widowControl/>
              <w:jc w:val="center"/>
              <w:rPr>
                <w:rFonts w:ascii="Times New Roman" w:eastAsia="宋体" w:hAnsi="Times New Roman" w:cs="Times New Roman"/>
                <w:i/>
                <w:kern w:val="0"/>
                <w:sz w:val="18"/>
                <w:szCs w:val="18"/>
              </w:rPr>
            </w:pPr>
          </w:p>
        </w:tc>
        <w:tc>
          <w:tcPr>
            <w:tcW w:w="711" w:type="pct"/>
            <w:tcBorders>
              <w:top w:val="nil"/>
              <w:bottom w:val="single" w:sz="4" w:space="0" w:color="auto"/>
            </w:tcBorders>
            <w:noWrap/>
            <w:hideMark/>
          </w:tcPr>
          <w:p w14:paraId="1ECD1DDF" w14:textId="77777777" w:rsidR="0031122B" w:rsidRPr="001562CE" w:rsidRDefault="0031122B" w:rsidP="006D04CA">
            <w:pPr>
              <w:jc w:val="center"/>
              <w:rPr>
                <w:rFonts w:ascii="Times New Roman" w:eastAsia="宋体" w:hAnsi="Times New Roman" w:cs="Times New Roman"/>
                <w:sz w:val="18"/>
                <w:szCs w:val="18"/>
              </w:rPr>
            </w:pPr>
          </w:p>
        </w:tc>
        <w:tc>
          <w:tcPr>
            <w:tcW w:w="711" w:type="pct"/>
            <w:tcBorders>
              <w:top w:val="nil"/>
              <w:bottom w:val="single" w:sz="4" w:space="0" w:color="auto"/>
            </w:tcBorders>
            <w:noWrap/>
            <w:hideMark/>
          </w:tcPr>
          <w:p w14:paraId="3DFFC130"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(4.67)</w:t>
            </w:r>
          </w:p>
        </w:tc>
        <w:tc>
          <w:tcPr>
            <w:tcW w:w="710" w:type="pct"/>
            <w:tcBorders>
              <w:top w:val="nil"/>
              <w:bottom w:val="single" w:sz="4" w:space="0" w:color="auto"/>
            </w:tcBorders>
            <w:noWrap/>
            <w:hideMark/>
          </w:tcPr>
          <w:p w14:paraId="17A32BBA"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(4.37)</w:t>
            </w:r>
          </w:p>
        </w:tc>
        <w:tc>
          <w:tcPr>
            <w:tcW w:w="719" w:type="pct"/>
            <w:tcBorders>
              <w:top w:val="nil"/>
              <w:bottom w:val="single" w:sz="4" w:space="0" w:color="auto"/>
            </w:tcBorders>
            <w:noWrap/>
          </w:tcPr>
          <w:p w14:paraId="69D13783" w14:textId="77777777" w:rsidR="0031122B" w:rsidRPr="001562CE" w:rsidRDefault="0031122B" w:rsidP="006D04CA">
            <w:pPr>
              <w:jc w:val="center"/>
              <w:rPr>
                <w:rFonts w:ascii="Times New Roman" w:eastAsia="宋体" w:hAnsi="Times New Roman" w:cs="Times New Roman"/>
                <w:sz w:val="18"/>
                <w:szCs w:val="18"/>
              </w:rPr>
            </w:pPr>
          </w:p>
        </w:tc>
        <w:tc>
          <w:tcPr>
            <w:tcW w:w="719" w:type="pct"/>
            <w:tcBorders>
              <w:top w:val="nil"/>
              <w:bottom w:val="single" w:sz="4" w:space="0" w:color="auto"/>
            </w:tcBorders>
            <w:noWrap/>
          </w:tcPr>
          <w:p w14:paraId="1A4B9E98"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(4.07)</w:t>
            </w:r>
          </w:p>
        </w:tc>
        <w:tc>
          <w:tcPr>
            <w:tcW w:w="718" w:type="pct"/>
            <w:tcBorders>
              <w:top w:val="nil"/>
              <w:bottom w:val="single" w:sz="4" w:space="0" w:color="auto"/>
            </w:tcBorders>
            <w:noWrap/>
          </w:tcPr>
          <w:p w14:paraId="620FE650"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(4.14)</w:t>
            </w:r>
          </w:p>
        </w:tc>
      </w:tr>
      <w:tr w:rsidR="0031122B" w:rsidRPr="001562CE" w14:paraId="0480500C" w14:textId="77777777" w:rsidTr="00274122">
        <w:trPr>
          <w:trHeight w:val="285"/>
        </w:trPr>
        <w:tc>
          <w:tcPr>
            <w:tcW w:w="712" w:type="pct"/>
            <w:tcBorders>
              <w:bottom w:val="nil"/>
            </w:tcBorders>
            <w:noWrap/>
            <w:hideMark/>
          </w:tcPr>
          <w:p w14:paraId="7A9E686E" w14:textId="77777777" w:rsidR="0031122B" w:rsidRPr="001562CE" w:rsidRDefault="0031122B"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mwg</w:t>
            </w:r>
          </w:p>
        </w:tc>
        <w:tc>
          <w:tcPr>
            <w:tcW w:w="711" w:type="pct"/>
            <w:tcBorders>
              <w:bottom w:val="nil"/>
            </w:tcBorders>
            <w:noWrap/>
            <w:hideMark/>
          </w:tcPr>
          <w:p w14:paraId="2A192E49"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0.6190***</w:t>
            </w:r>
          </w:p>
        </w:tc>
        <w:tc>
          <w:tcPr>
            <w:tcW w:w="711" w:type="pct"/>
            <w:tcBorders>
              <w:bottom w:val="nil"/>
            </w:tcBorders>
            <w:noWrap/>
            <w:hideMark/>
          </w:tcPr>
          <w:p w14:paraId="231176C5"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0.6161***</w:t>
            </w:r>
          </w:p>
        </w:tc>
        <w:tc>
          <w:tcPr>
            <w:tcW w:w="710" w:type="pct"/>
            <w:tcBorders>
              <w:bottom w:val="nil"/>
            </w:tcBorders>
            <w:noWrap/>
            <w:hideMark/>
          </w:tcPr>
          <w:p w14:paraId="70062BA5"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0.6189***</w:t>
            </w:r>
          </w:p>
        </w:tc>
        <w:tc>
          <w:tcPr>
            <w:tcW w:w="719" w:type="pct"/>
            <w:tcBorders>
              <w:bottom w:val="nil"/>
            </w:tcBorders>
            <w:noWrap/>
            <w:hideMark/>
          </w:tcPr>
          <w:p w14:paraId="37C54F1B"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-0.5681***</w:t>
            </w:r>
          </w:p>
        </w:tc>
        <w:tc>
          <w:tcPr>
            <w:tcW w:w="719" w:type="pct"/>
            <w:tcBorders>
              <w:bottom w:val="nil"/>
            </w:tcBorders>
            <w:noWrap/>
            <w:hideMark/>
          </w:tcPr>
          <w:p w14:paraId="27788385"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-0.5675***</w:t>
            </w:r>
          </w:p>
        </w:tc>
        <w:tc>
          <w:tcPr>
            <w:tcW w:w="718" w:type="pct"/>
            <w:tcBorders>
              <w:bottom w:val="nil"/>
            </w:tcBorders>
            <w:noWrap/>
            <w:hideMark/>
          </w:tcPr>
          <w:p w14:paraId="555A4E72"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-0.5682***</w:t>
            </w:r>
          </w:p>
        </w:tc>
      </w:tr>
      <w:tr w:rsidR="0031122B" w:rsidRPr="001562CE" w14:paraId="23FF6D31" w14:textId="77777777" w:rsidTr="00274122">
        <w:trPr>
          <w:trHeight w:val="285"/>
        </w:trPr>
        <w:tc>
          <w:tcPr>
            <w:tcW w:w="712" w:type="pct"/>
            <w:tcBorders>
              <w:top w:val="nil"/>
            </w:tcBorders>
            <w:noWrap/>
            <w:hideMark/>
          </w:tcPr>
          <w:p w14:paraId="498B8DA9" w14:textId="77777777" w:rsidR="0031122B" w:rsidRPr="001562CE" w:rsidRDefault="0031122B" w:rsidP="006D04CA">
            <w:pPr>
              <w:widowControl/>
              <w:jc w:val="center"/>
              <w:rPr>
                <w:rFonts w:ascii="Times New Roman" w:eastAsia="宋体" w:hAnsi="Times New Roman" w:cs="Times New Roman"/>
                <w:kern w:val="0"/>
                <w:sz w:val="18"/>
                <w:szCs w:val="18"/>
              </w:rPr>
            </w:pPr>
          </w:p>
        </w:tc>
        <w:tc>
          <w:tcPr>
            <w:tcW w:w="711" w:type="pct"/>
            <w:tcBorders>
              <w:top w:val="nil"/>
            </w:tcBorders>
            <w:noWrap/>
            <w:hideMark/>
          </w:tcPr>
          <w:p w14:paraId="09C67A2B"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(79.98)</w:t>
            </w:r>
          </w:p>
        </w:tc>
        <w:tc>
          <w:tcPr>
            <w:tcW w:w="711" w:type="pct"/>
            <w:tcBorders>
              <w:top w:val="nil"/>
            </w:tcBorders>
            <w:noWrap/>
            <w:hideMark/>
          </w:tcPr>
          <w:p w14:paraId="1E497B12"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(79.60)</w:t>
            </w:r>
          </w:p>
        </w:tc>
        <w:tc>
          <w:tcPr>
            <w:tcW w:w="710" w:type="pct"/>
            <w:tcBorders>
              <w:top w:val="nil"/>
            </w:tcBorders>
            <w:noWrap/>
            <w:hideMark/>
          </w:tcPr>
          <w:p w14:paraId="040324E7"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(79.97)</w:t>
            </w:r>
          </w:p>
        </w:tc>
        <w:tc>
          <w:tcPr>
            <w:tcW w:w="719" w:type="pct"/>
            <w:tcBorders>
              <w:top w:val="nil"/>
            </w:tcBorders>
            <w:noWrap/>
            <w:hideMark/>
          </w:tcPr>
          <w:p w14:paraId="07AB70B6"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(-86.97)</w:t>
            </w:r>
          </w:p>
        </w:tc>
        <w:tc>
          <w:tcPr>
            <w:tcW w:w="719" w:type="pct"/>
            <w:tcBorders>
              <w:top w:val="nil"/>
            </w:tcBorders>
            <w:noWrap/>
            <w:hideMark/>
          </w:tcPr>
          <w:p w14:paraId="570FB1D5"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(-86.90)</w:t>
            </w:r>
          </w:p>
        </w:tc>
        <w:tc>
          <w:tcPr>
            <w:tcW w:w="718" w:type="pct"/>
            <w:tcBorders>
              <w:top w:val="nil"/>
            </w:tcBorders>
            <w:noWrap/>
            <w:hideMark/>
          </w:tcPr>
          <w:p w14:paraId="10262FAB"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(-86.98)</w:t>
            </w:r>
          </w:p>
        </w:tc>
      </w:tr>
      <w:tr w:rsidR="0031122B" w:rsidRPr="001562CE" w14:paraId="25A7B110" w14:textId="77777777" w:rsidTr="003E2745">
        <w:trPr>
          <w:trHeight w:val="285"/>
        </w:trPr>
        <w:tc>
          <w:tcPr>
            <w:tcW w:w="712" w:type="pct"/>
            <w:noWrap/>
          </w:tcPr>
          <w:p w14:paraId="190CC1E0" w14:textId="77777777" w:rsidR="0031122B" w:rsidRPr="001562CE" w:rsidRDefault="0031122B"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控制变量</w:t>
            </w:r>
          </w:p>
        </w:tc>
        <w:tc>
          <w:tcPr>
            <w:tcW w:w="711" w:type="pct"/>
            <w:noWrap/>
          </w:tcPr>
          <w:p w14:paraId="19767662"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1" w:type="pct"/>
            <w:noWrap/>
          </w:tcPr>
          <w:p w14:paraId="70A8566E"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0" w:type="pct"/>
            <w:noWrap/>
          </w:tcPr>
          <w:p w14:paraId="0508A915"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9" w:type="pct"/>
            <w:noWrap/>
          </w:tcPr>
          <w:p w14:paraId="384B4C7E"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9" w:type="pct"/>
            <w:noWrap/>
          </w:tcPr>
          <w:p w14:paraId="3BC24AA7"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8" w:type="pct"/>
            <w:noWrap/>
          </w:tcPr>
          <w:p w14:paraId="27B6AA15"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31122B" w:rsidRPr="001562CE" w14:paraId="1B0DDAFD" w14:textId="77777777" w:rsidTr="003E2745">
        <w:trPr>
          <w:trHeight w:val="285"/>
        </w:trPr>
        <w:tc>
          <w:tcPr>
            <w:tcW w:w="712" w:type="pct"/>
            <w:noWrap/>
          </w:tcPr>
          <w:p w14:paraId="2D406697" w14:textId="77777777" w:rsidR="0031122B" w:rsidRPr="001562CE" w:rsidRDefault="0031122B"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年份固定</w:t>
            </w:r>
          </w:p>
        </w:tc>
        <w:tc>
          <w:tcPr>
            <w:tcW w:w="711" w:type="pct"/>
            <w:noWrap/>
          </w:tcPr>
          <w:p w14:paraId="1AAC760A"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1" w:type="pct"/>
            <w:noWrap/>
          </w:tcPr>
          <w:p w14:paraId="65392689"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0" w:type="pct"/>
            <w:noWrap/>
          </w:tcPr>
          <w:p w14:paraId="5C884BDB"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9" w:type="pct"/>
            <w:noWrap/>
          </w:tcPr>
          <w:p w14:paraId="73D2F496"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9" w:type="pct"/>
            <w:noWrap/>
          </w:tcPr>
          <w:p w14:paraId="7EFE0B22"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8" w:type="pct"/>
            <w:noWrap/>
          </w:tcPr>
          <w:p w14:paraId="72FE263D"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31122B" w:rsidRPr="001562CE" w14:paraId="548E349E" w14:textId="77777777" w:rsidTr="003E2745">
        <w:trPr>
          <w:trHeight w:val="285"/>
        </w:trPr>
        <w:tc>
          <w:tcPr>
            <w:tcW w:w="712" w:type="pct"/>
            <w:noWrap/>
          </w:tcPr>
          <w:p w14:paraId="7D96D3E1" w14:textId="77777777" w:rsidR="0031122B" w:rsidRPr="001562CE" w:rsidRDefault="0031122B"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地区固定</w:t>
            </w:r>
          </w:p>
        </w:tc>
        <w:tc>
          <w:tcPr>
            <w:tcW w:w="711" w:type="pct"/>
            <w:noWrap/>
          </w:tcPr>
          <w:p w14:paraId="1E4B52E1"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1" w:type="pct"/>
            <w:noWrap/>
          </w:tcPr>
          <w:p w14:paraId="4AB74A32"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0" w:type="pct"/>
            <w:noWrap/>
          </w:tcPr>
          <w:p w14:paraId="74A62C70"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9" w:type="pct"/>
            <w:noWrap/>
          </w:tcPr>
          <w:p w14:paraId="2603C172"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9" w:type="pct"/>
            <w:noWrap/>
          </w:tcPr>
          <w:p w14:paraId="7920F685"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8" w:type="pct"/>
            <w:noWrap/>
          </w:tcPr>
          <w:p w14:paraId="009E50CB"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31122B" w:rsidRPr="001562CE" w14:paraId="4DB9F80E" w14:textId="77777777" w:rsidTr="003E2745">
        <w:trPr>
          <w:trHeight w:val="285"/>
        </w:trPr>
        <w:tc>
          <w:tcPr>
            <w:tcW w:w="712" w:type="pct"/>
            <w:noWrap/>
          </w:tcPr>
          <w:p w14:paraId="6E856611" w14:textId="77777777" w:rsidR="0031122B" w:rsidRPr="001562CE" w:rsidRDefault="0031122B"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行业固定</w:t>
            </w:r>
          </w:p>
        </w:tc>
        <w:tc>
          <w:tcPr>
            <w:tcW w:w="711" w:type="pct"/>
            <w:noWrap/>
          </w:tcPr>
          <w:p w14:paraId="0EA98939"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1" w:type="pct"/>
            <w:noWrap/>
          </w:tcPr>
          <w:p w14:paraId="19020AAE"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0" w:type="pct"/>
            <w:noWrap/>
          </w:tcPr>
          <w:p w14:paraId="7E6066CF"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9" w:type="pct"/>
            <w:noWrap/>
          </w:tcPr>
          <w:p w14:paraId="53551CD7"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9" w:type="pct"/>
            <w:noWrap/>
          </w:tcPr>
          <w:p w14:paraId="034057E0"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8" w:type="pct"/>
            <w:noWrap/>
          </w:tcPr>
          <w:p w14:paraId="5677D1D7"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31122B" w:rsidRPr="001562CE" w14:paraId="2BEE2BC7" w14:textId="77777777" w:rsidTr="003E2745">
        <w:trPr>
          <w:trHeight w:val="285"/>
        </w:trPr>
        <w:tc>
          <w:tcPr>
            <w:tcW w:w="712" w:type="pct"/>
            <w:noWrap/>
          </w:tcPr>
          <w:p w14:paraId="726DFE7C" w14:textId="77777777" w:rsidR="0031122B" w:rsidRPr="001562CE" w:rsidRDefault="0031122B"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企业固定</w:t>
            </w:r>
          </w:p>
        </w:tc>
        <w:tc>
          <w:tcPr>
            <w:tcW w:w="711" w:type="pct"/>
            <w:noWrap/>
          </w:tcPr>
          <w:p w14:paraId="00C8CD3E"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1" w:type="pct"/>
            <w:noWrap/>
          </w:tcPr>
          <w:p w14:paraId="3276701B"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0" w:type="pct"/>
            <w:noWrap/>
          </w:tcPr>
          <w:p w14:paraId="04B79893"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9" w:type="pct"/>
            <w:noWrap/>
          </w:tcPr>
          <w:p w14:paraId="1264F970"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9" w:type="pct"/>
            <w:noWrap/>
          </w:tcPr>
          <w:p w14:paraId="46C1F818"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718" w:type="pct"/>
            <w:noWrap/>
          </w:tcPr>
          <w:p w14:paraId="1A578DF8"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31122B" w:rsidRPr="001562CE" w14:paraId="67462F07" w14:textId="77777777" w:rsidTr="003E2745">
        <w:trPr>
          <w:trHeight w:val="285"/>
        </w:trPr>
        <w:tc>
          <w:tcPr>
            <w:tcW w:w="712" w:type="pct"/>
            <w:noWrap/>
            <w:hideMark/>
          </w:tcPr>
          <w:p w14:paraId="6B122C1C" w14:textId="77777777" w:rsidR="0031122B" w:rsidRPr="004F38F2" w:rsidRDefault="0031122B"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Adj R</w:t>
            </w:r>
            <w:r w:rsidR="004877DB" w:rsidRPr="004F38F2">
              <w:rPr>
                <w:rFonts w:ascii="Times New Roman" w:eastAsia="宋体" w:hAnsi="Times New Roman" w:cs="Times New Roman"/>
                <w:kern w:val="0"/>
                <w:sz w:val="18"/>
                <w:szCs w:val="18"/>
                <w:vertAlign w:val="superscript"/>
              </w:rPr>
              <w:t>2</w:t>
            </w:r>
          </w:p>
        </w:tc>
        <w:tc>
          <w:tcPr>
            <w:tcW w:w="711" w:type="pct"/>
            <w:noWrap/>
            <w:hideMark/>
          </w:tcPr>
          <w:p w14:paraId="33331E91" w14:textId="77777777" w:rsidR="0031122B" w:rsidRPr="001562CE" w:rsidRDefault="0031122B"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0.815</w:t>
            </w:r>
          </w:p>
        </w:tc>
        <w:tc>
          <w:tcPr>
            <w:tcW w:w="711" w:type="pct"/>
            <w:noWrap/>
            <w:hideMark/>
          </w:tcPr>
          <w:p w14:paraId="4B2865D6"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0.814</w:t>
            </w:r>
          </w:p>
        </w:tc>
        <w:tc>
          <w:tcPr>
            <w:tcW w:w="710" w:type="pct"/>
            <w:noWrap/>
            <w:hideMark/>
          </w:tcPr>
          <w:p w14:paraId="67D78F51"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0.815</w:t>
            </w:r>
          </w:p>
        </w:tc>
        <w:tc>
          <w:tcPr>
            <w:tcW w:w="719" w:type="pct"/>
            <w:noWrap/>
            <w:hideMark/>
          </w:tcPr>
          <w:p w14:paraId="53A208B1"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0.786</w:t>
            </w:r>
          </w:p>
        </w:tc>
        <w:tc>
          <w:tcPr>
            <w:tcW w:w="719" w:type="pct"/>
            <w:noWrap/>
            <w:hideMark/>
          </w:tcPr>
          <w:p w14:paraId="0A344838"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0.786</w:t>
            </w:r>
          </w:p>
        </w:tc>
        <w:tc>
          <w:tcPr>
            <w:tcW w:w="718" w:type="pct"/>
            <w:noWrap/>
            <w:hideMark/>
          </w:tcPr>
          <w:p w14:paraId="12C33EA0"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0.786</w:t>
            </w:r>
          </w:p>
        </w:tc>
      </w:tr>
      <w:tr w:rsidR="0031122B" w:rsidRPr="001562CE" w14:paraId="6BC61DEC" w14:textId="77777777" w:rsidTr="003E2745">
        <w:trPr>
          <w:trHeight w:val="285"/>
        </w:trPr>
        <w:tc>
          <w:tcPr>
            <w:tcW w:w="712" w:type="pct"/>
            <w:noWrap/>
            <w:hideMark/>
          </w:tcPr>
          <w:p w14:paraId="0A871482" w14:textId="77777777" w:rsidR="0031122B" w:rsidRPr="004F38F2" w:rsidRDefault="004F38F2"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hint="eastAsia"/>
                <w:kern w:val="0"/>
                <w:sz w:val="18"/>
                <w:szCs w:val="18"/>
              </w:rPr>
              <w:t>观测值</w:t>
            </w:r>
          </w:p>
        </w:tc>
        <w:tc>
          <w:tcPr>
            <w:tcW w:w="711" w:type="pct"/>
            <w:noWrap/>
            <w:hideMark/>
          </w:tcPr>
          <w:p w14:paraId="7B2A8774"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1497914</w:t>
            </w:r>
          </w:p>
        </w:tc>
        <w:tc>
          <w:tcPr>
            <w:tcW w:w="711" w:type="pct"/>
            <w:noWrap/>
            <w:hideMark/>
          </w:tcPr>
          <w:p w14:paraId="299B713E"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1497914</w:t>
            </w:r>
          </w:p>
        </w:tc>
        <w:tc>
          <w:tcPr>
            <w:tcW w:w="710" w:type="pct"/>
            <w:noWrap/>
            <w:hideMark/>
          </w:tcPr>
          <w:p w14:paraId="4B5413FD"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1497914</w:t>
            </w:r>
          </w:p>
        </w:tc>
        <w:tc>
          <w:tcPr>
            <w:tcW w:w="719" w:type="pct"/>
            <w:noWrap/>
            <w:hideMark/>
          </w:tcPr>
          <w:p w14:paraId="738FC126"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1497914</w:t>
            </w:r>
          </w:p>
        </w:tc>
        <w:tc>
          <w:tcPr>
            <w:tcW w:w="719" w:type="pct"/>
            <w:noWrap/>
            <w:hideMark/>
          </w:tcPr>
          <w:p w14:paraId="6CF1D2C0"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1497914</w:t>
            </w:r>
          </w:p>
        </w:tc>
        <w:tc>
          <w:tcPr>
            <w:tcW w:w="718" w:type="pct"/>
            <w:noWrap/>
            <w:hideMark/>
          </w:tcPr>
          <w:p w14:paraId="142F0B03" w14:textId="77777777" w:rsidR="0031122B" w:rsidRPr="001562CE" w:rsidRDefault="0031122B"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1497914</w:t>
            </w:r>
          </w:p>
        </w:tc>
      </w:tr>
    </w:tbl>
    <w:p w14:paraId="2A76CA8A" w14:textId="77777777" w:rsidR="00243BE7" w:rsidRPr="00C26281" w:rsidRDefault="00B320F1" w:rsidP="006D04CA">
      <w:pPr>
        <w:pStyle w:val="a5"/>
        <w:spacing w:line="240" w:lineRule="auto"/>
        <w:ind w:firstLineChars="200" w:firstLine="480"/>
        <w:jc w:val="left"/>
        <w:rPr>
          <w:rFonts w:ascii="Times New Roman" w:eastAsia="黑体" w:hAnsi="Times New Roman" w:cs="Times New Roman"/>
          <w:b w:val="0"/>
          <w:sz w:val="24"/>
        </w:rPr>
      </w:pPr>
      <w:r w:rsidRPr="00C26281">
        <w:rPr>
          <w:rFonts w:ascii="Times New Roman" w:eastAsia="黑体" w:hAnsi="Times New Roman" w:cs="Times New Roman"/>
          <w:b w:val="0"/>
          <w:sz w:val="24"/>
        </w:rPr>
        <w:lastRenderedPageBreak/>
        <w:t>（二）异质性检验</w:t>
      </w:r>
    </w:p>
    <w:p w14:paraId="2A44E7E0" w14:textId="77777777" w:rsidR="00D04CA7" w:rsidRPr="001562CE" w:rsidRDefault="00BE58B7" w:rsidP="006D04CA">
      <w:pPr>
        <w:ind w:firstLineChars="200" w:firstLine="420"/>
        <w:rPr>
          <w:rFonts w:ascii="Times New Roman" w:eastAsia="宋体" w:hAnsi="Times New Roman" w:cs="Times New Roman"/>
        </w:rPr>
      </w:pPr>
      <w:r w:rsidRPr="007C6F28">
        <w:rPr>
          <w:rFonts w:ascii="Times New Roman" w:eastAsia="楷体" w:hAnsi="Times New Roman" w:cs="Times New Roman"/>
        </w:rPr>
        <w:t>1.</w:t>
      </w:r>
      <w:r w:rsidRPr="007C6F28">
        <w:rPr>
          <w:rFonts w:ascii="Times New Roman" w:eastAsia="楷体" w:hAnsi="Times New Roman" w:cs="Times New Roman"/>
        </w:rPr>
        <w:t>分要素密集度</w:t>
      </w:r>
      <w:r w:rsidR="00234F53" w:rsidRPr="007C6F28">
        <w:rPr>
          <w:rFonts w:ascii="Times New Roman" w:eastAsia="楷体" w:hAnsi="Times New Roman" w:cs="Times New Roman"/>
        </w:rPr>
        <w:t>。</w:t>
      </w:r>
      <w:r w:rsidR="0084593F" w:rsidRPr="001562CE">
        <w:rPr>
          <w:rFonts w:ascii="Times New Roman" w:eastAsia="宋体" w:hAnsi="Times New Roman" w:cs="Times New Roman"/>
        </w:rPr>
        <w:t>表</w:t>
      </w:r>
      <w:r w:rsidR="00A658A4" w:rsidRPr="001562CE">
        <w:rPr>
          <w:rFonts w:ascii="Times New Roman" w:eastAsia="宋体" w:hAnsi="Times New Roman" w:cs="Times New Roman"/>
        </w:rPr>
        <w:t>1</w:t>
      </w:r>
      <w:r w:rsidR="00A66A40" w:rsidRPr="001562CE">
        <w:rPr>
          <w:rFonts w:ascii="Times New Roman" w:eastAsia="宋体" w:hAnsi="Times New Roman" w:cs="Times New Roman"/>
        </w:rPr>
        <w:t>5</w:t>
      </w:r>
      <w:r w:rsidR="0084593F" w:rsidRPr="001562CE">
        <w:rPr>
          <w:rFonts w:ascii="Times New Roman" w:eastAsia="宋体" w:hAnsi="Times New Roman" w:cs="Times New Roman"/>
        </w:rPr>
        <w:t>检验了</w:t>
      </w:r>
      <w:r w:rsidR="00954224" w:rsidRPr="001562CE">
        <w:rPr>
          <w:rFonts w:ascii="Times New Roman" w:eastAsia="宋体" w:hAnsi="Times New Roman" w:cs="Times New Roman"/>
        </w:rPr>
        <w:t>最低工资对不同要素密集型</w:t>
      </w:r>
      <w:r w:rsidR="0084593F" w:rsidRPr="001562CE">
        <w:rPr>
          <w:rFonts w:ascii="Times New Roman" w:eastAsia="宋体" w:hAnsi="Times New Roman" w:cs="Times New Roman"/>
        </w:rPr>
        <w:t>企业技术进步路径的影响差异，</w:t>
      </w:r>
      <w:r w:rsidR="008F0F0E" w:rsidRPr="001562CE">
        <w:rPr>
          <w:rFonts w:ascii="Times New Roman" w:eastAsia="宋体" w:hAnsi="Times New Roman" w:cs="Times New Roman"/>
        </w:rPr>
        <w:t>从回归结果看：</w:t>
      </w:r>
      <w:r w:rsidR="0046558A" w:rsidRPr="001562CE">
        <w:rPr>
          <w:rFonts w:ascii="Times New Roman" w:eastAsia="宋体" w:hAnsi="Times New Roman" w:cs="Times New Roman"/>
        </w:rPr>
        <w:t>（</w:t>
      </w:r>
      <w:r w:rsidR="0046558A" w:rsidRPr="001562CE">
        <w:rPr>
          <w:rFonts w:ascii="Times New Roman" w:eastAsia="宋体" w:hAnsi="Times New Roman" w:cs="Times New Roman"/>
        </w:rPr>
        <w:t>1</w:t>
      </w:r>
      <w:r w:rsidR="0046558A" w:rsidRPr="001562CE">
        <w:rPr>
          <w:rFonts w:ascii="Times New Roman" w:eastAsia="宋体" w:hAnsi="Times New Roman" w:cs="Times New Roman"/>
        </w:rPr>
        <w:t>）技术密集型企业选择自主创新没有技术引进</w:t>
      </w:r>
      <w:r w:rsidR="002803C2" w:rsidRPr="001562CE">
        <w:rPr>
          <w:rFonts w:ascii="Times New Roman" w:eastAsia="宋体" w:hAnsi="Times New Roman" w:cs="Times New Roman"/>
        </w:rPr>
        <w:t>策略</w:t>
      </w:r>
      <w:r w:rsidR="0046558A" w:rsidRPr="001562CE">
        <w:rPr>
          <w:rFonts w:ascii="Times New Roman" w:eastAsia="宋体" w:hAnsi="Times New Roman" w:cs="Times New Roman"/>
        </w:rPr>
        <w:t>的增加幅度较大，而选择技术引进没有自主创新</w:t>
      </w:r>
      <w:r w:rsidR="002803C2" w:rsidRPr="001562CE">
        <w:rPr>
          <w:rFonts w:ascii="Times New Roman" w:eastAsia="宋体" w:hAnsi="Times New Roman" w:cs="Times New Roman"/>
        </w:rPr>
        <w:t>策略</w:t>
      </w:r>
      <w:r w:rsidR="0046558A" w:rsidRPr="001562CE">
        <w:rPr>
          <w:rFonts w:ascii="Times New Roman" w:eastAsia="宋体" w:hAnsi="Times New Roman" w:cs="Times New Roman"/>
        </w:rPr>
        <w:t>的下降幅度</w:t>
      </w:r>
      <w:r w:rsidR="00954224" w:rsidRPr="001562CE">
        <w:rPr>
          <w:rFonts w:ascii="Times New Roman" w:eastAsia="宋体" w:hAnsi="Times New Roman" w:cs="Times New Roman"/>
        </w:rPr>
        <w:t>最小，</w:t>
      </w:r>
      <w:r w:rsidR="00E71A06" w:rsidRPr="001562CE">
        <w:rPr>
          <w:rFonts w:ascii="Times New Roman" w:eastAsia="宋体" w:hAnsi="Times New Roman" w:cs="Times New Roman"/>
        </w:rPr>
        <w:t>而同时选择技术引进和自主创新的影响并不显著，说明</w:t>
      </w:r>
      <w:r w:rsidR="00954224" w:rsidRPr="001562CE">
        <w:rPr>
          <w:rFonts w:ascii="Times New Roman" w:eastAsia="宋体" w:hAnsi="Times New Roman" w:cs="Times New Roman"/>
        </w:rPr>
        <w:t>最低工资上升对技术密集型企业的技术进步偏向</w:t>
      </w:r>
      <w:r w:rsidR="002803C2" w:rsidRPr="001562CE">
        <w:rPr>
          <w:rFonts w:ascii="Times New Roman" w:eastAsia="宋体" w:hAnsi="Times New Roman" w:cs="Times New Roman"/>
        </w:rPr>
        <w:t>程度较小</w:t>
      </w:r>
      <w:r w:rsidR="00E71A06" w:rsidRPr="001562CE">
        <w:rPr>
          <w:rFonts w:ascii="Times New Roman" w:eastAsia="宋体" w:hAnsi="Times New Roman" w:cs="Times New Roman"/>
        </w:rPr>
        <w:t>，主要是</w:t>
      </w:r>
      <w:r w:rsidR="00902082" w:rsidRPr="001562CE">
        <w:rPr>
          <w:rFonts w:ascii="Times New Roman" w:eastAsia="宋体" w:hAnsi="Times New Roman" w:cs="Times New Roman"/>
        </w:rPr>
        <w:t>因为技术密集型企业本身创新较</w:t>
      </w:r>
      <w:r w:rsidR="00E71A06" w:rsidRPr="001562CE">
        <w:rPr>
          <w:rFonts w:ascii="Times New Roman" w:eastAsia="宋体" w:hAnsi="Times New Roman" w:cs="Times New Roman"/>
        </w:rPr>
        <w:t>多，</w:t>
      </w:r>
      <w:r w:rsidR="00902082" w:rsidRPr="001562CE">
        <w:rPr>
          <w:rFonts w:ascii="Times New Roman" w:eastAsia="宋体" w:hAnsi="Times New Roman" w:cs="Times New Roman"/>
        </w:rPr>
        <w:t>并且</w:t>
      </w:r>
      <w:r w:rsidR="00E71A06" w:rsidRPr="001562CE">
        <w:rPr>
          <w:rFonts w:ascii="Times New Roman" w:eastAsia="宋体" w:hAnsi="Times New Roman" w:cs="Times New Roman"/>
        </w:rPr>
        <w:t>其本身雇佣的劳动力素质更高，因此受到最低工资带来的成本影响较小，最低工资导致的技术进步偏向程度也更小</w:t>
      </w:r>
      <w:r w:rsidR="002803C2" w:rsidRPr="001562CE">
        <w:rPr>
          <w:rFonts w:ascii="Times New Roman" w:eastAsia="宋体" w:hAnsi="Times New Roman" w:cs="Times New Roman"/>
        </w:rPr>
        <w:t>；</w:t>
      </w:r>
      <w:r w:rsidR="008F0F0E" w:rsidRPr="001562CE">
        <w:rPr>
          <w:rFonts w:ascii="Times New Roman" w:eastAsia="宋体" w:hAnsi="Times New Roman" w:cs="Times New Roman"/>
        </w:rPr>
        <w:t>（</w:t>
      </w:r>
      <w:r w:rsidR="0046558A" w:rsidRPr="001562CE">
        <w:rPr>
          <w:rFonts w:ascii="Times New Roman" w:eastAsia="宋体" w:hAnsi="Times New Roman" w:cs="Times New Roman"/>
        </w:rPr>
        <w:t>2</w:t>
      </w:r>
      <w:r w:rsidR="008F0F0E" w:rsidRPr="001562CE">
        <w:rPr>
          <w:rFonts w:ascii="Times New Roman" w:eastAsia="宋体" w:hAnsi="Times New Roman" w:cs="Times New Roman"/>
        </w:rPr>
        <w:t>）资本密集型企业选择自主创新没有技术引进</w:t>
      </w:r>
      <w:r w:rsidR="002803C2" w:rsidRPr="001562CE">
        <w:rPr>
          <w:rFonts w:ascii="Times New Roman" w:eastAsia="宋体" w:hAnsi="Times New Roman" w:cs="Times New Roman"/>
        </w:rPr>
        <w:t>策略的增加幅度</w:t>
      </w:r>
      <w:r w:rsidR="008F0F0E" w:rsidRPr="001562CE">
        <w:rPr>
          <w:rFonts w:ascii="Times New Roman" w:eastAsia="宋体" w:hAnsi="Times New Roman" w:cs="Times New Roman"/>
        </w:rPr>
        <w:t>小</w:t>
      </w:r>
      <w:r w:rsidR="002803C2" w:rsidRPr="001562CE">
        <w:rPr>
          <w:rFonts w:ascii="Times New Roman" w:eastAsia="宋体" w:hAnsi="Times New Roman" w:cs="Times New Roman"/>
        </w:rPr>
        <w:t>于技术密集型和劳动密集型企业</w:t>
      </w:r>
      <w:r w:rsidR="008F0F0E" w:rsidRPr="001562CE">
        <w:rPr>
          <w:rFonts w:ascii="Times New Roman" w:eastAsia="宋体" w:hAnsi="Times New Roman" w:cs="Times New Roman"/>
        </w:rPr>
        <w:t>，但是选择技术引进没有自主创新的</w:t>
      </w:r>
      <w:r w:rsidR="002803C2" w:rsidRPr="001562CE">
        <w:rPr>
          <w:rFonts w:ascii="Times New Roman" w:eastAsia="宋体" w:hAnsi="Times New Roman" w:cs="Times New Roman"/>
        </w:rPr>
        <w:t>下降幅度明显大于资本密集型和劳动密集型企业</w:t>
      </w:r>
      <w:r w:rsidR="008F0F0E" w:rsidRPr="001562CE">
        <w:rPr>
          <w:rFonts w:ascii="Times New Roman" w:eastAsia="宋体" w:hAnsi="Times New Roman" w:cs="Times New Roman"/>
        </w:rPr>
        <w:t>，</w:t>
      </w:r>
      <w:r w:rsidR="00E71A06" w:rsidRPr="001562CE">
        <w:rPr>
          <w:rFonts w:ascii="Times New Roman" w:eastAsia="宋体" w:hAnsi="Times New Roman" w:cs="Times New Roman"/>
        </w:rPr>
        <w:t>同时选择技术引进和自主创新的概率也显著下降，说明</w:t>
      </w:r>
      <w:r w:rsidR="002803C2" w:rsidRPr="001562CE">
        <w:rPr>
          <w:rFonts w:ascii="Times New Roman" w:eastAsia="宋体" w:hAnsi="Times New Roman" w:cs="Times New Roman"/>
        </w:rPr>
        <w:t>最低工资对</w:t>
      </w:r>
      <w:r w:rsidR="00902082" w:rsidRPr="001562CE">
        <w:rPr>
          <w:rFonts w:ascii="Times New Roman" w:eastAsia="宋体" w:hAnsi="Times New Roman" w:cs="Times New Roman"/>
        </w:rPr>
        <w:t>资本密集型企业的技术偏向程度较</w:t>
      </w:r>
      <w:r w:rsidR="008F0F0E" w:rsidRPr="001562CE">
        <w:rPr>
          <w:rFonts w:ascii="Times New Roman" w:eastAsia="宋体" w:hAnsi="Times New Roman" w:cs="Times New Roman"/>
        </w:rPr>
        <w:t>大，企业会更大程度的技术引进模式转向自主创新</w:t>
      </w:r>
      <w:r w:rsidR="002803C2" w:rsidRPr="001562CE">
        <w:rPr>
          <w:rFonts w:ascii="Times New Roman" w:eastAsia="宋体" w:hAnsi="Times New Roman" w:cs="Times New Roman"/>
        </w:rPr>
        <w:t>，这主</w:t>
      </w:r>
      <w:r w:rsidR="00902082" w:rsidRPr="001562CE">
        <w:rPr>
          <w:rFonts w:ascii="Times New Roman" w:eastAsia="宋体" w:hAnsi="Times New Roman" w:cs="Times New Roman"/>
        </w:rPr>
        <w:t>要是因为资本密集型企业资本要素丰富，因此当最低工资上升时，其通过资本替代劳动的资源条件更好，需要考虑的主要是如何在技术使得资本替代劳动可行</w:t>
      </w:r>
      <w:r w:rsidR="002803C2" w:rsidRPr="001562CE">
        <w:rPr>
          <w:rFonts w:ascii="Times New Roman" w:eastAsia="宋体" w:hAnsi="Times New Roman" w:cs="Times New Roman"/>
        </w:rPr>
        <w:t>，由于自主创新有更好的要素结构调整作用，因此资本密集型企业的自主创新偏向更大；</w:t>
      </w:r>
      <w:r w:rsidR="008F0F0E" w:rsidRPr="001562CE">
        <w:rPr>
          <w:rFonts w:ascii="Times New Roman" w:eastAsia="宋体" w:hAnsi="Times New Roman" w:cs="Times New Roman"/>
        </w:rPr>
        <w:t>（</w:t>
      </w:r>
      <w:r w:rsidR="0046558A" w:rsidRPr="001562CE">
        <w:rPr>
          <w:rFonts w:ascii="Times New Roman" w:eastAsia="宋体" w:hAnsi="Times New Roman" w:cs="Times New Roman"/>
        </w:rPr>
        <w:t>3</w:t>
      </w:r>
      <w:r w:rsidR="008F0F0E" w:rsidRPr="001562CE">
        <w:rPr>
          <w:rFonts w:ascii="Times New Roman" w:eastAsia="宋体" w:hAnsi="Times New Roman" w:cs="Times New Roman"/>
        </w:rPr>
        <w:t>）</w:t>
      </w:r>
      <w:r w:rsidR="0046558A" w:rsidRPr="001562CE">
        <w:rPr>
          <w:rFonts w:ascii="Times New Roman" w:eastAsia="宋体" w:hAnsi="Times New Roman" w:cs="Times New Roman"/>
        </w:rPr>
        <w:t>劳动密集型</w:t>
      </w:r>
      <w:r w:rsidR="008F0F0E" w:rsidRPr="001562CE">
        <w:rPr>
          <w:rFonts w:ascii="Times New Roman" w:eastAsia="宋体" w:hAnsi="Times New Roman" w:cs="Times New Roman"/>
        </w:rPr>
        <w:t>企业选择自主创新没有技术引进</w:t>
      </w:r>
      <w:r w:rsidR="0046558A" w:rsidRPr="001562CE">
        <w:rPr>
          <w:rFonts w:ascii="Times New Roman" w:eastAsia="宋体" w:hAnsi="Times New Roman" w:cs="Times New Roman"/>
        </w:rPr>
        <w:t>增加</w:t>
      </w:r>
      <w:r w:rsidR="008F0F0E" w:rsidRPr="001562CE">
        <w:rPr>
          <w:rFonts w:ascii="Times New Roman" w:eastAsia="宋体" w:hAnsi="Times New Roman" w:cs="Times New Roman"/>
        </w:rPr>
        <w:t>幅度最大，而选择技术引进没有自主创新的下降幅度</w:t>
      </w:r>
      <w:r w:rsidR="002803C2" w:rsidRPr="001562CE">
        <w:rPr>
          <w:rFonts w:ascii="Times New Roman" w:eastAsia="宋体" w:hAnsi="Times New Roman" w:cs="Times New Roman"/>
        </w:rPr>
        <w:t>小于资本密集型企业，</w:t>
      </w:r>
      <w:r w:rsidR="00E71A06" w:rsidRPr="001562CE">
        <w:rPr>
          <w:rFonts w:ascii="Times New Roman" w:eastAsia="宋体" w:hAnsi="Times New Roman" w:cs="Times New Roman"/>
        </w:rPr>
        <w:t>并且选择同时自主创新和技术进步的概率下降幅度最大，综合来看</w:t>
      </w:r>
      <w:r w:rsidR="002803C2" w:rsidRPr="001562CE">
        <w:rPr>
          <w:rFonts w:ascii="Times New Roman" w:eastAsia="宋体" w:hAnsi="Times New Roman" w:cs="Times New Roman"/>
        </w:rPr>
        <w:t>最低工资</w:t>
      </w:r>
      <w:r w:rsidR="008F0F0E" w:rsidRPr="001562CE">
        <w:rPr>
          <w:rFonts w:ascii="Times New Roman" w:eastAsia="宋体" w:hAnsi="Times New Roman" w:cs="Times New Roman"/>
        </w:rPr>
        <w:t>上升</w:t>
      </w:r>
      <w:r w:rsidR="00E71A06" w:rsidRPr="001562CE">
        <w:rPr>
          <w:rFonts w:ascii="Times New Roman" w:eastAsia="宋体" w:hAnsi="Times New Roman" w:cs="Times New Roman"/>
        </w:rPr>
        <w:t>对劳动密集型技术进步的影响也很大，会使得劳动密集型企业更加专注通过自主创新来实现技术进步，这主要是由于劳动密集型企业本身劳动力投入很多，因此最低工资上升带来的影响更大，使得企业追求投入要素结构优化的动力更强，因此会更多诉诸于</w:t>
      </w:r>
      <w:r w:rsidR="00902082" w:rsidRPr="001562CE">
        <w:rPr>
          <w:rFonts w:ascii="Times New Roman" w:eastAsia="宋体" w:hAnsi="Times New Roman" w:cs="Times New Roman"/>
        </w:rPr>
        <w:t>要素调整作用更好的</w:t>
      </w:r>
      <w:r w:rsidR="00E71A06" w:rsidRPr="001562CE">
        <w:rPr>
          <w:rFonts w:ascii="Times New Roman" w:eastAsia="宋体" w:hAnsi="Times New Roman" w:cs="Times New Roman"/>
        </w:rPr>
        <w:t>自主创新</w:t>
      </w:r>
      <w:r w:rsidR="008F0F0E" w:rsidRPr="001562CE">
        <w:rPr>
          <w:rFonts w:ascii="Times New Roman" w:eastAsia="宋体" w:hAnsi="Times New Roman" w:cs="Times New Roman"/>
        </w:rPr>
        <w:t>。</w:t>
      </w:r>
    </w:p>
    <w:p w14:paraId="30804AC0" w14:textId="77777777" w:rsidR="00C82932" w:rsidRPr="009321C7" w:rsidRDefault="00C82932" w:rsidP="006D04CA">
      <w:pPr>
        <w:pStyle w:val="a9"/>
        <w:keepNext/>
        <w:jc w:val="center"/>
        <w:rPr>
          <w:rFonts w:ascii="Times New Roman" w:eastAsia="楷体" w:hAnsi="Times New Roman" w:cs="Times New Roman"/>
          <w:sz w:val="21"/>
        </w:rPr>
      </w:pPr>
      <w:r w:rsidRPr="009321C7">
        <w:rPr>
          <w:rFonts w:ascii="Times New Roman" w:eastAsia="楷体" w:hAnsi="Times New Roman" w:cs="Times New Roman"/>
          <w:sz w:val="21"/>
        </w:rPr>
        <w:t>表</w:t>
      </w:r>
      <w:r w:rsidR="00A66A40" w:rsidRPr="009321C7">
        <w:rPr>
          <w:rFonts w:ascii="Times New Roman" w:eastAsia="楷体" w:hAnsi="Times New Roman" w:cs="Times New Roman"/>
          <w:sz w:val="21"/>
        </w:rPr>
        <w:t>15</w:t>
      </w:r>
      <w:r w:rsidRPr="009321C7">
        <w:rPr>
          <w:rFonts w:ascii="Times New Roman" w:eastAsia="楷体" w:hAnsi="Times New Roman" w:cs="Times New Roman"/>
          <w:sz w:val="21"/>
        </w:rPr>
        <w:t xml:space="preserve"> </w:t>
      </w:r>
      <w:r w:rsidR="00E24FB3">
        <w:rPr>
          <w:rFonts w:ascii="Times New Roman" w:eastAsia="楷体" w:hAnsi="Times New Roman" w:cs="Times New Roman"/>
          <w:sz w:val="21"/>
        </w:rPr>
        <w:t xml:space="preserve"> </w:t>
      </w:r>
      <w:r w:rsidRPr="009321C7">
        <w:rPr>
          <w:rFonts w:ascii="Times New Roman" w:eastAsia="楷体" w:hAnsi="Times New Roman" w:cs="Times New Roman"/>
          <w:sz w:val="21"/>
        </w:rPr>
        <w:t>分要素密集度的异质性检验结果</w:t>
      </w:r>
    </w:p>
    <w:tbl>
      <w:tblPr>
        <w:tblStyle w:val="a8"/>
        <w:tblW w:w="5903" w:type="pct"/>
        <w:jc w:val="center"/>
        <w:tblBorders>
          <w:left w:val="none" w:sz="0" w:space="0" w:color="auto"/>
          <w:right w:val="none" w:sz="0" w:space="0" w:color="auto"/>
        </w:tblBorders>
        <w:tblLook w:val="04A0" w:firstRow="1" w:lastRow="0" w:firstColumn="1" w:lastColumn="0" w:noHBand="0" w:noVBand="1"/>
      </w:tblPr>
      <w:tblGrid>
        <w:gridCol w:w="992"/>
        <w:gridCol w:w="920"/>
        <w:gridCol w:w="981"/>
        <w:gridCol w:w="951"/>
        <w:gridCol w:w="1041"/>
        <w:gridCol w:w="981"/>
        <w:gridCol w:w="1035"/>
        <w:gridCol w:w="951"/>
        <w:gridCol w:w="981"/>
        <w:gridCol w:w="973"/>
      </w:tblGrid>
      <w:tr w:rsidR="004F38F2" w:rsidRPr="001562CE" w14:paraId="3D944C0F" w14:textId="77777777" w:rsidTr="0065499C">
        <w:trPr>
          <w:trHeight w:val="285"/>
          <w:jc w:val="center"/>
        </w:trPr>
        <w:tc>
          <w:tcPr>
            <w:tcW w:w="492" w:type="pct"/>
            <w:vMerge w:val="restart"/>
            <w:noWrap/>
          </w:tcPr>
          <w:p w14:paraId="44C08170" w14:textId="77777777" w:rsidR="00422168" w:rsidRPr="001562CE" w:rsidRDefault="00422168" w:rsidP="006D04CA">
            <w:pPr>
              <w:widowControl/>
              <w:jc w:val="center"/>
              <w:rPr>
                <w:rFonts w:ascii="Times New Roman" w:eastAsia="宋体" w:hAnsi="Times New Roman" w:cs="Times New Roman"/>
                <w:kern w:val="0"/>
                <w:sz w:val="18"/>
                <w:szCs w:val="18"/>
              </w:rPr>
            </w:pPr>
          </w:p>
          <w:p w14:paraId="28328FCA"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变量</w:t>
            </w:r>
          </w:p>
        </w:tc>
        <w:tc>
          <w:tcPr>
            <w:tcW w:w="1464" w:type="pct"/>
            <w:gridSpan w:val="3"/>
            <w:noWrap/>
          </w:tcPr>
          <w:p w14:paraId="36C2F3A7"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技术密集型</w:t>
            </w:r>
          </w:p>
        </w:tc>
        <w:tc>
          <w:tcPr>
            <w:tcW w:w="1522" w:type="pct"/>
            <w:gridSpan w:val="3"/>
            <w:noWrap/>
          </w:tcPr>
          <w:p w14:paraId="700A1B24"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资本密集型</w:t>
            </w:r>
          </w:p>
        </w:tc>
        <w:tc>
          <w:tcPr>
            <w:tcW w:w="1522" w:type="pct"/>
            <w:gridSpan w:val="3"/>
            <w:noWrap/>
          </w:tcPr>
          <w:p w14:paraId="4EC02D3D"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劳动密集型</w:t>
            </w:r>
          </w:p>
        </w:tc>
      </w:tr>
      <w:tr w:rsidR="004F38F2" w:rsidRPr="001562CE" w14:paraId="42F34BB3" w14:textId="77777777" w:rsidTr="0065499C">
        <w:trPr>
          <w:trHeight w:val="285"/>
          <w:jc w:val="center"/>
        </w:trPr>
        <w:tc>
          <w:tcPr>
            <w:tcW w:w="492" w:type="pct"/>
            <w:vMerge/>
            <w:noWrap/>
          </w:tcPr>
          <w:p w14:paraId="7D36BF8D" w14:textId="77777777" w:rsidR="00422168" w:rsidRPr="001562CE" w:rsidRDefault="00422168" w:rsidP="006D04CA">
            <w:pPr>
              <w:widowControl/>
              <w:jc w:val="center"/>
              <w:rPr>
                <w:rFonts w:ascii="Times New Roman" w:eastAsia="宋体" w:hAnsi="Times New Roman" w:cs="Times New Roman"/>
                <w:kern w:val="0"/>
                <w:sz w:val="18"/>
                <w:szCs w:val="18"/>
              </w:rPr>
            </w:pPr>
          </w:p>
        </w:tc>
        <w:tc>
          <w:tcPr>
            <w:tcW w:w="488" w:type="pct"/>
            <w:noWrap/>
          </w:tcPr>
          <w:p w14:paraId="385F77D6"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w:t>
            </w:r>
          </w:p>
        </w:tc>
        <w:tc>
          <w:tcPr>
            <w:tcW w:w="488" w:type="pct"/>
            <w:noWrap/>
          </w:tcPr>
          <w:p w14:paraId="41853112"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w:t>
            </w:r>
          </w:p>
        </w:tc>
        <w:tc>
          <w:tcPr>
            <w:tcW w:w="488" w:type="pct"/>
            <w:noWrap/>
          </w:tcPr>
          <w:p w14:paraId="2DB861B2"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w:t>
            </w:r>
          </w:p>
        </w:tc>
        <w:tc>
          <w:tcPr>
            <w:tcW w:w="517" w:type="pct"/>
            <w:noWrap/>
          </w:tcPr>
          <w:p w14:paraId="1588C18F"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w:t>
            </w:r>
          </w:p>
        </w:tc>
        <w:tc>
          <w:tcPr>
            <w:tcW w:w="488" w:type="pct"/>
            <w:noWrap/>
          </w:tcPr>
          <w:p w14:paraId="3A7640E6"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(5)</w:t>
            </w:r>
          </w:p>
        </w:tc>
        <w:tc>
          <w:tcPr>
            <w:tcW w:w="517" w:type="pct"/>
            <w:noWrap/>
          </w:tcPr>
          <w:p w14:paraId="65A48900"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(6)</w:t>
            </w:r>
          </w:p>
        </w:tc>
        <w:tc>
          <w:tcPr>
            <w:tcW w:w="517" w:type="pct"/>
            <w:noWrap/>
          </w:tcPr>
          <w:p w14:paraId="7428AFD8"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(7)</w:t>
            </w:r>
          </w:p>
        </w:tc>
        <w:tc>
          <w:tcPr>
            <w:tcW w:w="488" w:type="pct"/>
            <w:noWrap/>
          </w:tcPr>
          <w:p w14:paraId="57EEF26B"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(8)</w:t>
            </w:r>
          </w:p>
        </w:tc>
        <w:tc>
          <w:tcPr>
            <w:tcW w:w="517" w:type="pct"/>
            <w:noWrap/>
          </w:tcPr>
          <w:p w14:paraId="04D6E3F1"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(9)</w:t>
            </w:r>
          </w:p>
        </w:tc>
      </w:tr>
      <w:tr w:rsidR="004F38F2" w:rsidRPr="001562CE" w14:paraId="651938B8" w14:textId="77777777" w:rsidTr="00274122">
        <w:trPr>
          <w:trHeight w:val="285"/>
          <w:jc w:val="center"/>
        </w:trPr>
        <w:tc>
          <w:tcPr>
            <w:tcW w:w="492" w:type="pct"/>
            <w:vMerge/>
            <w:tcBorders>
              <w:bottom w:val="single" w:sz="4" w:space="0" w:color="auto"/>
            </w:tcBorders>
            <w:noWrap/>
          </w:tcPr>
          <w:p w14:paraId="0AABDFE2" w14:textId="77777777" w:rsidR="00422168" w:rsidRPr="001562CE" w:rsidRDefault="00422168" w:rsidP="006D04CA">
            <w:pPr>
              <w:widowControl/>
              <w:jc w:val="center"/>
              <w:rPr>
                <w:rFonts w:ascii="Times New Roman" w:eastAsia="宋体" w:hAnsi="Times New Roman" w:cs="Times New Roman"/>
                <w:kern w:val="0"/>
                <w:sz w:val="18"/>
                <w:szCs w:val="18"/>
              </w:rPr>
            </w:pPr>
          </w:p>
        </w:tc>
        <w:tc>
          <w:tcPr>
            <w:tcW w:w="488" w:type="pct"/>
            <w:tcBorders>
              <w:bottom w:val="single" w:sz="4" w:space="0" w:color="auto"/>
            </w:tcBorders>
            <w:noWrap/>
          </w:tcPr>
          <w:p w14:paraId="7EB88A02"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11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488" w:type="pct"/>
            <w:tcBorders>
              <w:bottom w:val="single" w:sz="4" w:space="0" w:color="auto"/>
            </w:tcBorders>
            <w:noWrap/>
          </w:tcPr>
          <w:p w14:paraId="089375AD"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10</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488" w:type="pct"/>
            <w:tcBorders>
              <w:bottom w:val="single" w:sz="4" w:space="0" w:color="auto"/>
            </w:tcBorders>
            <w:noWrap/>
          </w:tcPr>
          <w:p w14:paraId="1C162692"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517" w:type="pct"/>
            <w:tcBorders>
              <w:bottom w:val="single" w:sz="4" w:space="0" w:color="auto"/>
            </w:tcBorders>
            <w:noWrap/>
          </w:tcPr>
          <w:p w14:paraId="18D275C6"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11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488" w:type="pct"/>
            <w:tcBorders>
              <w:bottom w:val="single" w:sz="4" w:space="0" w:color="auto"/>
            </w:tcBorders>
            <w:noWrap/>
          </w:tcPr>
          <w:p w14:paraId="5CFCF263"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10</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517" w:type="pct"/>
            <w:tcBorders>
              <w:bottom w:val="single" w:sz="4" w:space="0" w:color="auto"/>
            </w:tcBorders>
            <w:noWrap/>
          </w:tcPr>
          <w:p w14:paraId="6EEBA86A"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517" w:type="pct"/>
            <w:tcBorders>
              <w:bottom w:val="single" w:sz="4" w:space="0" w:color="auto"/>
            </w:tcBorders>
            <w:noWrap/>
          </w:tcPr>
          <w:p w14:paraId="61A8CC4A"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11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488" w:type="pct"/>
            <w:tcBorders>
              <w:bottom w:val="single" w:sz="4" w:space="0" w:color="auto"/>
            </w:tcBorders>
            <w:noWrap/>
          </w:tcPr>
          <w:p w14:paraId="23B20E5F"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10</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517" w:type="pct"/>
            <w:tcBorders>
              <w:bottom w:val="single" w:sz="4" w:space="0" w:color="auto"/>
            </w:tcBorders>
            <w:noWrap/>
          </w:tcPr>
          <w:p w14:paraId="00DE240A"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r>
      <w:tr w:rsidR="004F38F2" w:rsidRPr="001562CE" w14:paraId="3B326050" w14:textId="77777777" w:rsidTr="00274122">
        <w:trPr>
          <w:trHeight w:val="285"/>
          <w:jc w:val="center"/>
        </w:trPr>
        <w:tc>
          <w:tcPr>
            <w:tcW w:w="492" w:type="pct"/>
            <w:tcBorders>
              <w:bottom w:val="nil"/>
            </w:tcBorders>
            <w:noWrap/>
            <w:hideMark/>
          </w:tcPr>
          <w:p w14:paraId="13A1E7AE" w14:textId="77777777" w:rsidR="008F0F0E" w:rsidRPr="001562CE" w:rsidRDefault="008F0F0E"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mwg</w:t>
            </w:r>
          </w:p>
        </w:tc>
        <w:tc>
          <w:tcPr>
            <w:tcW w:w="488" w:type="pct"/>
            <w:tcBorders>
              <w:bottom w:val="nil"/>
            </w:tcBorders>
            <w:noWrap/>
            <w:hideMark/>
          </w:tcPr>
          <w:p w14:paraId="4541AE51" w14:textId="77777777" w:rsidR="008F0F0E" w:rsidRPr="001562CE" w:rsidRDefault="008F0F0E" w:rsidP="006D04CA">
            <w:pPr>
              <w:widowControl/>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0.1270</w:t>
            </w:r>
          </w:p>
        </w:tc>
        <w:tc>
          <w:tcPr>
            <w:tcW w:w="488" w:type="pct"/>
            <w:tcBorders>
              <w:bottom w:val="nil"/>
            </w:tcBorders>
            <w:noWrap/>
            <w:hideMark/>
          </w:tcPr>
          <w:p w14:paraId="03C9246F"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0.9681***</w:t>
            </w:r>
          </w:p>
        </w:tc>
        <w:tc>
          <w:tcPr>
            <w:tcW w:w="488" w:type="pct"/>
            <w:tcBorders>
              <w:bottom w:val="nil"/>
            </w:tcBorders>
            <w:noWrap/>
            <w:hideMark/>
          </w:tcPr>
          <w:p w14:paraId="568762FB"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-0.4575**</w:t>
            </w:r>
          </w:p>
        </w:tc>
        <w:tc>
          <w:tcPr>
            <w:tcW w:w="517" w:type="pct"/>
            <w:tcBorders>
              <w:bottom w:val="nil"/>
            </w:tcBorders>
            <w:noWrap/>
            <w:hideMark/>
          </w:tcPr>
          <w:p w14:paraId="22ED1AEA"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-0.5046***</w:t>
            </w:r>
          </w:p>
        </w:tc>
        <w:tc>
          <w:tcPr>
            <w:tcW w:w="488" w:type="pct"/>
            <w:tcBorders>
              <w:bottom w:val="nil"/>
            </w:tcBorders>
            <w:noWrap/>
            <w:hideMark/>
          </w:tcPr>
          <w:p w14:paraId="7D2E53C7"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0.7831***</w:t>
            </w:r>
          </w:p>
        </w:tc>
        <w:tc>
          <w:tcPr>
            <w:tcW w:w="517" w:type="pct"/>
            <w:tcBorders>
              <w:bottom w:val="nil"/>
            </w:tcBorders>
            <w:noWrap/>
          </w:tcPr>
          <w:p w14:paraId="7550F226"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-0.8511***</w:t>
            </w:r>
          </w:p>
        </w:tc>
        <w:tc>
          <w:tcPr>
            <w:tcW w:w="517" w:type="pct"/>
            <w:tcBorders>
              <w:bottom w:val="nil"/>
            </w:tcBorders>
            <w:noWrap/>
            <w:hideMark/>
          </w:tcPr>
          <w:p w14:paraId="3D669B8F"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-0.6902**</w:t>
            </w:r>
          </w:p>
        </w:tc>
        <w:tc>
          <w:tcPr>
            <w:tcW w:w="488" w:type="pct"/>
            <w:tcBorders>
              <w:bottom w:val="nil"/>
            </w:tcBorders>
            <w:noWrap/>
            <w:hideMark/>
          </w:tcPr>
          <w:p w14:paraId="246A8B40"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1.0003***</w:t>
            </w:r>
          </w:p>
        </w:tc>
        <w:tc>
          <w:tcPr>
            <w:tcW w:w="517" w:type="pct"/>
            <w:tcBorders>
              <w:bottom w:val="nil"/>
            </w:tcBorders>
            <w:noWrap/>
          </w:tcPr>
          <w:p w14:paraId="266CE8F9"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-0.5088**</w:t>
            </w:r>
          </w:p>
        </w:tc>
      </w:tr>
      <w:tr w:rsidR="004F38F2" w:rsidRPr="001562CE" w14:paraId="563C0044" w14:textId="77777777" w:rsidTr="00274122">
        <w:trPr>
          <w:trHeight w:val="285"/>
          <w:jc w:val="center"/>
        </w:trPr>
        <w:tc>
          <w:tcPr>
            <w:tcW w:w="492" w:type="pct"/>
            <w:tcBorders>
              <w:top w:val="nil"/>
            </w:tcBorders>
            <w:noWrap/>
            <w:hideMark/>
          </w:tcPr>
          <w:p w14:paraId="16A5BE53" w14:textId="77777777" w:rsidR="008F0F0E" w:rsidRPr="001562CE" w:rsidRDefault="008F0F0E" w:rsidP="006D04CA">
            <w:pPr>
              <w:widowControl/>
              <w:jc w:val="center"/>
              <w:rPr>
                <w:rFonts w:ascii="Times New Roman" w:eastAsia="宋体" w:hAnsi="Times New Roman" w:cs="Times New Roman"/>
                <w:kern w:val="0"/>
                <w:sz w:val="18"/>
                <w:szCs w:val="18"/>
              </w:rPr>
            </w:pPr>
          </w:p>
        </w:tc>
        <w:tc>
          <w:tcPr>
            <w:tcW w:w="488" w:type="pct"/>
            <w:tcBorders>
              <w:top w:val="nil"/>
            </w:tcBorders>
            <w:noWrap/>
            <w:hideMark/>
          </w:tcPr>
          <w:p w14:paraId="6F8320C9"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(0.56)</w:t>
            </w:r>
          </w:p>
        </w:tc>
        <w:tc>
          <w:tcPr>
            <w:tcW w:w="488" w:type="pct"/>
            <w:tcBorders>
              <w:top w:val="nil"/>
            </w:tcBorders>
            <w:noWrap/>
            <w:hideMark/>
          </w:tcPr>
          <w:p w14:paraId="148DA66C"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(15.08)</w:t>
            </w:r>
          </w:p>
        </w:tc>
        <w:tc>
          <w:tcPr>
            <w:tcW w:w="488" w:type="pct"/>
            <w:tcBorders>
              <w:top w:val="nil"/>
            </w:tcBorders>
            <w:noWrap/>
            <w:hideMark/>
          </w:tcPr>
          <w:p w14:paraId="19364A30"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(-2.08)</w:t>
            </w:r>
          </w:p>
        </w:tc>
        <w:tc>
          <w:tcPr>
            <w:tcW w:w="517" w:type="pct"/>
            <w:tcBorders>
              <w:top w:val="nil"/>
            </w:tcBorders>
            <w:noWrap/>
            <w:hideMark/>
          </w:tcPr>
          <w:p w14:paraId="52C8DBD1"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(-3.12)</w:t>
            </w:r>
          </w:p>
        </w:tc>
        <w:tc>
          <w:tcPr>
            <w:tcW w:w="488" w:type="pct"/>
            <w:tcBorders>
              <w:top w:val="nil"/>
            </w:tcBorders>
            <w:noWrap/>
            <w:hideMark/>
          </w:tcPr>
          <w:p w14:paraId="7EA5CC98"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(18.07)</w:t>
            </w:r>
          </w:p>
        </w:tc>
        <w:tc>
          <w:tcPr>
            <w:tcW w:w="517" w:type="pct"/>
            <w:tcBorders>
              <w:top w:val="nil"/>
            </w:tcBorders>
            <w:noWrap/>
          </w:tcPr>
          <w:p w14:paraId="39A6E419"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(-5.87)</w:t>
            </w:r>
          </w:p>
        </w:tc>
        <w:tc>
          <w:tcPr>
            <w:tcW w:w="517" w:type="pct"/>
            <w:tcBorders>
              <w:top w:val="nil"/>
            </w:tcBorders>
            <w:noWrap/>
            <w:hideMark/>
          </w:tcPr>
          <w:p w14:paraId="528956BE"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(-2.46)</w:t>
            </w:r>
          </w:p>
        </w:tc>
        <w:tc>
          <w:tcPr>
            <w:tcW w:w="488" w:type="pct"/>
            <w:tcBorders>
              <w:top w:val="nil"/>
            </w:tcBorders>
            <w:noWrap/>
            <w:hideMark/>
          </w:tcPr>
          <w:p w14:paraId="79D191AF"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(15.52)</w:t>
            </w:r>
          </w:p>
        </w:tc>
        <w:tc>
          <w:tcPr>
            <w:tcW w:w="517" w:type="pct"/>
            <w:tcBorders>
              <w:top w:val="nil"/>
            </w:tcBorders>
            <w:noWrap/>
          </w:tcPr>
          <w:p w14:paraId="77CEDE88" w14:textId="77777777" w:rsidR="008F0F0E" w:rsidRPr="001562CE" w:rsidRDefault="008F0F0E"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(-2.45)</w:t>
            </w:r>
          </w:p>
        </w:tc>
      </w:tr>
      <w:tr w:rsidR="004F38F2" w:rsidRPr="001562CE" w14:paraId="13A54C99" w14:textId="77777777" w:rsidTr="003E2745">
        <w:trPr>
          <w:trHeight w:val="285"/>
          <w:jc w:val="center"/>
        </w:trPr>
        <w:tc>
          <w:tcPr>
            <w:tcW w:w="492" w:type="pct"/>
            <w:noWrap/>
          </w:tcPr>
          <w:p w14:paraId="56E30A17" w14:textId="77777777" w:rsidR="008F0F0E" w:rsidRPr="001562CE" w:rsidRDefault="008F0F0E"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控制变量</w:t>
            </w:r>
          </w:p>
        </w:tc>
        <w:tc>
          <w:tcPr>
            <w:tcW w:w="488" w:type="pct"/>
            <w:noWrap/>
          </w:tcPr>
          <w:p w14:paraId="5F0708F1"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88" w:type="pct"/>
            <w:noWrap/>
          </w:tcPr>
          <w:p w14:paraId="2BEEF7AB"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88" w:type="pct"/>
            <w:noWrap/>
          </w:tcPr>
          <w:p w14:paraId="09A0271A"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17" w:type="pct"/>
            <w:noWrap/>
          </w:tcPr>
          <w:p w14:paraId="6008CAF6"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88" w:type="pct"/>
            <w:noWrap/>
          </w:tcPr>
          <w:p w14:paraId="4C5F3A40"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17" w:type="pct"/>
            <w:noWrap/>
          </w:tcPr>
          <w:p w14:paraId="7C4A7EE4"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17" w:type="pct"/>
            <w:noWrap/>
          </w:tcPr>
          <w:p w14:paraId="50F2E245"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88" w:type="pct"/>
            <w:noWrap/>
          </w:tcPr>
          <w:p w14:paraId="10DF4B35"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17" w:type="pct"/>
            <w:noWrap/>
          </w:tcPr>
          <w:p w14:paraId="6154F76F"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4F38F2" w:rsidRPr="001562CE" w14:paraId="26AACACF" w14:textId="77777777" w:rsidTr="003E2745">
        <w:trPr>
          <w:trHeight w:val="285"/>
          <w:jc w:val="center"/>
        </w:trPr>
        <w:tc>
          <w:tcPr>
            <w:tcW w:w="492" w:type="pct"/>
            <w:noWrap/>
          </w:tcPr>
          <w:p w14:paraId="477832F1" w14:textId="77777777" w:rsidR="008F0F0E" w:rsidRPr="001562CE" w:rsidRDefault="008F0F0E"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年份固定</w:t>
            </w:r>
          </w:p>
        </w:tc>
        <w:tc>
          <w:tcPr>
            <w:tcW w:w="488" w:type="pct"/>
            <w:noWrap/>
          </w:tcPr>
          <w:p w14:paraId="69472B94"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88" w:type="pct"/>
            <w:noWrap/>
          </w:tcPr>
          <w:p w14:paraId="6A5FB969"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88" w:type="pct"/>
            <w:noWrap/>
          </w:tcPr>
          <w:p w14:paraId="7558D984"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17" w:type="pct"/>
            <w:noWrap/>
          </w:tcPr>
          <w:p w14:paraId="6C9D9E21"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88" w:type="pct"/>
            <w:noWrap/>
          </w:tcPr>
          <w:p w14:paraId="75C83785"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17" w:type="pct"/>
            <w:noWrap/>
          </w:tcPr>
          <w:p w14:paraId="1D06D9F0"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17" w:type="pct"/>
            <w:noWrap/>
          </w:tcPr>
          <w:p w14:paraId="2AE37FF7"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88" w:type="pct"/>
            <w:noWrap/>
          </w:tcPr>
          <w:p w14:paraId="74B0EDE9"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17" w:type="pct"/>
            <w:noWrap/>
          </w:tcPr>
          <w:p w14:paraId="42A3F2EA"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4F38F2" w:rsidRPr="001562CE" w14:paraId="6F1CED84" w14:textId="77777777" w:rsidTr="003E2745">
        <w:trPr>
          <w:trHeight w:val="285"/>
          <w:jc w:val="center"/>
        </w:trPr>
        <w:tc>
          <w:tcPr>
            <w:tcW w:w="492" w:type="pct"/>
            <w:noWrap/>
          </w:tcPr>
          <w:p w14:paraId="01332BD6" w14:textId="77777777" w:rsidR="008F0F0E" w:rsidRPr="001562CE" w:rsidRDefault="008F0F0E"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地区固定</w:t>
            </w:r>
          </w:p>
        </w:tc>
        <w:tc>
          <w:tcPr>
            <w:tcW w:w="488" w:type="pct"/>
            <w:noWrap/>
          </w:tcPr>
          <w:p w14:paraId="232572E8"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88" w:type="pct"/>
            <w:noWrap/>
          </w:tcPr>
          <w:p w14:paraId="6EB5F0AB"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88" w:type="pct"/>
            <w:noWrap/>
          </w:tcPr>
          <w:p w14:paraId="54DEB2EA"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17" w:type="pct"/>
            <w:noWrap/>
          </w:tcPr>
          <w:p w14:paraId="7E8294B2"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88" w:type="pct"/>
            <w:noWrap/>
          </w:tcPr>
          <w:p w14:paraId="728F5AC2"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17" w:type="pct"/>
            <w:noWrap/>
          </w:tcPr>
          <w:p w14:paraId="0099CC7A"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17" w:type="pct"/>
            <w:noWrap/>
          </w:tcPr>
          <w:p w14:paraId="27460B82"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88" w:type="pct"/>
            <w:noWrap/>
          </w:tcPr>
          <w:p w14:paraId="453453FE"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17" w:type="pct"/>
            <w:noWrap/>
          </w:tcPr>
          <w:p w14:paraId="03870D7C"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4F38F2" w:rsidRPr="001562CE" w14:paraId="21A1DA7C" w14:textId="77777777" w:rsidTr="003E2745">
        <w:trPr>
          <w:trHeight w:val="285"/>
          <w:jc w:val="center"/>
        </w:trPr>
        <w:tc>
          <w:tcPr>
            <w:tcW w:w="492" w:type="pct"/>
            <w:noWrap/>
          </w:tcPr>
          <w:p w14:paraId="43D0C5E2" w14:textId="77777777" w:rsidR="008F0F0E" w:rsidRPr="001562CE" w:rsidRDefault="008F0F0E"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行业固定</w:t>
            </w:r>
          </w:p>
        </w:tc>
        <w:tc>
          <w:tcPr>
            <w:tcW w:w="488" w:type="pct"/>
            <w:noWrap/>
          </w:tcPr>
          <w:p w14:paraId="3B443C5A"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88" w:type="pct"/>
            <w:noWrap/>
          </w:tcPr>
          <w:p w14:paraId="43CC2CF3"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88" w:type="pct"/>
            <w:noWrap/>
          </w:tcPr>
          <w:p w14:paraId="0AE54178"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17" w:type="pct"/>
            <w:noWrap/>
          </w:tcPr>
          <w:p w14:paraId="180D4E3F"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88" w:type="pct"/>
            <w:noWrap/>
          </w:tcPr>
          <w:p w14:paraId="517F7C76"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17" w:type="pct"/>
            <w:noWrap/>
          </w:tcPr>
          <w:p w14:paraId="22D68FD7"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17" w:type="pct"/>
            <w:noWrap/>
          </w:tcPr>
          <w:p w14:paraId="1C58DDD6"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88" w:type="pct"/>
            <w:noWrap/>
          </w:tcPr>
          <w:p w14:paraId="18430D19"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17" w:type="pct"/>
            <w:noWrap/>
          </w:tcPr>
          <w:p w14:paraId="5F5A2DF4"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4F38F2" w:rsidRPr="001562CE" w14:paraId="68EE9D4F" w14:textId="77777777" w:rsidTr="004F38F2">
        <w:trPr>
          <w:trHeight w:val="189"/>
          <w:jc w:val="center"/>
        </w:trPr>
        <w:tc>
          <w:tcPr>
            <w:tcW w:w="492" w:type="pct"/>
            <w:noWrap/>
            <w:hideMark/>
          </w:tcPr>
          <w:p w14:paraId="59478FA7" w14:textId="77777777" w:rsidR="008F0F0E" w:rsidRPr="004F38F2" w:rsidRDefault="008F0F0E"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Pseudo R2</w:t>
            </w:r>
          </w:p>
        </w:tc>
        <w:tc>
          <w:tcPr>
            <w:tcW w:w="488" w:type="pct"/>
            <w:noWrap/>
            <w:hideMark/>
          </w:tcPr>
          <w:p w14:paraId="295ED3E2" w14:textId="77777777" w:rsidR="008F0F0E" w:rsidRPr="001562CE" w:rsidRDefault="008F0F0E"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0.1144</w:t>
            </w:r>
          </w:p>
        </w:tc>
        <w:tc>
          <w:tcPr>
            <w:tcW w:w="488" w:type="pct"/>
            <w:noWrap/>
            <w:hideMark/>
          </w:tcPr>
          <w:p w14:paraId="35F35341" w14:textId="77777777" w:rsidR="008F0F0E" w:rsidRPr="001562CE" w:rsidRDefault="008F0F0E"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0.1144</w:t>
            </w:r>
          </w:p>
        </w:tc>
        <w:tc>
          <w:tcPr>
            <w:tcW w:w="488" w:type="pct"/>
            <w:noWrap/>
            <w:hideMark/>
          </w:tcPr>
          <w:p w14:paraId="52CDA966" w14:textId="77777777" w:rsidR="008F0F0E" w:rsidRPr="001562CE" w:rsidRDefault="008F0F0E"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0.1144</w:t>
            </w:r>
          </w:p>
        </w:tc>
        <w:tc>
          <w:tcPr>
            <w:tcW w:w="517" w:type="pct"/>
            <w:noWrap/>
            <w:hideMark/>
          </w:tcPr>
          <w:p w14:paraId="36E87E27" w14:textId="77777777" w:rsidR="008F0F0E" w:rsidRPr="001562CE" w:rsidRDefault="008F0F0E"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0.1451</w:t>
            </w:r>
          </w:p>
        </w:tc>
        <w:tc>
          <w:tcPr>
            <w:tcW w:w="488" w:type="pct"/>
            <w:noWrap/>
            <w:hideMark/>
          </w:tcPr>
          <w:p w14:paraId="103C7EAE" w14:textId="77777777" w:rsidR="008F0F0E" w:rsidRPr="001562CE" w:rsidRDefault="008F0F0E"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0.1451</w:t>
            </w:r>
          </w:p>
        </w:tc>
        <w:tc>
          <w:tcPr>
            <w:tcW w:w="517" w:type="pct"/>
            <w:noWrap/>
            <w:hideMark/>
          </w:tcPr>
          <w:p w14:paraId="7BD48AE3" w14:textId="77777777" w:rsidR="008F0F0E" w:rsidRPr="001562CE" w:rsidRDefault="008F0F0E"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0.1451</w:t>
            </w:r>
          </w:p>
        </w:tc>
        <w:tc>
          <w:tcPr>
            <w:tcW w:w="517" w:type="pct"/>
            <w:noWrap/>
            <w:hideMark/>
          </w:tcPr>
          <w:p w14:paraId="23E110B7" w14:textId="77777777" w:rsidR="008F0F0E" w:rsidRPr="001562CE" w:rsidRDefault="008F0F0E"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0.1851</w:t>
            </w:r>
          </w:p>
        </w:tc>
        <w:tc>
          <w:tcPr>
            <w:tcW w:w="488" w:type="pct"/>
            <w:noWrap/>
            <w:hideMark/>
          </w:tcPr>
          <w:p w14:paraId="0C4B05D7" w14:textId="77777777" w:rsidR="008F0F0E" w:rsidRPr="001562CE" w:rsidRDefault="008F0F0E"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0.1851</w:t>
            </w:r>
          </w:p>
        </w:tc>
        <w:tc>
          <w:tcPr>
            <w:tcW w:w="517" w:type="pct"/>
            <w:noWrap/>
            <w:hideMark/>
          </w:tcPr>
          <w:p w14:paraId="352BB5EA" w14:textId="77777777" w:rsidR="008F0F0E" w:rsidRPr="001562CE" w:rsidRDefault="008F0F0E"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0.1851</w:t>
            </w:r>
          </w:p>
        </w:tc>
      </w:tr>
      <w:tr w:rsidR="004F38F2" w:rsidRPr="001562CE" w14:paraId="08F7152B" w14:textId="77777777" w:rsidTr="003E2745">
        <w:trPr>
          <w:trHeight w:val="285"/>
          <w:jc w:val="center"/>
        </w:trPr>
        <w:tc>
          <w:tcPr>
            <w:tcW w:w="492" w:type="pct"/>
            <w:noWrap/>
            <w:hideMark/>
          </w:tcPr>
          <w:p w14:paraId="2515CE98" w14:textId="77777777" w:rsidR="008F0F0E" w:rsidRPr="004F38F2" w:rsidRDefault="004F38F2"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hint="eastAsia"/>
                <w:kern w:val="0"/>
                <w:sz w:val="18"/>
                <w:szCs w:val="18"/>
              </w:rPr>
              <w:t>观测值</w:t>
            </w:r>
          </w:p>
        </w:tc>
        <w:tc>
          <w:tcPr>
            <w:tcW w:w="488" w:type="pct"/>
            <w:noWrap/>
            <w:hideMark/>
          </w:tcPr>
          <w:p w14:paraId="50A37077" w14:textId="77777777" w:rsidR="008F0F0E" w:rsidRPr="001562CE" w:rsidRDefault="008F0F0E"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208379</w:t>
            </w:r>
          </w:p>
        </w:tc>
        <w:tc>
          <w:tcPr>
            <w:tcW w:w="488" w:type="pct"/>
            <w:noWrap/>
            <w:hideMark/>
          </w:tcPr>
          <w:p w14:paraId="291E5781"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208379</w:t>
            </w:r>
          </w:p>
        </w:tc>
        <w:tc>
          <w:tcPr>
            <w:tcW w:w="488" w:type="pct"/>
            <w:noWrap/>
            <w:hideMark/>
          </w:tcPr>
          <w:p w14:paraId="0C0FB447"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208379</w:t>
            </w:r>
          </w:p>
        </w:tc>
        <w:tc>
          <w:tcPr>
            <w:tcW w:w="517" w:type="pct"/>
            <w:noWrap/>
            <w:hideMark/>
          </w:tcPr>
          <w:p w14:paraId="5183B50D"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770365</w:t>
            </w:r>
          </w:p>
        </w:tc>
        <w:tc>
          <w:tcPr>
            <w:tcW w:w="488" w:type="pct"/>
            <w:noWrap/>
            <w:hideMark/>
          </w:tcPr>
          <w:p w14:paraId="44C58279"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770365</w:t>
            </w:r>
          </w:p>
        </w:tc>
        <w:tc>
          <w:tcPr>
            <w:tcW w:w="517" w:type="pct"/>
            <w:noWrap/>
            <w:hideMark/>
          </w:tcPr>
          <w:p w14:paraId="682B321F"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770365</w:t>
            </w:r>
          </w:p>
        </w:tc>
        <w:tc>
          <w:tcPr>
            <w:tcW w:w="517" w:type="pct"/>
            <w:noWrap/>
            <w:hideMark/>
          </w:tcPr>
          <w:p w14:paraId="5C2ECB1E"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649838</w:t>
            </w:r>
          </w:p>
        </w:tc>
        <w:tc>
          <w:tcPr>
            <w:tcW w:w="488" w:type="pct"/>
            <w:noWrap/>
            <w:hideMark/>
          </w:tcPr>
          <w:p w14:paraId="0A332168"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649838</w:t>
            </w:r>
          </w:p>
        </w:tc>
        <w:tc>
          <w:tcPr>
            <w:tcW w:w="517" w:type="pct"/>
            <w:noWrap/>
            <w:hideMark/>
          </w:tcPr>
          <w:p w14:paraId="66954EA6" w14:textId="77777777" w:rsidR="008F0F0E" w:rsidRPr="001562CE" w:rsidRDefault="008F0F0E"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649838</w:t>
            </w:r>
          </w:p>
        </w:tc>
      </w:tr>
    </w:tbl>
    <w:p w14:paraId="09F3C474" w14:textId="77777777" w:rsidR="00BE58B7" w:rsidRPr="001562CE" w:rsidRDefault="00BE58B7" w:rsidP="006D04CA">
      <w:pPr>
        <w:ind w:firstLineChars="200" w:firstLine="420"/>
        <w:rPr>
          <w:rFonts w:ascii="Times New Roman" w:eastAsia="宋体" w:hAnsi="Times New Roman" w:cs="Times New Roman"/>
        </w:rPr>
      </w:pPr>
      <w:r w:rsidRPr="007C6F28">
        <w:rPr>
          <w:rFonts w:ascii="Times New Roman" w:eastAsia="楷体" w:hAnsi="Times New Roman" w:cs="Times New Roman"/>
        </w:rPr>
        <w:t>2.</w:t>
      </w:r>
      <w:r w:rsidRPr="007C6F28">
        <w:rPr>
          <w:rFonts w:ascii="Times New Roman" w:eastAsia="楷体" w:hAnsi="Times New Roman" w:cs="Times New Roman"/>
        </w:rPr>
        <w:t>分地区差异</w:t>
      </w:r>
      <w:r w:rsidR="002803C2" w:rsidRPr="007C6F28">
        <w:rPr>
          <w:rFonts w:ascii="Times New Roman" w:eastAsia="楷体" w:hAnsi="Times New Roman" w:cs="Times New Roman"/>
        </w:rPr>
        <w:t>。</w:t>
      </w:r>
      <w:r w:rsidR="00BE0AD0" w:rsidRPr="001562CE">
        <w:rPr>
          <w:rFonts w:ascii="Times New Roman" w:eastAsia="宋体" w:hAnsi="Times New Roman" w:cs="Times New Roman"/>
        </w:rPr>
        <w:t>表</w:t>
      </w:r>
      <w:r w:rsidR="00BE0AD0" w:rsidRPr="001562CE">
        <w:rPr>
          <w:rFonts w:ascii="Times New Roman" w:eastAsia="宋体" w:hAnsi="Times New Roman" w:cs="Times New Roman"/>
        </w:rPr>
        <w:t>1</w:t>
      </w:r>
      <w:r w:rsidR="00A66A40" w:rsidRPr="001562CE">
        <w:rPr>
          <w:rFonts w:ascii="Times New Roman" w:eastAsia="宋体" w:hAnsi="Times New Roman" w:cs="Times New Roman"/>
        </w:rPr>
        <w:t>6</w:t>
      </w:r>
      <w:r w:rsidR="00BE0AD0" w:rsidRPr="001562CE">
        <w:rPr>
          <w:rFonts w:ascii="Times New Roman" w:eastAsia="宋体" w:hAnsi="Times New Roman" w:cs="Times New Roman"/>
        </w:rPr>
        <w:t>是</w:t>
      </w:r>
      <w:r w:rsidR="000F2D48" w:rsidRPr="001562CE">
        <w:rPr>
          <w:rFonts w:ascii="Times New Roman" w:eastAsia="宋体" w:hAnsi="Times New Roman" w:cs="Times New Roman"/>
        </w:rPr>
        <w:t>最低工资</w:t>
      </w:r>
      <w:r w:rsidR="00BE0AD0" w:rsidRPr="001562CE">
        <w:rPr>
          <w:rFonts w:ascii="Times New Roman" w:eastAsia="宋体" w:hAnsi="Times New Roman" w:cs="Times New Roman"/>
        </w:rPr>
        <w:t>对东中西部不同地区企业技术进步路径影响的检验结果，从中可以看出：（</w:t>
      </w:r>
      <w:r w:rsidR="00BE0AD0" w:rsidRPr="001562CE">
        <w:rPr>
          <w:rFonts w:ascii="Times New Roman" w:eastAsia="宋体" w:hAnsi="Times New Roman" w:cs="Times New Roman"/>
        </w:rPr>
        <w:t>1</w:t>
      </w:r>
      <w:r w:rsidR="00BE0AD0" w:rsidRPr="001562CE">
        <w:rPr>
          <w:rFonts w:ascii="Times New Roman" w:eastAsia="宋体" w:hAnsi="Times New Roman" w:cs="Times New Roman"/>
        </w:rPr>
        <w:t>）对东部地区企业的检验结果与基准回归结果一致，企业会显著提升选择自主创新没有技术引进策略的概率，但是会显著降低企业选择同时自主创新和技术引进、没有自主创新有技术引进的概率，企业技术进步路径存在偏向，并且选择这两种策略的下降幅度都明显大于中部企业和西部企业；（</w:t>
      </w:r>
      <w:r w:rsidR="00BE0AD0" w:rsidRPr="001562CE">
        <w:rPr>
          <w:rFonts w:ascii="Times New Roman" w:eastAsia="宋体" w:hAnsi="Times New Roman" w:cs="Times New Roman"/>
        </w:rPr>
        <w:t>2</w:t>
      </w:r>
      <w:r w:rsidR="00BE0AD0" w:rsidRPr="001562CE">
        <w:rPr>
          <w:rFonts w:ascii="Times New Roman" w:eastAsia="宋体" w:hAnsi="Times New Roman" w:cs="Times New Roman"/>
        </w:rPr>
        <w:t>）中部地区企业会显著提升选择自主创新没有技术引进策略的概率，降低没有自主创新有技术引进的概率，但是对企业同时选择技术引进和自主创新策略选择的影响不显著；（</w:t>
      </w:r>
      <w:r w:rsidR="00BE0AD0" w:rsidRPr="001562CE">
        <w:rPr>
          <w:rFonts w:ascii="Times New Roman" w:eastAsia="宋体" w:hAnsi="Times New Roman" w:cs="Times New Roman"/>
        </w:rPr>
        <w:t>3</w:t>
      </w:r>
      <w:r w:rsidR="00BE0AD0" w:rsidRPr="001562CE">
        <w:rPr>
          <w:rFonts w:ascii="Times New Roman" w:eastAsia="宋体" w:hAnsi="Times New Roman" w:cs="Times New Roman"/>
        </w:rPr>
        <w:t>）西部地区企业会同时提升选择自主创新没有技术引进策略的概率和企业同时选择技术引进和自主创新策略选择的概率，说明西部地区企业受到</w:t>
      </w:r>
      <w:r w:rsidR="002803C2" w:rsidRPr="001562CE">
        <w:rPr>
          <w:rFonts w:ascii="Times New Roman" w:eastAsia="宋体" w:hAnsi="Times New Roman" w:cs="Times New Roman"/>
        </w:rPr>
        <w:t>最低工资变动</w:t>
      </w:r>
      <w:r w:rsidR="00BE0AD0" w:rsidRPr="001562CE">
        <w:rPr>
          <w:rFonts w:ascii="Times New Roman" w:eastAsia="宋体" w:hAnsi="Times New Roman" w:cs="Times New Roman"/>
        </w:rPr>
        <w:t>后不会降低企业技术引进行为，但是会主动增加自主创新行为，这主要是由于西部地区企业技术水平较低，因此技术进步需求更多，而且劳动力成本相对于东中部都更低，因此技术进步偏向幅度最小。</w:t>
      </w:r>
    </w:p>
    <w:p w14:paraId="67C44199" w14:textId="77777777" w:rsidR="00C82932" w:rsidRPr="009321C7" w:rsidRDefault="00C82932" w:rsidP="006D04CA">
      <w:pPr>
        <w:pStyle w:val="a9"/>
        <w:keepNext/>
        <w:jc w:val="center"/>
        <w:rPr>
          <w:rFonts w:ascii="Times New Roman" w:eastAsia="楷体" w:hAnsi="Times New Roman" w:cs="Times New Roman"/>
          <w:sz w:val="21"/>
        </w:rPr>
      </w:pPr>
      <w:r w:rsidRPr="009321C7">
        <w:rPr>
          <w:rFonts w:ascii="Times New Roman" w:eastAsia="楷体" w:hAnsi="Times New Roman" w:cs="Times New Roman"/>
          <w:sz w:val="21"/>
        </w:rPr>
        <w:t>表</w:t>
      </w:r>
      <w:r w:rsidRPr="009321C7">
        <w:rPr>
          <w:rFonts w:ascii="Times New Roman" w:eastAsia="楷体" w:hAnsi="Times New Roman" w:cs="Times New Roman"/>
          <w:sz w:val="21"/>
        </w:rPr>
        <w:fldChar w:fldCharType="begin"/>
      </w:r>
      <w:r w:rsidRPr="009321C7">
        <w:rPr>
          <w:rFonts w:ascii="Times New Roman" w:eastAsia="楷体" w:hAnsi="Times New Roman" w:cs="Times New Roman"/>
          <w:sz w:val="21"/>
        </w:rPr>
        <w:instrText xml:space="preserve"> SEQ Table \* ARABIC </w:instrText>
      </w:r>
      <w:r w:rsidRPr="009321C7">
        <w:rPr>
          <w:rFonts w:ascii="Times New Roman" w:eastAsia="楷体" w:hAnsi="Times New Roman" w:cs="Times New Roman"/>
          <w:sz w:val="21"/>
        </w:rPr>
        <w:fldChar w:fldCharType="separate"/>
      </w:r>
      <w:r w:rsidR="00743FD9" w:rsidRPr="009321C7">
        <w:rPr>
          <w:rFonts w:ascii="Times New Roman" w:eastAsia="楷体" w:hAnsi="Times New Roman" w:cs="Times New Roman"/>
          <w:sz w:val="21"/>
        </w:rPr>
        <w:t>1</w:t>
      </w:r>
      <w:r w:rsidRPr="009321C7">
        <w:rPr>
          <w:rFonts w:ascii="Times New Roman" w:eastAsia="楷体" w:hAnsi="Times New Roman" w:cs="Times New Roman"/>
          <w:sz w:val="21"/>
        </w:rPr>
        <w:fldChar w:fldCharType="end"/>
      </w:r>
      <w:r w:rsidR="00A66A40" w:rsidRPr="009321C7">
        <w:rPr>
          <w:rFonts w:ascii="Times New Roman" w:eastAsia="楷体" w:hAnsi="Times New Roman" w:cs="Times New Roman"/>
          <w:sz w:val="21"/>
        </w:rPr>
        <w:t>6</w:t>
      </w:r>
      <w:r w:rsidRPr="009321C7">
        <w:rPr>
          <w:rFonts w:ascii="Times New Roman" w:eastAsia="楷体" w:hAnsi="Times New Roman" w:cs="Times New Roman"/>
          <w:sz w:val="21"/>
        </w:rPr>
        <w:t xml:space="preserve"> </w:t>
      </w:r>
      <w:r w:rsidR="00E24FB3">
        <w:rPr>
          <w:rFonts w:ascii="Times New Roman" w:eastAsia="楷体" w:hAnsi="Times New Roman" w:cs="Times New Roman"/>
          <w:sz w:val="21"/>
        </w:rPr>
        <w:t xml:space="preserve"> </w:t>
      </w:r>
      <w:r w:rsidRPr="009321C7">
        <w:rPr>
          <w:rFonts w:ascii="Times New Roman" w:eastAsia="楷体" w:hAnsi="Times New Roman" w:cs="Times New Roman"/>
          <w:sz w:val="21"/>
        </w:rPr>
        <w:t>分地区的异质性检验结果</w:t>
      </w:r>
    </w:p>
    <w:tbl>
      <w:tblPr>
        <w:tblStyle w:val="a8"/>
        <w:tblW w:w="5833" w:type="pct"/>
        <w:jc w:val="center"/>
        <w:tblBorders>
          <w:left w:val="none" w:sz="0" w:space="0" w:color="auto"/>
          <w:right w:val="none" w:sz="0" w:space="0" w:color="auto"/>
        </w:tblBorders>
        <w:tblLook w:val="04A0" w:firstRow="1" w:lastRow="0" w:firstColumn="1" w:lastColumn="0" w:noHBand="0" w:noVBand="1"/>
      </w:tblPr>
      <w:tblGrid>
        <w:gridCol w:w="992"/>
        <w:gridCol w:w="1041"/>
        <w:gridCol w:w="981"/>
        <w:gridCol w:w="1041"/>
        <w:gridCol w:w="896"/>
        <w:gridCol w:w="981"/>
        <w:gridCol w:w="951"/>
        <w:gridCol w:w="981"/>
        <w:gridCol w:w="981"/>
        <w:gridCol w:w="845"/>
      </w:tblGrid>
      <w:tr w:rsidR="004F38F2" w:rsidRPr="001562CE" w14:paraId="05D6A84D" w14:textId="77777777" w:rsidTr="0065499C">
        <w:trPr>
          <w:trHeight w:val="285"/>
          <w:jc w:val="center"/>
        </w:trPr>
        <w:tc>
          <w:tcPr>
            <w:tcW w:w="499" w:type="pct"/>
            <w:vMerge w:val="restart"/>
            <w:noWrap/>
          </w:tcPr>
          <w:p w14:paraId="6F1571E8" w14:textId="77777777" w:rsidR="00422168" w:rsidRPr="001562CE" w:rsidRDefault="00422168" w:rsidP="006D04CA">
            <w:pPr>
              <w:widowControl/>
              <w:jc w:val="center"/>
              <w:rPr>
                <w:rFonts w:ascii="Times New Roman" w:eastAsia="宋体" w:hAnsi="Times New Roman" w:cs="Times New Roman"/>
                <w:kern w:val="0"/>
                <w:sz w:val="18"/>
                <w:szCs w:val="18"/>
              </w:rPr>
            </w:pPr>
          </w:p>
          <w:p w14:paraId="24BFBDA1"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lastRenderedPageBreak/>
              <w:t>变量</w:t>
            </w:r>
          </w:p>
        </w:tc>
        <w:tc>
          <w:tcPr>
            <w:tcW w:w="1541" w:type="pct"/>
            <w:gridSpan w:val="3"/>
            <w:noWrap/>
          </w:tcPr>
          <w:p w14:paraId="6ADA9623"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lastRenderedPageBreak/>
              <w:t>东部企业</w:t>
            </w:r>
          </w:p>
        </w:tc>
        <w:tc>
          <w:tcPr>
            <w:tcW w:w="1479" w:type="pct"/>
            <w:gridSpan w:val="3"/>
            <w:noWrap/>
          </w:tcPr>
          <w:p w14:paraId="5EBEB5F3"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中部企业</w:t>
            </w:r>
          </w:p>
        </w:tc>
        <w:tc>
          <w:tcPr>
            <w:tcW w:w="1481" w:type="pct"/>
            <w:gridSpan w:val="3"/>
            <w:noWrap/>
          </w:tcPr>
          <w:p w14:paraId="55570138"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西部企业</w:t>
            </w:r>
          </w:p>
        </w:tc>
      </w:tr>
      <w:tr w:rsidR="004F38F2" w:rsidRPr="001562CE" w14:paraId="3D99A8BF" w14:textId="77777777" w:rsidTr="0065499C">
        <w:trPr>
          <w:trHeight w:val="285"/>
          <w:jc w:val="center"/>
        </w:trPr>
        <w:tc>
          <w:tcPr>
            <w:tcW w:w="499" w:type="pct"/>
            <w:vMerge/>
            <w:noWrap/>
          </w:tcPr>
          <w:p w14:paraId="1703351E" w14:textId="77777777" w:rsidR="00422168" w:rsidRPr="001562CE" w:rsidRDefault="00422168" w:rsidP="006D04CA">
            <w:pPr>
              <w:widowControl/>
              <w:jc w:val="center"/>
              <w:rPr>
                <w:rFonts w:ascii="Times New Roman" w:eastAsia="宋体" w:hAnsi="Times New Roman" w:cs="Times New Roman"/>
                <w:kern w:val="0"/>
                <w:sz w:val="18"/>
                <w:szCs w:val="18"/>
              </w:rPr>
            </w:pPr>
          </w:p>
        </w:tc>
        <w:tc>
          <w:tcPr>
            <w:tcW w:w="525" w:type="pct"/>
            <w:noWrap/>
          </w:tcPr>
          <w:p w14:paraId="71197AA4"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w:t>
            </w:r>
          </w:p>
        </w:tc>
        <w:tc>
          <w:tcPr>
            <w:tcW w:w="493" w:type="pct"/>
            <w:noWrap/>
          </w:tcPr>
          <w:p w14:paraId="7982CF00"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w:t>
            </w:r>
          </w:p>
        </w:tc>
        <w:tc>
          <w:tcPr>
            <w:tcW w:w="524" w:type="pct"/>
            <w:noWrap/>
          </w:tcPr>
          <w:p w14:paraId="2A4C22B8"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w:t>
            </w:r>
          </w:p>
        </w:tc>
        <w:tc>
          <w:tcPr>
            <w:tcW w:w="493" w:type="pct"/>
            <w:noWrap/>
          </w:tcPr>
          <w:p w14:paraId="45DCC017"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w:t>
            </w:r>
          </w:p>
        </w:tc>
        <w:tc>
          <w:tcPr>
            <w:tcW w:w="493" w:type="pct"/>
            <w:noWrap/>
          </w:tcPr>
          <w:p w14:paraId="40C204A1"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(5)</w:t>
            </w:r>
          </w:p>
        </w:tc>
        <w:tc>
          <w:tcPr>
            <w:tcW w:w="493" w:type="pct"/>
            <w:noWrap/>
          </w:tcPr>
          <w:p w14:paraId="6E3858E5"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(6)</w:t>
            </w:r>
          </w:p>
        </w:tc>
        <w:tc>
          <w:tcPr>
            <w:tcW w:w="493" w:type="pct"/>
            <w:noWrap/>
          </w:tcPr>
          <w:p w14:paraId="02B7432E"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(7)</w:t>
            </w:r>
          </w:p>
        </w:tc>
        <w:tc>
          <w:tcPr>
            <w:tcW w:w="493" w:type="pct"/>
            <w:noWrap/>
          </w:tcPr>
          <w:p w14:paraId="4B98E419"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(8)</w:t>
            </w:r>
          </w:p>
        </w:tc>
        <w:tc>
          <w:tcPr>
            <w:tcW w:w="494" w:type="pct"/>
            <w:noWrap/>
          </w:tcPr>
          <w:p w14:paraId="43736941"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(9)</w:t>
            </w:r>
          </w:p>
        </w:tc>
      </w:tr>
      <w:tr w:rsidR="004F38F2" w:rsidRPr="001562CE" w14:paraId="1D83E05C" w14:textId="77777777" w:rsidTr="00274122">
        <w:trPr>
          <w:trHeight w:val="285"/>
          <w:jc w:val="center"/>
        </w:trPr>
        <w:tc>
          <w:tcPr>
            <w:tcW w:w="499" w:type="pct"/>
            <w:vMerge/>
            <w:tcBorders>
              <w:bottom w:val="single" w:sz="4" w:space="0" w:color="auto"/>
            </w:tcBorders>
            <w:noWrap/>
          </w:tcPr>
          <w:p w14:paraId="4AEB81D3" w14:textId="77777777" w:rsidR="00422168" w:rsidRPr="001562CE" w:rsidRDefault="00422168" w:rsidP="006D04CA">
            <w:pPr>
              <w:widowControl/>
              <w:jc w:val="center"/>
              <w:rPr>
                <w:rFonts w:ascii="Times New Roman" w:eastAsia="宋体" w:hAnsi="Times New Roman" w:cs="Times New Roman"/>
                <w:kern w:val="0"/>
                <w:sz w:val="18"/>
                <w:szCs w:val="18"/>
              </w:rPr>
            </w:pPr>
          </w:p>
        </w:tc>
        <w:tc>
          <w:tcPr>
            <w:tcW w:w="525" w:type="pct"/>
            <w:tcBorders>
              <w:bottom w:val="single" w:sz="4" w:space="0" w:color="auto"/>
            </w:tcBorders>
            <w:noWrap/>
          </w:tcPr>
          <w:p w14:paraId="47E05EB5"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11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493" w:type="pct"/>
            <w:tcBorders>
              <w:bottom w:val="single" w:sz="4" w:space="0" w:color="auto"/>
            </w:tcBorders>
            <w:noWrap/>
          </w:tcPr>
          <w:p w14:paraId="059E248B"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10</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524" w:type="pct"/>
            <w:tcBorders>
              <w:bottom w:val="single" w:sz="4" w:space="0" w:color="auto"/>
            </w:tcBorders>
            <w:noWrap/>
          </w:tcPr>
          <w:p w14:paraId="1EEC935C"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493" w:type="pct"/>
            <w:tcBorders>
              <w:bottom w:val="single" w:sz="4" w:space="0" w:color="auto"/>
            </w:tcBorders>
            <w:noWrap/>
          </w:tcPr>
          <w:p w14:paraId="74DDE000"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11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493" w:type="pct"/>
            <w:tcBorders>
              <w:bottom w:val="single" w:sz="4" w:space="0" w:color="auto"/>
            </w:tcBorders>
            <w:noWrap/>
          </w:tcPr>
          <w:p w14:paraId="7EE746F3"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10</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493" w:type="pct"/>
            <w:tcBorders>
              <w:bottom w:val="single" w:sz="4" w:space="0" w:color="auto"/>
            </w:tcBorders>
            <w:noWrap/>
          </w:tcPr>
          <w:p w14:paraId="0999C84C"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493" w:type="pct"/>
            <w:tcBorders>
              <w:bottom w:val="single" w:sz="4" w:space="0" w:color="auto"/>
            </w:tcBorders>
            <w:noWrap/>
          </w:tcPr>
          <w:p w14:paraId="6BA5D45D" w14:textId="77777777" w:rsidR="00422168" w:rsidRPr="001562CE" w:rsidRDefault="00422168"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11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493" w:type="pct"/>
            <w:tcBorders>
              <w:bottom w:val="single" w:sz="4" w:space="0" w:color="auto"/>
            </w:tcBorders>
            <w:noWrap/>
          </w:tcPr>
          <w:p w14:paraId="53D0DBEF"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10</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494" w:type="pct"/>
            <w:tcBorders>
              <w:bottom w:val="single" w:sz="4" w:space="0" w:color="auto"/>
            </w:tcBorders>
            <w:noWrap/>
          </w:tcPr>
          <w:p w14:paraId="0E924C40" w14:textId="77777777" w:rsidR="00422168" w:rsidRPr="001562CE" w:rsidRDefault="00422168"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r>
      <w:tr w:rsidR="004F38F2" w:rsidRPr="001562CE" w14:paraId="06542A37" w14:textId="77777777" w:rsidTr="00274122">
        <w:trPr>
          <w:trHeight w:val="285"/>
          <w:jc w:val="center"/>
        </w:trPr>
        <w:tc>
          <w:tcPr>
            <w:tcW w:w="499" w:type="pct"/>
            <w:tcBorders>
              <w:bottom w:val="nil"/>
            </w:tcBorders>
            <w:noWrap/>
            <w:hideMark/>
          </w:tcPr>
          <w:p w14:paraId="6742EA3C" w14:textId="77777777" w:rsidR="00993C5E" w:rsidRPr="001562CE" w:rsidRDefault="00993C5E"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mwg</w:t>
            </w:r>
          </w:p>
        </w:tc>
        <w:tc>
          <w:tcPr>
            <w:tcW w:w="525" w:type="pct"/>
            <w:tcBorders>
              <w:bottom w:val="nil"/>
            </w:tcBorders>
            <w:noWrap/>
            <w:hideMark/>
          </w:tcPr>
          <w:p w14:paraId="0D20DE36" w14:textId="77777777" w:rsidR="00993C5E" w:rsidRPr="001562CE" w:rsidRDefault="00993C5E" w:rsidP="006D04CA">
            <w:pPr>
              <w:widowControl/>
              <w:jc w:val="left"/>
              <w:rPr>
                <w:rFonts w:ascii="Times New Roman" w:eastAsia="宋体" w:hAnsi="Times New Roman" w:cs="Times New Roman"/>
                <w:sz w:val="18"/>
                <w:szCs w:val="18"/>
              </w:rPr>
            </w:pPr>
            <w:r w:rsidRPr="001562CE">
              <w:rPr>
                <w:rFonts w:ascii="Times New Roman" w:eastAsia="宋体" w:hAnsi="Times New Roman" w:cs="Times New Roman"/>
                <w:sz w:val="18"/>
                <w:szCs w:val="18"/>
              </w:rPr>
              <w:t>-0.6299***</w:t>
            </w:r>
          </w:p>
        </w:tc>
        <w:tc>
          <w:tcPr>
            <w:tcW w:w="493" w:type="pct"/>
            <w:tcBorders>
              <w:bottom w:val="nil"/>
            </w:tcBorders>
            <w:noWrap/>
            <w:hideMark/>
          </w:tcPr>
          <w:p w14:paraId="40F96C00"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1.0448***</w:t>
            </w:r>
          </w:p>
        </w:tc>
        <w:tc>
          <w:tcPr>
            <w:tcW w:w="524" w:type="pct"/>
            <w:tcBorders>
              <w:bottom w:val="nil"/>
            </w:tcBorders>
            <w:noWrap/>
            <w:hideMark/>
          </w:tcPr>
          <w:p w14:paraId="3BB1002F"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-0.7518***</w:t>
            </w:r>
          </w:p>
        </w:tc>
        <w:tc>
          <w:tcPr>
            <w:tcW w:w="493" w:type="pct"/>
            <w:tcBorders>
              <w:bottom w:val="nil"/>
            </w:tcBorders>
            <w:noWrap/>
            <w:hideMark/>
          </w:tcPr>
          <w:p w14:paraId="1060F028"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0.0390</w:t>
            </w:r>
          </w:p>
        </w:tc>
        <w:tc>
          <w:tcPr>
            <w:tcW w:w="493" w:type="pct"/>
            <w:tcBorders>
              <w:bottom w:val="nil"/>
            </w:tcBorders>
            <w:noWrap/>
            <w:hideMark/>
          </w:tcPr>
          <w:p w14:paraId="71E9E347"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0.4988***</w:t>
            </w:r>
          </w:p>
        </w:tc>
        <w:tc>
          <w:tcPr>
            <w:tcW w:w="493" w:type="pct"/>
            <w:tcBorders>
              <w:bottom w:val="nil"/>
            </w:tcBorders>
            <w:noWrap/>
            <w:hideMark/>
          </w:tcPr>
          <w:p w14:paraId="34C11633"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-0.5385**</w:t>
            </w:r>
          </w:p>
        </w:tc>
        <w:tc>
          <w:tcPr>
            <w:tcW w:w="493" w:type="pct"/>
            <w:tcBorders>
              <w:bottom w:val="nil"/>
            </w:tcBorders>
            <w:noWrap/>
            <w:hideMark/>
          </w:tcPr>
          <w:p w14:paraId="6E7D82A8"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1.6717***</w:t>
            </w:r>
          </w:p>
        </w:tc>
        <w:tc>
          <w:tcPr>
            <w:tcW w:w="493" w:type="pct"/>
            <w:tcBorders>
              <w:bottom w:val="nil"/>
            </w:tcBorders>
            <w:noWrap/>
            <w:hideMark/>
          </w:tcPr>
          <w:p w14:paraId="600A68F5"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1.6391***</w:t>
            </w:r>
          </w:p>
        </w:tc>
        <w:tc>
          <w:tcPr>
            <w:tcW w:w="494" w:type="pct"/>
            <w:tcBorders>
              <w:bottom w:val="nil"/>
            </w:tcBorders>
            <w:noWrap/>
            <w:hideMark/>
          </w:tcPr>
          <w:p w14:paraId="0A6957A6"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-0.0738</w:t>
            </w:r>
          </w:p>
        </w:tc>
      </w:tr>
      <w:tr w:rsidR="004F38F2" w:rsidRPr="001562CE" w14:paraId="4785FAD4" w14:textId="77777777" w:rsidTr="00274122">
        <w:trPr>
          <w:trHeight w:val="285"/>
          <w:jc w:val="center"/>
        </w:trPr>
        <w:tc>
          <w:tcPr>
            <w:tcW w:w="499" w:type="pct"/>
            <w:tcBorders>
              <w:top w:val="nil"/>
            </w:tcBorders>
            <w:noWrap/>
            <w:hideMark/>
          </w:tcPr>
          <w:p w14:paraId="65E42837" w14:textId="77777777" w:rsidR="00993C5E" w:rsidRPr="001562CE" w:rsidRDefault="00993C5E" w:rsidP="006D04CA">
            <w:pPr>
              <w:widowControl/>
              <w:jc w:val="center"/>
              <w:rPr>
                <w:rFonts w:ascii="Times New Roman" w:eastAsia="宋体" w:hAnsi="Times New Roman" w:cs="Times New Roman"/>
                <w:i/>
                <w:kern w:val="0"/>
                <w:sz w:val="18"/>
                <w:szCs w:val="18"/>
              </w:rPr>
            </w:pPr>
          </w:p>
        </w:tc>
        <w:tc>
          <w:tcPr>
            <w:tcW w:w="525" w:type="pct"/>
            <w:tcBorders>
              <w:top w:val="nil"/>
            </w:tcBorders>
            <w:noWrap/>
            <w:hideMark/>
          </w:tcPr>
          <w:p w14:paraId="7CE7B492"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(-4.69)</w:t>
            </w:r>
          </w:p>
        </w:tc>
        <w:tc>
          <w:tcPr>
            <w:tcW w:w="493" w:type="pct"/>
            <w:tcBorders>
              <w:top w:val="nil"/>
            </w:tcBorders>
            <w:noWrap/>
            <w:hideMark/>
          </w:tcPr>
          <w:p w14:paraId="60074923"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(28.78)</w:t>
            </w:r>
          </w:p>
        </w:tc>
        <w:tc>
          <w:tcPr>
            <w:tcW w:w="524" w:type="pct"/>
            <w:tcBorders>
              <w:top w:val="nil"/>
            </w:tcBorders>
            <w:noWrap/>
            <w:hideMark/>
          </w:tcPr>
          <w:p w14:paraId="128DA68C"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(-6.17)</w:t>
            </w:r>
          </w:p>
        </w:tc>
        <w:tc>
          <w:tcPr>
            <w:tcW w:w="493" w:type="pct"/>
            <w:tcBorders>
              <w:top w:val="nil"/>
            </w:tcBorders>
            <w:noWrap/>
            <w:hideMark/>
          </w:tcPr>
          <w:p w14:paraId="5F3B12BD"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(0.13)</w:t>
            </w:r>
          </w:p>
        </w:tc>
        <w:tc>
          <w:tcPr>
            <w:tcW w:w="493" w:type="pct"/>
            <w:tcBorders>
              <w:top w:val="nil"/>
            </w:tcBorders>
            <w:noWrap/>
            <w:hideMark/>
          </w:tcPr>
          <w:p w14:paraId="784ABA3E"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(6.73)</w:t>
            </w:r>
          </w:p>
        </w:tc>
        <w:tc>
          <w:tcPr>
            <w:tcW w:w="493" w:type="pct"/>
            <w:tcBorders>
              <w:top w:val="nil"/>
            </w:tcBorders>
            <w:noWrap/>
            <w:hideMark/>
          </w:tcPr>
          <w:p w14:paraId="65D7D7B4"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(-2.19)</w:t>
            </w:r>
          </w:p>
        </w:tc>
        <w:tc>
          <w:tcPr>
            <w:tcW w:w="493" w:type="pct"/>
            <w:tcBorders>
              <w:top w:val="nil"/>
            </w:tcBorders>
            <w:noWrap/>
            <w:hideMark/>
          </w:tcPr>
          <w:p w14:paraId="247B05E9"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(2.84)</w:t>
            </w:r>
          </w:p>
        </w:tc>
        <w:tc>
          <w:tcPr>
            <w:tcW w:w="493" w:type="pct"/>
            <w:tcBorders>
              <w:top w:val="nil"/>
            </w:tcBorders>
            <w:noWrap/>
            <w:hideMark/>
          </w:tcPr>
          <w:p w14:paraId="1E9E763E"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(10.75)</w:t>
            </w:r>
          </w:p>
        </w:tc>
        <w:tc>
          <w:tcPr>
            <w:tcW w:w="494" w:type="pct"/>
            <w:tcBorders>
              <w:top w:val="nil"/>
            </w:tcBorders>
            <w:noWrap/>
            <w:hideMark/>
          </w:tcPr>
          <w:p w14:paraId="402ADDA6" w14:textId="77777777" w:rsidR="00993C5E" w:rsidRPr="001562CE" w:rsidRDefault="00993C5E"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(-0.16)</w:t>
            </w:r>
          </w:p>
        </w:tc>
      </w:tr>
      <w:tr w:rsidR="004F38F2" w:rsidRPr="001562CE" w14:paraId="114E7A3A" w14:textId="77777777" w:rsidTr="003E2745">
        <w:trPr>
          <w:trHeight w:val="285"/>
          <w:jc w:val="center"/>
        </w:trPr>
        <w:tc>
          <w:tcPr>
            <w:tcW w:w="499" w:type="pct"/>
            <w:noWrap/>
            <w:hideMark/>
          </w:tcPr>
          <w:p w14:paraId="79F46277"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控制变量</w:t>
            </w:r>
          </w:p>
        </w:tc>
        <w:tc>
          <w:tcPr>
            <w:tcW w:w="525" w:type="pct"/>
            <w:noWrap/>
            <w:hideMark/>
          </w:tcPr>
          <w:p w14:paraId="2F726C10"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hideMark/>
          </w:tcPr>
          <w:p w14:paraId="53A86CF7"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24" w:type="pct"/>
            <w:noWrap/>
            <w:hideMark/>
          </w:tcPr>
          <w:p w14:paraId="7F6920AF"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hideMark/>
          </w:tcPr>
          <w:p w14:paraId="7F17DB6C"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hideMark/>
          </w:tcPr>
          <w:p w14:paraId="5149B632"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hideMark/>
          </w:tcPr>
          <w:p w14:paraId="13DF6EAA"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hideMark/>
          </w:tcPr>
          <w:p w14:paraId="7DA522B5"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hideMark/>
          </w:tcPr>
          <w:p w14:paraId="43316760"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hideMark/>
          </w:tcPr>
          <w:p w14:paraId="59579DD3"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4F38F2" w:rsidRPr="001562CE" w14:paraId="558CC891" w14:textId="77777777" w:rsidTr="003E2745">
        <w:trPr>
          <w:trHeight w:val="285"/>
          <w:jc w:val="center"/>
        </w:trPr>
        <w:tc>
          <w:tcPr>
            <w:tcW w:w="499" w:type="pct"/>
            <w:noWrap/>
          </w:tcPr>
          <w:p w14:paraId="0AB3BCFE" w14:textId="77777777" w:rsidR="00C82932" w:rsidRPr="001562CE" w:rsidRDefault="00C82932"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年份固定</w:t>
            </w:r>
          </w:p>
        </w:tc>
        <w:tc>
          <w:tcPr>
            <w:tcW w:w="525" w:type="pct"/>
            <w:noWrap/>
          </w:tcPr>
          <w:p w14:paraId="2C661F69"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64CFCF64"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24" w:type="pct"/>
            <w:noWrap/>
          </w:tcPr>
          <w:p w14:paraId="13541DC7"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1D0704BB"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314D3E92"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7B662933"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19477248"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64F7E53B"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tcPr>
          <w:p w14:paraId="152207AA"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4F38F2" w:rsidRPr="001562CE" w14:paraId="7C4CB632" w14:textId="77777777" w:rsidTr="003E2745">
        <w:trPr>
          <w:trHeight w:val="285"/>
          <w:jc w:val="center"/>
        </w:trPr>
        <w:tc>
          <w:tcPr>
            <w:tcW w:w="499" w:type="pct"/>
            <w:noWrap/>
          </w:tcPr>
          <w:p w14:paraId="14F74B47" w14:textId="77777777" w:rsidR="00C82932" w:rsidRPr="001562CE" w:rsidRDefault="00C82932"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地区固定</w:t>
            </w:r>
          </w:p>
        </w:tc>
        <w:tc>
          <w:tcPr>
            <w:tcW w:w="525" w:type="pct"/>
            <w:noWrap/>
          </w:tcPr>
          <w:p w14:paraId="6E0FAC25"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6A4C00F9"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24" w:type="pct"/>
            <w:noWrap/>
          </w:tcPr>
          <w:p w14:paraId="00CE4247"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03D14DE7"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0FA63B90"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7747BB77"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15EFAEFD"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2718D509"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tcPr>
          <w:p w14:paraId="7EB18BCA"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4F38F2" w:rsidRPr="001562CE" w14:paraId="459F4541" w14:textId="77777777" w:rsidTr="003E2745">
        <w:trPr>
          <w:trHeight w:val="285"/>
          <w:jc w:val="center"/>
        </w:trPr>
        <w:tc>
          <w:tcPr>
            <w:tcW w:w="499" w:type="pct"/>
            <w:noWrap/>
          </w:tcPr>
          <w:p w14:paraId="25F69912" w14:textId="77777777" w:rsidR="00C82932" w:rsidRPr="001562CE" w:rsidRDefault="00C82932"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行业固定</w:t>
            </w:r>
          </w:p>
        </w:tc>
        <w:tc>
          <w:tcPr>
            <w:tcW w:w="525" w:type="pct"/>
            <w:noWrap/>
          </w:tcPr>
          <w:p w14:paraId="005B1997"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41F1655C"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24" w:type="pct"/>
            <w:noWrap/>
          </w:tcPr>
          <w:p w14:paraId="64CA5A68"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41FB23CB"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5A98FEAF"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3A6F548B"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5C0B3196"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347A2035"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tcPr>
          <w:p w14:paraId="4C326D7D" w14:textId="77777777" w:rsidR="00C82932" w:rsidRPr="001562CE" w:rsidRDefault="00C82932"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4F38F2" w:rsidRPr="001562CE" w14:paraId="7688D734" w14:textId="77777777" w:rsidTr="003E2745">
        <w:trPr>
          <w:trHeight w:val="285"/>
          <w:jc w:val="center"/>
        </w:trPr>
        <w:tc>
          <w:tcPr>
            <w:tcW w:w="499" w:type="pct"/>
            <w:noWrap/>
            <w:hideMark/>
          </w:tcPr>
          <w:p w14:paraId="0A309739" w14:textId="77777777" w:rsidR="00C82932" w:rsidRPr="004F38F2" w:rsidRDefault="00C82932"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Pseudo R2</w:t>
            </w:r>
          </w:p>
        </w:tc>
        <w:tc>
          <w:tcPr>
            <w:tcW w:w="525" w:type="pct"/>
            <w:noWrap/>
            <w:hideMark/>
          </w:tcPr>
          <w:p w14:paraId="05261990" w14:textId="77777777" w:rsidR="00C82932" w:rsidRPr="001562CE" w:rsidRDefault="00C82932"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0.1689</w:t>
            </w:r>
          </w:p>
        </w:tc>
        <w:tc>
          <w:tcPr>
            <w:tcW w:w="493" w:type="pct"/>
            <w:noWrap/>
            <w:hideMark/>
          </w:tcPr>
          <w:p w14:paraId="21AF511A" w14:textId="77777777" w:rsidR="00C82932" w:rsidRPr="001562CE" w:rsidRDefault="00C82932"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0.1689</w:t>
            </w:r>
          </w:p>
        </w:tc>
        <w:tc>
          <w:tcPr>
            <w:tcW w:w="524" w:type="pct"/>
            <w:noWrap/>
            <w:hideMark/>
          </w:tcPr>
          <w:p w14:paraId="5DC7173A" w14:textId="77777777" w:rsidR="00C82932" w:rsidRPr="001562CE" w:rsidRDefault="00C82932"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0.1689</w:t>
            </w:r>
          </w:p>
        </w:tc>
        <w:tc>
          <w:tcPr>
            <w:tcW w:w="493" w:type="pct"/>
            <w:noWrap/>
            <w:hideMark/>
          </w:tcPr>
          <w:p w14:paraId="39D30288" w14:textId="77777777" w:rsidR="00C82932" w:rsidRPr="001562CE" w:rsidRDefault="00C82932"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0.1871</w:t>
            </w:r>
          </w:p>
        </w:tc>
        <w:tc>
          <w:tcPr>
            <w:tcW w:w="493" w:type="pct"/>
            <w:noWrap/>
            <w:hideMark/>
          </w:tcPr>
          <w:p w14:paraId="6F14FBE9" w14:textId="77777777" w:rsidR="00C82932" w:rsidRPr="001562CE" w:rsidRDefault="00C82932"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0.1871</w:t>
            </w:r>
          </w:p>
        </w:tc>
        <w:tc>
          <w:tcPr>
            <w:tcW w:w="493" w:type="pct"/>
            <w:noWrap/>
            <w:hideMark/>
          </w:tcPr>
          <w:p w14:paraId="1311180D" w14:textId="77777777" w:rsidR="00C82932" w:rsidRPr="001562CE" w:rsidRDefault="00C82932"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0.1871</w:t>
            </w:r>
          </w:p>
        </w:tc>
        <w:tc>
          <w:tcPr>
            <w:tcW w:w="493" w:type="pct"/>
            <w:noWrap/>
            <w:hideMark/>
          </w:tcPr>
          <w:p w14:paraId="11D46EB0" w14:textId="77777777" w:rsidR="00C82932" w:rsidRPr="001562CE" w:rsidRDefault="00C82932"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0.2024</w:t>
            </w:r>
          </w:p>
        </w:tc>
        <w:tc>
          <w:tcPr>
            <w:tcW w:w="493" w:type="pct"/>
            <w:noWrap/>
            <w:hideMark/>
          </w:tcPr>
          <w:p w14:paraId="1DA6FFC0" w14:textId="77777777" w:rsidR="00C82932" w:rsidRPr="001562CE" w:rsidRDefault="00C82932"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0.2024</w:t>
            </w:r>
          </w:p>
        </w:tc>
        <w:tc>
          <w:tcPr>
            <w:tcW w:w="494" w:type="pct"/>
            <w:noWrap/>
            <w:hideMark/>
          </w:tcPr>
          <w:p w14:paraId="2AAE29DD" w14:textId="77777777" w:rsidR="00C82932" w:rsidRPr="001562CE" w:rsidRDefault="00C82932"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0.2024</w:t>
            </w:r>
          </w:p>
        </w:tc>
      </w:tr>
      <w:tr w:rsidR="004F38F2" w:rsidRPr="001562CE" w14:paraId="4FF5E321" w14:textId="77777777" w:rsidTr="003E2745">
        <w:trPr>
          <w:trHeight w:val="58"/>
          <w:jc w:val="center"/>
        </w:trPr>
        <w:tc>
          <w:tcPr>
            <w:tcW w:w="499" w:type="pct"/>
            <w:noWrap/>
            <w:hideMark/>
          </w:tcPr>
          <w:p w14:paraId="7AB4D083" w14:textId="77777777" w:rsidR="00C82932" w:rsidRPr="004F38F2" w:rsidRDefault="004F38F2"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hint="eastAsia"/>
                <w:kern w:val="0"/>
                <w:sz w:val="18"/>
                <w:szCs w:val="18"/>
              </w:rPr>
              <w:t>观测值</w:t>
            </w:r>
          </w:p>
        </w:tc>
        <w:tc>
          <w:tcPr>
            <w:tcW w:w="525" w:type="pct"/>
            <w:noWrap/>
            <w:hideMark/>
          </w:tcPr>
          <w:p w14:paraId="05B01DB7" w14:textId="77777777" w:rsidR="00C82932" w:rsidRPr="001562CE" w:rsidRDefault="00C82932" w:rsidP="006D04CA">
            <w:pPr>
              <w:widowControl/>
              <w:jc w:val="left"/>
              <w:rPr>
                <w:rFonts w:ascii="Times New Roman" w:eastAsia="宋体" w:hAnsi="Times New Roman" w:cs="Times New Roman"/>
                <w:sz w:val="18"/>
                <w:szCs w:val="18"/>
              </w:rPr>
            </w:pPr>
            <w:r w:rsidRPr="001562CE">
              <w:rPr>
                <w:rFonts w:ascii="Times New Roman" w:eastAsia="宋体" w:hAnsi="Times New Roman" w:cs="Times New Roman"/>
                <w:sz w:val="18"/>
                <w:szCs w:val="18"/>
              </w:rPr>
              <w:t>1096955</w:t>
            </w:r>
          </w:p>
        </w:tc>
        <w:tc>
          <w:tcPr>
            <w:tcW w:w="493" w:type="pct"/>
            <w:noWrap/>
            <w:hideMark/>
          </w:tcPr>
          <w:p w14:paraId="5070AD27" w14:textId="77777777" w:rsidR="00C82932" w:rsidRPr="001562CE" w:rsidRDefault="00C82932"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1096955</w:t>
            </w:r>
          </w:p>
        </w:tc>
        <w:tc>
          <w:tcPr>
            <w:tcW w:w="524" w:type="pct"/>
            <w:noWrap/>
            <w:hideMark/>
          </w:tcPr>
          <w:p w14:paraId="0DAF8970" w14:textId="77777777" w:rsidR="00C82932" w:rsidRPr="001562CE" w:rsidRDefault="00C82932"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1096955</w:t>
            </w:r>
          </w:p>
        </w:tc>
        <w:tc>
          <w:tcPr>
            <w:tcW w:w="493" w:type="pct"/>
            <w:noWrap/>
            <w:hideMark/>
          </w:tcPr>
          <w:p w14:paraId="2238401E" w14:textId="77777777" w:rsidR="00C82932" w:rsidRPr="001562CE" w:rsidRDefault="00C82932"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332196</w:t>
            </w:r>
          </w:p>
        </w:tc>
        <w:tc>
          <w:tcPr>
            <w:tcW w:w="493" w:type="pct"/>
            <w:noWrap/>
            <w:hideMark/>
          </w:tcPr>
          <w:p w14:paraId="63007BBD" w14:textId="77777777" w:rsidR="00C82932" w:rsidRPr="001562CE" w:rsidRDefault="00C82932"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332196</w:t>
            </w:r>
          </w:p>
        </w:tc>
        <w:tc>
          <w:tcPr>
            <w:tcW w:w="493" w:type="pct"/>
            <w:noWrap/>
            <w:hideMark/>
          </w:tcPr>
          <w:p w14:paraId="2497EE62" w14:textId="77777777" w:rsidR="00C82932" w:rsidRPr="001562CE" w:rsidRDefault="00C82932"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332196</w:t>
            </w:r>
          </w:p>
        </w:tc>
        <w:tc>
          <w:tcPr>
            <w:tcW w:w="493" w:type="pct"/>
            <w:noWrap/>
            <w:hideMark/>
          </w:tcPr>
          <w:p w14:paraId="73A0EE94" w14:textId="77777777" w:rsidR="00C82932" w:rsidRPr="001562CE" w:rsidRDefault="00C82932"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199431</w:t>
            </w:r>
          </w:p>
        </w:tc>
        <w:tc>
          <w:tcPr>
            <w:tcW w:w="493" w:type="pct"/>
            <w:noWrap/>
            <w:hideMark/>
          </w:tcPr>
          <w:p w14:paraId="7FEDA0D1" w14:textId="77777777" w:rsidR="00C82932" w:rsidRPr="001562CE" w:rsidRDefault="00C82932"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199431</w:t>
            </w:r>
          </w:p>
        </w:tc>
        <w:tc>
          <w:tcPr>
            <w:tcW w:w="494" w:type="pct"/>
            <w:noWrap/>
            <w:hideMark/>
          </w:tcPr>
          <w:p w14:paraId="5A3F7845" w14:textId="77777777" w:rsidR="00C82932" w:rsidRPr="001562CE" w:rsidRDefault="00C82932" w:rsidP="006D04CA">
            <w:pPr>
              <w:rPr>
                <w:rFonts w:ascii="Times New Roman" w:eastAsia="宋体" w:hAnsi="Times New Roman" w:cs="Times New Roman"/>
                <w:sz w:val="18"/>
                <w:szCs w:val="18"/>
              </w:rPr>
            </w:pPr>
            <w:r w:rsidRPr="001562CE">
              <w:rPr>
                <w:rFonts w:ascii="Times New Roman" w:eastAsia="宋体" w:hAnsi="Times New Roman" w:cs="Times New Roman"/>
                <w:sz w:val="18"/>
                <w:szCs w:val="18"/>
              </w:rPr>
              <w:t>199431</w:t>
            </w:r>
          </w:p>
        </w:tc>
      </w:tr>
    </w:tbl>
    <w:p w14:paraId="271750B1" w14:textId="77777777" w:rsidR="00612B73" w:rsidRPr="001562CE" w:rsidRDefault="00A66A40" w:rsidP="006D04CA">
      <w:pPr>
        <w:ind w:firstLineChars="200" w:firstLine="420"/>
        <w:rPr>
          <w:rFonts w:ascii="Times New Roman" w:hAnsi="Times New Roman" w:cs="Times New Roman"/>
        </w:rPr>
      </w:pPr>
      <w:r w:rsidRPr="007C6F28">
        <w:rPr>
          <w:rFonts w:ascii="Times New Roman" w:eastAsia="楷体" w:hAnsi="Times New Roman" w:cs="Times New Roman"/>
        </w:rPr>
        <w:t>3.</w:t>
      </w:r>
      <w:r w:rsidR="00010D69" w:rsidRPr="007C6F28">
        <w:rPr>
          <w:rFonts w:ascii="Times New Roman" w:eastAsia="楷体" w:hAnsi="Times New Roman" w:cs="Times New Roman"/>
        </w:rPr>
        <w:t>分企业性质</w:t>
      </w:r>
      <w:r w:rsidRPr="007C6F28">
        <w:rPr>
          <w:rFonts w:ascii="Times New Roman" w:eastAsia="楷体" w:hAnsi="Times New Roman" w:cs="Times New Roman"/>
        </w:rPr>
        <w:t>的异质性检验。</w:t>
      </w:r>
      <w:r w:rsidRPr="001562CE">
        <w:rPr>
          <w:rFonts w:ascii="Times New Roman" w:hAnsi="Times New Roman" w:cs="Times New Roman"/>
        </w:rPr>
        <w:t>表</w:t>
      </w:r>
      <w:r w:rsidRPr="001562CE">
        <w:rPr>
          <w:rFonts w:ascii="Times New Roman" w:hAnsi="Times New Roman" w:cs="Times New Roman"/>
        </w:rPr>
        <w:t>17</w:t>
      </w:r>
      <w:r w:rsidRPr="001562CE">
        <w:rPr>
          <w:rFonts w:ascii="Times New Roman" w:hAnsi="Times New Roman" w:cs="Times New Roman"/>
        </w:rPr>
        <w:t>是最低工资对不同性质企业技术进步路径影响的检验结果</w:t>
      </w:r>
      <w:r w:rsidR="00B4532C" w:rsidRPr="001562CE">
        <w:rPr>
          <w:rStyle w:val="af1"/>
          <w:rFonts w:ascii="Times New Roman" w:hAnsi="Times New Roman" w:cs="Times New Roman"/>
        </w:rPr>
        <w:footnoteReference w:id="6"/>
      </w:r>
      <w:r w:rsidRPr="001562CE">
        <w:rPr>
          <w:rFonts w:ascii="Times New Roman" w:hAnsi="Times New Roman" w:cs="Times New Roman"/>
        </w:rPr>
        <w:t>。</w:t>
      </w:r>
      <w:r w:rsidR="00B4532C" w:rsidRPr="001562CE">
        <w:rPr>
          <w:rFonts w:ascii="Times New Roman" w:hAnsi="Times New Roman" w:cs="Times New Roman" w:hint="eastAsia"/>
        </w:rPr>
        <w:t>从回归结果看，三类企业在最低工资提高时，都会增加企业选择有创新没有技术引进策略的</w:t>
      </w:r>
      <w:r w:rsidR="00DC4BC7" w:rsidRPr="001562CE">
        <w:rPr>
          <w:rFonts w:ascii="Times New Roman" w:hAnsi="Times New Roman" w:cs="Times New Roman" w:hint="eastAsia"/>
        </w:rPr>
        <w:t>概率，国有企业还会增加其选择有自主创新有技术引进策略的概率，三类企业选择有技术引进没有自主创新策略都不会显著增加。</w:t>
      </w:r>
      <w:r w:rsidR="00B4532C" w:rsidRPr="001562CE">
        <w:rPr>
          <w:rFonts w:ascii="Times New Roman" w:hAnsi="Times New Roman" w:cs="Times New Roman" w:hint="eastAsia"/>
        </w:rPr>
        <w:t>可以看出，国有企业在最低工资变动时</w:t>
      </w:r>
      <w:r w:rsidR="00DC4BC7" w:rsidRPr="001562CE">
        <w:rPr>
          <w:rFonts w:ascii="Times New Roman" w:hAnsi="Times New Roman" w:cs="Times New Roman" w:hint="eastAsia"/>
        </w:rPr>
        <w:t>自主创新偏向程度最高，其次是民营企业，偏向程度最低的是外资企业，说明国有企业更喜欢自主创新模式，至于为什么外资企业创新偏向最小，可能原因是很多外资企业并没有把其核心研发部分设在中国，因此外资企业自主创新偏向较小。</w:t>
      </w:r>
    </w:p>
    <w:p w14:paraId="447F58C3" w14:textId="77777777" w:rsidR="00834B4A" w:rsidRPr="009321C7" w:rsidRDefault="00834B4A" w:rsidP="006D04CA">
      <w:pPr>
        <w:pStyle w:val="a9"/>
        <w:keepNext/>
        <w:jc w:val="center"/>
        <w:rPr>
          <w:rFonts w:ascii="Times New Roman" w:eastAsia="楷体" w:hAnsi="Times New Roman" w:cs="Times New Roman"/>
          <w:sz w:val="21"/>
        </w:rPr>
      </w:pPr>
      <w:r w:rsidRPr="009321C7">
        <w:rPr>
          <w:rFonts w:ascii="Times New Roman" w:eastAsia="楷体" w:hAnsi="Times New Roman" w:cs="Times New Roman"/>
          <w:sz w:val="21"/>
        </w:rPr>
        <w:t>表</w:t>
      </w:r>
      <w:r w:rsidRPr="009321C7">
        <w:rPr>
          <w:rFonts w:ascii="Times New Roman" w:eastAsia="楷体" w:hAnsi="Times New Roman" w:cs="Times New Roman"/>
          <w:sz w:val="21"/>
        </w:rPr>
        <w:t xml:space="preserve">17  </w:t>
      </w:r>
      <w:r w:rsidRPr="009321C7">
        <w:rPr>
          <w:rFonts w:ascii="Times New Roman" w:eastAsia="楷体" w:hAnsi="Times New Roman" w:cs="Times New Roman"/>
          <w:sz w:val="21"/>
        </w:rPr>
        <w:t>分企业性质的异质性检验</w:t>
      </w:r>
    </w:p>
    <w:tbl>
      <w:tblPr>
        <w:tblStyle w:val="a8"/>
        <w:tblW w:w="5933" w:type="pct"/>
        <w:jc w:val="center"/>
        <w:tblBorders>
          <w:left w:val="none" w:sz="0" w:space="0" w:color="auto"/>
          <w:right w:val="none" w:sz="0" w:space="0" w:color="auto"/>
        </w:tblBorders>
        <w:tblLook w:val="04A0" w:firstRow="1" w:lastRow="0" w:firstColumn="1" w:lastColumn="0" w:noHBand="0" w:noVBand="1"/>
      </w:tblPr>
      <w:tblGrid>
        <w:gridCol w:w="992"/>
        <w:gridCol w:w="999"/>
        <w:gridCol w:w="999"/>
        <w:gridCol w:w="974"/>
        <w:gridCol w:w="974"/>
        <w:gridCol w:w="999"/>
        <w:gridCol w:w="974"/>
        <w:gridCol w:w="974"/>
        <w:gridCol w:w="999"/>
        <w:gridCol w:w="972"/>
      </w:tblGrid>
      <w:tr w:rsidR="00D46016" w:rsidRPr="001562CE" w14:paraId="58CC0B92" w14:textId="77777777" w:rsidTr="0079389F">
        <w:trPr>
          <w:trHeight w:val="285"/>
          <w:jc w:val="center"/>
        </w:trPr>
        <w:tc>
          <w:tcPr>
            <w:tcW w:w="503" w:type="pct"/>
            <w:vMerge w:val="restart"/>
            <w:noWrap/>
          </w:tcPr>
          <w:p w14:paraId="647D0F19" w14:textId="77777777" w:rsidR="003162E0" w:rsidRPr="001562CE" w:rsidRDefault="003162E0" w:rsidP="006D04CA">
            <w:pPr>
              <w:widowControl/>
              <w:jc w:val="center"/>
              <w:rPr>
                <w:rFonts w:ascii="Times New Roman" w:eastAsia="宋体" w:hAnsi="Times New Roman" w:cs="Times New Roman"/>
                <w:kern w:val="0"/>
                <w:sz w:val="18"/>
                <w:szCs w:val="18"/>
              </w:rPr>
            </w:pPr>
          </w:p>
          <w:p w14:paraId="2CB91F41" w14:textId="77777777" w:rsidR="003162E0" w:rsidRPr="001562CE" w:rsidRDefault="003162E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变量</w:t>
            </w:r>
          </w:p>
        </w:tc>
        <w:tc>
          <w:tcPr>
            <w:tcW w:w="1508" w:type="pct"/>
            <w:gridSpan w:val="3"/>
            <w:noWrap/>
          </w:tcPr>
          <w:p w14:paraId="54F0CD0A" w14:textId="77777777" w:rsidR="003162E0" w:rsidRPr="001562CE" w:rsidRDefault="00FC71B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国有</w:t>
            </w:r>
            <w:r w:rsidR="003162E0" w:rsidRPr="001562CE">
              <w:rPr>
                <w:rFonts w:ascii="Times New Roman" w:eastAsia="宋体" w:hAnsi="Times New Roman" w:cs="Times New Roman"/>
                <w:sz w:val="18"/>
                <w:szCs w:val="18"/>
              </w:rPr>
              <w:t>企业</w:t>
            </w:r>
          </w:p>
        </w:tc>
        <w:tc>
          <w:tcPr>
            <w:tcW w:w="1495" w:type="pct"/>
            <w:gridSpan w:val="3"/>
            <w:noWrap/>
          </w:tcPr>
          <w:p w14:paraId="34F6DCF6" w14:textId="77777777" w:rsidR="003162E0" w:rsidRPr="001562CE" w:rsidRDefault="00FC71B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外资</w:t>
            </w:r>
            <w:r w:rsidR="003162E0" w:rsidRPr="001562CE">
              <w:rPr>
                <w:rFonts w:ascii="Times New Roman" w:eastAsia="宋体" w:hAnsi="Times New Roman" w:cs="Times New Roman"/>
                <w:sz w:val="18"/>
                <w:szCs w:val="18"/>
              </w:rPr>
              <w:t>企业</w:t>
            </w:r>
          </w:p>
        </w:tc>
        <w:tc>
          <w:tcPr>
            <w:tcW w:w="1494" w:type="pct"/>
            <w:gridSpan w:val="3"/>
            <w:noWrap/>
          </w:tcPr>
          <w:p w14:paraId="7D87AB85" w14:textId="77777777" w:rsidR="003162E0" w:rsidRPr="001562CE" w:rsidRDefault="00FC71B9"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民营</w:t>
            </w:r>
            <w:r w:rsidR="003162E0" w:rsidRPr="001562CE">
              <w:rPr>
                <w:rFonts w:ascii="Times New Roman" w:eastAsia="宋体" w:hAnsi="Times New Roman" w:cs="Times New Roman"/>
                <w:sz w:val="18"/>
                <w:szCs w:val="18"/>
              </w:rPr>
              <w:t>企业</w:t>
            </w:r>
          </w:p>
        </w:tc>
      </w:tr>
      <w:tr w:rsidR="00D46016" w:rsidRPr="001562CE" w14:paraId="1B7650F4" w14:textId="77777777" w:rsidTr="0079389F">
        <w:trPr>
          <w:trHeight w:val="285"/>
          <w:jc w:val="center"/>
        </w:trPr>
        <w:tc>
          <w:tcPr>
            <w:tcW w:w="503" w:type="pct"/>
            <w:vMerge/>
            <w:noWrap/>
          </w:tcPr>
          <w:p w14:paraId="26E4BC6D" w14:textId="77777777" w:rsidR="003162E0" w:rsidRPr="001562CE" w:rsidRDefault="003162E0" w:rsidP="006D04CA">
            <w:pPr>
              <w:widowControl/>
              <w:jc w:val="center"/>
              <w:rPr>
                <w:rFonts w:ascii="Times New Roman" w:eastAsia="宋体" w:hAnsi="Times New Roman" w:cs="Times New Roman"/>
                <w:kern w:val="0"/>
                <w:sz w:val="18"/>
                <w:szCs w:val="18"/>
              </w:rPr>
            </w:pPr>
          </w:p>
        </w:tc>
        <w:tc>
          <w:tcPr>
            <w:tcW w:w="507" w:type="pct"/>
            <w:noWrap/>
          </w:tcPr>
          <w:p w14:paraId="301D7A04" w14:textId="77777777" w:rsidR="003162E0" w:rsidRPr="001562CE" w:rsidRDefault="003162E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(1)</w:t>
            </w:r>
          </w:p>
        </w:tc>
        <w:tc>
          <w:tcPr>
            <w:tcW w:w="507" w:type="pct"/>
            <w:noWrap/>
          </w:tcPr>
          <w:p w14:paraId="75DEABD0" w14:textId="77777777" w:rsidR="003162E0" w:rsidRPr="001562CE" w:rsidRDefault="003162E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w:t>
            </w:r>
          </w:p>
        </w:tc>
        <w:tc>
          <w:tcPr>
            <w:tcW w:w="494" w:type="pct"/>
            <w:noWrap/>
          </w:tcPr>
          <w:p w14:paraId="7A724BE3" w14:textId="77777777" w:rsidR="003162E0" w:rsidRPr="001562CE" w:rsidRDefault="003162E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(3)</w:t>
            </w:r>
          </w:p>
        </w:tc>
        <w:tc>
          <w:tcPr>
            <w:tcW w:w="494" w:type="pct"/>
            <w:noWrap/>
          </w:tcPr>
          <w:p w14:paraId="0DD63117" w14:textId="77777777" w:rsidR="003162E0" w:rsidRPr="001562CE" w:rsidRDefault="003162E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(4)</w:t>
            </w:r>
          </w:p>
        </w:tc>
        <w:tc>
          <w:tcPr>
            <w:tcW w:w="507" w:type="pct"/>
            <w:noWrap/>
          </w:tcPr>
          <w:p w14:paraId="6D25E8F0" w14:textId="77777777" w:rsidR="003162E0" w:rsidRPr="001562CE" w:rsidRDefault="003162E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(5)</w:t>
            </w:r>
          </w:p>
        </w:tc>
        <w:tc>
          <w:tcPr>
            <w:tcW w:w="494" w:type="pct"/>
            <w:noWrap/>
          </w:tcPr>
          <w:p w14:paraId="6266381F" w14:textId="77777777" w:rsidR="003162E0" w:rsidRPr="001562CE" w:rsidRDefault="003162E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(6)</w:t>
            </w:r>
          </w:p>
        </w:tc>
        <w:tc>
          <w:tcPr>
            <w:tcW w:w="494" w:type="pct"/>
            <w:noWrap/>
          </w:tcPr>
          <w:p w14:paraId="0683DDB3" w14:textId="77777777" w:rsidR="003162E0" w:rsidRPr="001562CE" w:rsidRDefault="003162E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(7)</w:t>
            </w:r>
          </w:p>
        </w:tc>
        <w:tc>
          <w:tcPr>
            <w:tcW w:w="507" w:type="pct"/>
            <w:noWrap/>
          </w:tcPr>
          <w:p w14:paraId="0BDCC6BD" w14:textId="77777777" w:rsidR="003162E0" w:rsidRPr="001562CE" w:rsidRDefault="003162E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(8)</w:t>
            </w:r>
          </w:p>
        </w:tc>
        <w:tc>
          <w:tcPr>
            <w:tcW w:w="493" w:type="pct"/>
            <w:noWrap/>
          </w:tcPr>
          <w:p w14:paraId="2FC108AB" w14:textId="77777777" w:rsidR="003162E0" w:rsidRPr="001562CE" w:rsidRDefault="003162E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(9)</w:t>
            </w:r>
          </w:p>
        </w:tc>
      </w:tr>
      <w:tr w:rsidR="00D46016" w:rsidRPr="001562CE" w14:paraId="235102E3" w14:textId="77777777" w:rsidTr="00274122">
        <w:trPr>
          <w:trHeight w:val="285"/>
          <w:jc w:val="center"/>
        </w:trPr>
        <w:tc>
          <w:tcPr>
            <w:tcW w:w="503" w:type="pct"/>
            <w:vMerge/>
            <w:tcBorders>
              <w:bottom w:val="single" w:sz="4" w:space="0" w:color="auto"/>
            </w:tcBorders>
            <w:noWrap/>
          </w:tcPr>
          <w:p w14:paraId="250C6966" w14:textId="77777777" w:rsidR="003162E0" w:rsidRPr="001562CE" w:rsidRDefault="003162E0" w:rsidP="006D04CA">
            <w:pPr>
              <w:widowControl/>
              <w:jc w:val="center"/>
              <w:rPr>
                <w:rFonts w:ascii="Times New Roman" w:eastAsia="宋体" w:hAnsi="Times New Roman" w:cs="Times New Roman"/>
                <w:kern w:val="0"/>
                <w:sz w:val="18"/>
                <w:szCs w:val="18"/>
              </w:rPr>
            </w:pPr>
          </w:p>
        </w:tc>
        <w:tc>
          <w:tcPr>
            <w:tcW w:w="507" w:type="pct"/>
            <w:tcBorders>
              <w:bottom w:val="single" w:sz="4" w:space="0" w:color="auto"/>
            </w:tcBorders>
            <w:noWrap/>
          </w:tcPr>
          <w:p w14:paraId="68342FD7" w14:textId="77777777" w:rsidR="003162E0" w:rsidRPr="001562CE" w:rsidRDefault="003162E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11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507" w:type="pct"/>
            <w:tcBorders>
              <w:bottom w:val="single" w:sz="4" w:space="0" w:color="auto"/>
            </w:tcBorders>
            <w:noWrap/>
          </w:tcPr>
          <w:p w14:paraId="351C3761" w14:textId="77777777" w:rsidR="003162E0" w:rsidRPr="001562CE" w:rsidRDefault="003162E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10</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494" w:type="pct"/>
            <w:tcBorders>
              <w:bottom w:val="single" w:sz="4" w:space="0" w:color="auto"/>
            </w:tcBorders>
            <w:noWrap/>
          </w:tcPr>
          <w:p w14:paraId="168549C6" w14:textId="77777777" w:rsidR="003162E0" w:rsidRPr="001562CE" w:rsidRDefault="003162E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494" w:type="pct"/>
            <w:tcBorders>
              <w:bottom w:val="single" w:sz="4" w:space="0" w:color="auto"/>
            </w:tcBorders>
            <w:noWrap/>
          </w:tcPr>
          <w:p w14:paraId="126BF9FD" w14:textId="77777777" w:rsidR="003162E0" w:rsidRPr="001562CE" w:rsidRDefault="003162E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11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507" w:type="pct"/>
            <w:tcBorders>
              <w:bottom w:val="single" w:sz="4" w:space="0" w:color="auto"/>
            </w:tcBorders>
            <w:noWrap/>
          </w:tcPr>
          <w:p w14:paraId="53621635" w14:textId="77777777" w:rsidR="003162E0" w:rsidRPr="001562CE" w:rsidRDefault="003162E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10</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494" w:type="pct"/>
            <w:tcBorders>
              <w:bottom w:val="single" w:sz="4" w:space="0" w:color="auto"/>
            </w:tcBorders>
            <w:noWrap/>
          </w:tcPr>
          <w:p w14:paraId="74FACB0A" w14:textId="77777777" w:rsidR="003162E0" w:rsidRPr="001562CE" w:rsidRDefault="003162E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494" w:type="pct"/>
            <w:tcBorders>
              <w:bottom w:val="single" w:sz="4" w:space="0" w:color="auto"/>
            </w:tcBorders>
            <w:noWrap/>
          </w:tcPr>
          <w:p w14:paraId="544C2C07" w14:textId="77777777" w:rsidR="003162E0" w:rsidRPr="001562CE" w:rsidRDefault="003162E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11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507" w:type="pct"/>
            <w:tcBorders>
              <w:bottom w:val="single" w:sz="4" w:space="0" w:color="auto"/>
            </w:tcBorders>
            <w:noWrap/>
          </w:tcPr>
          <w:p w14:paraId="0941E9E1" w14:textId="77777777" w:rsidR="003162E0" w:rsidRPr="001562CE" w:rsidRDefault="003162E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10</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c>
          <w:tcPr>
            <w:tcW w:w="493" w:type="pct"/>
            <w:tcBorders>
              <w:bottom w:val="single" w:sz="4" w:space="0" w:color="auto"/>
            </w:tcBorders>
            <w:noWrap/>
          </w:tcPr>
          <w:p w14:paraId="40B60E57" w14:textId="77777777" w:rsidR="003162E0" w:rsidRPr="001562CE" w:rsidRDefault="003162E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S</w:t>
            </w:r>
            <w:r w:rsidRPr="001562CE">
              <w:rPr>
                <w:rFonts w:ascii="Times New Roman" w:eastAsia="宋体" w:hAnsi="Times New Roman" w:cs="Times New Roman"/>
                <w:sz w:val="18"/>
                <w:szCs w:val="18"/>
                <w:vertAlign w:val="subscript"/>
              </w:rPr>
              <w:t>01</w:t>
            </w:r>
            <w:r w:rsidRPr="001562CE">
              <w:rPr>
                <w:rFonts w:ascii="Times New Roman" w:eastAsia="宋体" w:hAnsi="Times New Roman" w:cs="Times New Roman"/>
                <w:kern w:val="0"/>
                <w:sz w:val="18"/>
                <w:szCs w:val="18"/>
              </w:rPr>
              <w:t>|S</w:t>
            </w:r>
            <w:r w:rsidRPr="001562CE">
              <w:rPr>
                <w:rFonts w:ascii="Times New Roman" w:eastAsia="宋体" w:hAnsi="Times New Roman" w:cs="Times New Roman"/>
                <w:kern w:val="0"/>
                <w:sz w:val="18"/>
                <w:szCs w:val="18"/>
                <w:vertAlign w:val="subscript"/>
              </w:rPr>
              <w:t>00</w:t>
            </w:r>
          </w:p>
        </w:tc>
      </w:tr>
      <w:tr w:rsidR="00D46016" w:rsidRPr="001562CE" w14:paraId="02D94F87" w14:textId="77777777" w:rsidTr="00274122">
        <w:trPr>
          <w:trHeight w:val="285"/>
          <w:jc w:val="center"/>
        </w:trPr>
        <w:tc>
          <w:tcPr>
            <w:tcW w:w="503" w:type="pct"/>
            <w:tcBorders>
              <w:bottom w:val="nil"/>
            </w:tcBorders>
            <w:noWrap/>
            <w:hideMark/>
          </w:tcPr>
          <w:p w14:paraId="75E88BCA" w14:textId="77777777" w:rsidR="00A66A40" w:rsidRPr="001562CE" w:rsidRDefault="00A66A40" w:rsidP="006D04CA">
            <w:pPr>
              <w:widowControl/>
              <w:jc w:val="center"/>
              <w:rPr>
                <w:rFonts w:ascii="Times New Roman" w:eastAsia="宋体" w:hAnsi="Times New Roman" w:cs="Times New Roman"/>
                <w:i/>
                <w:kern w:val="0"/>
                <w:sz w:val="18"/>
                <w:szCs w:val="18"/>
              </w:rPr>
            </w:pPr>
            <w:r w:rsidRPr="004F38F2">
              <w:rPr>
                <w:rFonts w:ascii="Times New Roman" w:eastAsia="宋体" w:hAnsi="Times New Roman" w:cs="Times New Roman"/>
                <w:kern w:val="0"/>
                <w:sz w:val="18"/>
                <w:szCs w:val="18"/>
              </w:rPr>
              <w:t>ln</w:t>
            </w:r>
            <w:r w:rsidRPr="001562CE">
              <w:rPr>
                <w:rFonts w:ascii="Times New Roman" w:eastAsia="宋体" w:hAnsi="Times New Roman" w:cs="Times New Roman"/>
                <w:i/>
                <w:kern w:val="0"/>
                <w:sz w:val="18"/>
                <w:szCs w:val="18"/>
              </w:rPr>
              <w:t>mwg</w:t>
            </w:r>
          </w:p>
        </w:tc>
        <w:tc>
          <w:tcPr>
            <w:tcW w:w="507" w:type="pct"/>
            <w:tcBorders>
              <w:bottom w:val="nil"/>
            </w:tcBorders>
            <w:shd w:val="clear" w:color="auto" w:fill="auto"/>
            <w:noWrap/>
            <w:vAlign w:val="center"/>
            <w:hideMark/>
          </w:tcPr>
          <w:p w14:paraId="7547AF9A" w14:textId="77777777" w:rsidR="00A66A40" w:rsidRPr="001562CE" w:rsidRDefault="00A66A40" w:rsidP="006D04CA">
            <w:pPr>
              <w:widowControl/>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1.0029***</w:t>
            </w:r>
          </w:p>
        </w:tc>
        <w:tc>
          <w:tcPr>
            <w:tcW w:w="507" w:type="pct"/>
            <w:tcBorders>
              <w:bottom w:val="nil"/>
            </w:tcBorders>
            <w:shd w:val="clear" w:color="auto" w:fill="auto"/>
            <w:noWrap/>
            <w:vAlign w:val="center"/>
            <w:hideMark/>
          </w:tcPr>
          <w:p w14:paraId="5A28A473"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1.0121***</w:t>
            </w:r>
          </w:p>
        </w:tc>
        <w:tc>
          <w:tcPr>
            <w:tcW w:w="494" w:type="pct"/>
            <w:tcBorders>
              <w:bottom w:val="nil"/>
            </w:tcBorders>
            <w:shd w:val="clear" w:color="auto" w:fill="auto"/>
            <w:noWrap/>
            <w:vAlign w:val="center"/>
            <w:hideMark/>
          </w:tcPr>
          <w:p w14:paraId="6439B335"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0.3450</w:t>
            </w:r>
          </w:p>
        </w:tc>
        <w:tc>
          <w:tcPr>
            <w:tcW w:w="494" w:type="pct"/>
            <w:tcBorders>
              <w:bottom w:val="nil"/>
            </w:tcBorders>
            <w:shd w:val="clear" w:color="auto" w:fill="auto"/>
            <w:noWrap/>
            <w:vAlign w:val="center"/>
          </w:tcPr>
          <w:p w14:paraId="149CD385"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0.6520</w:t>
            </w:r>
          </w:p>
        </w:tc>
        <w:tc>
          <w:tcPr>
            <w:tcW w:w="507" w:type="pct"/>
            <w:tcBorders>
              <w:bottom w:val="nil"/>
            </w:tcBorders>
            <w:shd w:val="clear" w:color="auto" w:fill="auto"/>
            <w:noWrap/>
            <w:vAlign w:val="center"/>
          </w:tcPr>
          <w:p w14:paraId="5F6B51EF"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0.5953***</w:t>
            </w:r>
          </w:p>
        </w:tc>
        <w:tc>
          <w:tcPr>
            <w:tcW w:w="494" w:type="pct"/>
            <w:tcBorders>
              <w:bottom w:val="nil"/>
            </w:tcBorders>
            <w:shd w:val="clear" w:color="auto" w:fill="auto"/>
            <w:noWrap/>
            <w:vAlign w:val="center"/>
          </w:tcPr>
          <w:p w14:paraId="333315A4"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-0.4773</w:t>
            </w:r>
          </w:p>
        </w:tc>
        <w:tc>
          <w:tcPr>
            <w:tcW w:w="494" w:type="pct"/>
            <w:tcBorders>
              <w:bottom w:val="nil"/>
            </w:tcBorders>
            <w:shd w:val="clear" w:color="auto" w:fill="auto"/>
            <w:noWrap/>
            <w:vAlign w:val="center"/>
          </w:tcPr>
          <w:p w14:paraId="49D209EC"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0.4323</w:t>
            </w:r>
          </w:p>
        </w:tc>
        <w:tc>
          <w:tcPr>
            <w:tcW w:w="507" w:type="pct"/>
            <w:tcBorders>
              <w:bottom w:val="nil"/>
            </w:tcBorders>
            <w:shd w:val="clear" w:color="auto" w:fill="auto"/>
            <w:noWrap/>
            <w:vAlign w:val="center"/>
          </w:tcPr>
          <w:p w14:paraId="19D3784E"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1.0110***</w:t>
            </w:r>
          </w:p>
        </w:tc>
        <w:tc>
          <w:tcPr>
            <w:tcW w:w="493" w:type="pct"/>
            <w:tcBorders>
              <w:bottom w:val="nil"/>
            </w:tcBorders>
            <w:shd w:val="clear" w:color="auto" w:fill="auto"/>
            <w:noWrap/>
            <w:vAlign w:val="center"/>
          </w:tcPr>
          <w:p w14:paraId="60BB0C72"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0.2043</w:t>
            </w:r>
          </w:p>
        </w:tc>
      </w:tr>
      <w:tr w:rsidR="00D46016" w:rsidRPr="001562CE" w14:paraId="562E68D3" w14:textId="77777777" w:rsidTr="00274122">
        <w:trPr>
          <w:trHeight w:val="285"/>
          <w:jc w:val="center"/>
        </w:trPr>
        <w:tc>
          <w:tcPr>
            <w:tcW w:w="503" w:type="pct"/>
            <w:tcBorders>
              <w:top w:val="nil"/>
            </w:tcBorders>
            <w:noWrap/>
            <w:hideMark/>
          </w:tcPr>
          <w:p w14:paraId="65CCA6E9" w14:textId="77777777" w:rsidR="00A66A40" w:rsidRPr="001562CE" w:rsidRDefault="00A66A40" w:rsidP="006D04CA">
            <w:pPr>
              <w:widowControl/>
              <w:jc w:val="center"/>
              <w:rPr>
                <w:rFonts w:ascii="Times New Roman" w:eastAsia="宋体" w:hAnsi="Times New Roman" w:cs="Times New Roman"/>
                <w:i/>
                <w:kern w:val="0"/>
                <w:sz w:val="18"/>
                <w:szCs w:val="18"/>
              </w:rPr>
            </w:pPr>
          </w:p>
        </w:tc>
        <w:tc>
          <w:tcPr>
            <w:tcW w:w="507" w:type="pct"/>
            <w:tcBorders>
              <w:top w:val="nil"/>
            </w:tcBorders>
            <w:shd w:val="clear" w:color="auto" w:fill="auto"/>
            <w:noWrap/>
            <w:vAlign w:val="center"/>
            <w:hideMark/>
          </w:tcPr>
          <w:p w14:paraId="772C33AD"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(3.21)</w:t>
            </w:r>
          </w:p>
        </w:tc>
        <w:tc>
          <w:tcPr>
            <w:tcW w:w="507" w:type="pct"/>
            <w:tcBorders>
              <w:top w:val="nil"/>
            </w:tcBorders>
            <w:shd w:val="clear" w:color="auto" w:fill="auto"/>
            <w:noWrap/>
            <w:vAlign w:val="center"/>
            <w:hideMark/>
          </w:tcPr>
          <w:p w14:paraId="75C76E6D"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(8.18)</w:t>
            </w:r>
          </w:p>
        </w:tc>
        <w:tc>
          <w:tcPr>
            <w:tcW w:w="494" w:type="pct"/>
            <w:tcBorders>
              <w:top w:val="nil"/>
            </w:tcBorders>
            <w:shd w:val="clear" w:color="auto" w:fill="auto"/>
            <w:noWrap/>
            <w:vAlign w:val="center"/>
            <w:hideMark/>
          </w:tcPr>
          <w:p w14:paraId="7EE45217"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(1.15)</w:t>
            </w:r>
          </w:p>
        </w:tc>
        <w:tc>
          <w:tcPr>
            <w:tcW w:w="494" w:type="pct"/>
            <w:tcBorders>
              <w:top w:val="nil"/>
            </w:tcBorders>
            <w:shd w:val="clear" w:color="auto" w:fill="auto"/>
            <w:noWrap/>
            <w:vAlign w:val="center"/>
          </w:tcPr>
          <w:p w14:paraId="182E3E5C"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(1.52)</w:t>
            </w:r>
          </w:p>
        </w:tc>
        <w:tc>
          <w:tcPr>
            <w:tcW w:w="507" w:type="pct"/>
            <w:tcBorders>
              <w:top w:val="nil"/>
            </w:tcBorders>
            <w:shd w:val="clear" w:color="auto" w:fill="auto"/>
            <w:noWrap/>
            <w:vAlign w:val="center"/>
          </w:tcPr>
          <w:p w14:paraId="411B0898"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(6.15)</w:t>
            </w:r>
          </w:p>
        </w:tc>
        <w:tc>
          <w:tcPr>
            <w:tcW w:w="494" w:type="pct"/>
            <w:tcBorders>
              <w:top w:val="nil"/>
            </w:tcBorders>
            <w:shd w:val="clear" w:color="auto" w:fill="auto"/>
            <w:noWrap/>
            <w:vAlign w:val="center"/>
          </w:tcPr>
          <w:p w14:paraId="45257966"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(-1.13)</w:t>
            </w:r>
          </w:p>
        </w:tc>
        <w:tc>
          <w:tcPr>
            <w:tcW w:w="494" w:type="pct"/>
            <w:tcBorders>
              <w:top w:val="nil"/>
            </w:tcBorders>
            <w:shd w:val="clear" w:color="auto" w:fill="auto"/>
            <w:noWrap/>
            <w:vAlign w:val="center"/>
          </w:tcPr>
          <w:p w14:paraId="49AF1126"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(0.98)</w:t>
            </w:r>
          </w:p>
        </w:tc>
        <w:tc>
          <w:tcPr>
            <w:tcW w:w="507" w:type="pct"/>
            <w:tcBorders>
              <w:top w:val="nil"/>
            </w:tcBorders>
            <w:shd w:val="clear" w:color="auto" w:fill="auto"/>
            <w:noWrap/>
            <w:vAlign w:val="center"/>
          </w:tcPr>
          <w:p w14:paraId="5C31C980"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(8.72)</w:t>
            </w:r>
          </w:p>
        </w:tc>
        <w:tc>
          <w:tcPr>
            <w:tcW w:w="493" w:type="pct"/>
            <w:tcBorders>
              <w:top w:val="nil"/>
            </w:tcBorders>
            <w:shd w:val="clear" w:color="auto" w:fill="auto"/>
            <w:noWrap/>
            <w:vAlign w:val="center"/>
          </w:tcPr>
          <w:p w14:paraId="7D0C2683" w14:textId="77777777" w:rsidR="00A66A40" w:rsidRPr="001562CE" w:rsidRDefault="00A66A40" w:rsidP="006D04CA">
            <w:pPr>
              <w:jc w:val="center"/>
              <w:rPr>
                <w:rFonts w:ascii="Times New Roman" w:eastAsia="等线" w:hAnsi="Times New Roman" w:cs="Times New Roman"/>
                <w:sz w:val="18"/>
                <w:szCs w:val="18"/>
              </w:rPr>
            </w:pPr>
            <w:r w:rsidRPr="001562CE">
              <w:rPr>
                <w:rFonts w:ascii="Times New Roman" w:eastAsia="等线" w:hAnsi="Times New Roman" w:cs="Times New Roman"/>
                <w:sz w:val="18"/>
                <w:szCs w:val="18"/>
              </w:rPr>
              <w:t>(0.50)</w:t>
            </w:r>
          </w:p>
        </w:tc>
      </w:tr>
      <w:tr w:rsidR="00D46016" w:rsidRPr="001562CE" w14:paraId="2E922412" w14:textId="77777777" w:rsidTr="0079389F">
        <w:trPr>
          <w:trHeight w:val="285"/>
          <w:jc w:val="center"/>
        </w:trPr>
        <w:tc>
          <w:tcPr>
            <w:tcW w:w="503" w:type="pct"/>
            <w:noWrap/>
            <w:hideMark/>
          </w:tcPr>
          <w:p w14:paraId="4D783C98"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控制变量</w:t>
            </w:r>
          </w:p>
        </w:tc>
        <w:tc>
          <w:tcPr>
            <w:tcW w:w="507" w:type="pct"/>
            <w:noWrap/>
            <w:hideMark/>
          </w:tcPr>
          <w:p w14:paraId="18B97A2C"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07" w:type="pct"/>
            <w:noWrap/>
            <w:hideMark/>
          </w:tcPr>
          <w:p w14:paraId="1E90B37E"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hideMark/>
          </w:tcPr>
          <w:p w14:paraId="3042A385"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hideMark/>
          </w:tcPr>
          <w:p w14:paraId="0787E862"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07" w:type="pct"/>
            <w:noWrap/>
            <w:hideMark/>
          </w:tcPr>
          <w:p w14:paraId="03EA9A86"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hideMark/>
          </w:tcPr>
          <w:p w14:paraId="5A36AC84"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hideMark/>
          </w:tcPr>
          <w:p w14:paraId="7E8539BD"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07" w:type="pct"/>
            <w:noWrap/>
            <w:hideMark/>
          </w:tcPr>
          <w:p w14:paraId="5804F62E"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hideMark/>
          </w:tcPr>
          <w:p w14:paraId="5165198D"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D46016" w:rsidRPr="001562CE" w14:paraId="56FDE55F" w14:textId="77777777" w:rsidTr="0079389F">
        <w:trPr>
          <w:trHeight w:val="285"/>
          <w:jc w:val="center"/>
        </w:trPr>
        <w:tc>
          <w:tcPr>
            <w:tcW w:w="503" w:type="pct"/>
            <w:noWrap/>
          </w:tcPr>
          <w:p w14:paraId="377E84F5" w14:textId="77777777" w:rsidR="00A66A40" w:rsidRPr="001562CE" w:rsidRDefault="00A66A4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年份固定</w:t>
            </w:r>
          </w:p>
        </w:tc>
        <w:tc>
          <w:tcPr>
            <w:tcW w:w="507" w:type="pct"/>
            <w:noWrap/>
          </w:tcPr>
          <w:p w14:paraId="0BBF6A3F"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07" w:type="pct"/>
            <w:noWrap/>
          </w:tcPr>
          <w:p w14:paraId="495BB20D"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tcPr>
          <w:p w14:paraId="5DCA7B48"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tcPr>
          <w:p w14:paraId="3BE85BD6"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07" w:type="pct"/>
            <w:noWrap/>
          </w:tcPr>
          <w:p w14:paraId="5C18030C"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tcPr>
          <w:p w14:paraId="2039C930"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tcPr>
          <w:p w14:paraId="63E80A81"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07" w:type="pct"/>
            <w:noWrap/>
          </w:tcPr>
          <w:p w14:paraId="57E7EF6C"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77D8E609"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D46016" w:rsidRPr="001562CE" w14:paraId="3649772A" w14:textId="77777777" w:rsidTr="0079389F">
        <w:trPr>
          <w:trHeight w:val="285"/>
          <w:jc w:val="center"/>
        </w:trPr>
        <w:tc>
          <w:tcPr>
            <w:tcW w:w="503" w:type="pct"/>
            <w:noWrap/>
          </w:tcPr>
          <w:p w14:paraId="65556253" w14:textId="77777777" w:rsidR="00A66A40" w:rsidRPr="001562CE" w:rsidRDefault="00A66A4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地区固定</w:t>
            </w:r>
          </w:p>
        </w:tc>
        <w:tc>
          <w:tcPr>
            <w:tcW w:w="507" w:type="pct"/>
            <w:noWrap/>
          </w:tcPr>
          <w:p w14:paraId="17A9EAD0"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07" w:type="pct"/>
            <w:noWrap/>
          </w:tcPr>
          <w:p w14:paraId="6CA1ED2D"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tcPr>
          <w:p w14:paraId="1B14B95B"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tcPr>
          <w:p w14:paraId="0517A204"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07" w:type="pct"/>
            <w:noWrap/>
          </w:tcPr>
          <w:p w14:paraId="76AF31A4"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tcPr>
          <w:p w14:paraId="3A1057A4"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tcPr>
          <w:p w14:paraId="1FFEFA2F"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07" w:type="pct"/>
            <w:noWrap/>
          </w:tcPr>
          <w:p w14:paraId="13D09B1E"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44DB90A9"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D46016" w:rsidRPr="001562CE" w14:paraId="0784BD4B" w14:textId="77777777" w:rsidTr="0079389F">
        <w:trPr>
          <w:trHeight w:val="285"/>
          <w:jc w:val="center"/>
        </w:trPr>
        <w:tc>
          <w:tcPr>
            <w:tcW w:w="503" w:type="pct"/>
            <w:noWrap/>
          </w:tcPr>
          <w:p w14:paraId="3B6D62F2" w14:textId="77777777" w:rsidR="00A66A40" w:rsidRPr="001562CE" w:rsidRDefault="00A66A4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行业固定</w:t>
            </w:r>
          </w:p>
        </w:tc>
        <w:tc>
          <w:tcPr>
            <w:tcW w:w="507" w:type="pct"/>
            <w:noWrap/>
          </w:tcPr>
          <w:p w14:paraId="6E79ABD6"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07" w:type="pct"/>
            <w:noWrap/>
          </w:tcPr>
          <w:p w14:paraId="4CC22D59"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tcPr>
          <w:p w14:paraId="50528BDE"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tcPr>
          <w:p w14:paraId="09CCAA01"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07" w:type="pct"/>
            <w:noWrap/>
          </w:tcPr>
          <w:p w14:paraId="0BA2A07D"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tcPr>
          <w:p w14:paraId="78F390C2"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4" w:type="pct"/>
            <w:noWrap/>
          </w:tcPr>
          <w:p w14:paraId="330548E8"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507" w:type="pct"/>
            <w:noWrap/>
          </w:tcPr>
          <w:p w14:paraId="6CCAAB72"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c>
          <w:tcPr>
            <w:tcW w:w="493" w:type="pct"/>
            <w:noWrap/>
          </w:tcPr>
          <w:p w14:paraId="362012F9"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是</w:t>
            </w:r>
          </w:p>
        </w:tc>
      </w:tr>
      <w:tr w:rsidR="00D46016" w:rsidRPr="001562CE" w14:paraId="3EC32E2B" w14:textId="77777777" w:rsidTr="0079389F">
        <w:trPr>
          <w:trHeight w:val="285"/>
          <w:jc w:val="center"/>
        </w:trPr>
        <w:tc>
          <w:tcPr>
            <w:tcW w:w="503" w:type="pct"/>
            <w:noWrap/>
            <w:hideMark/>
          </w:tcPr>
          <w:p w14:paraId="0A5E89C4" w14:textId="77777777" w:rsidR="00A66A40" w:rsidRPr="004F38F2" w:rsidRDefault="00A66A40"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kern w:val="0"/>
                <w:sz w:val="18"/>
                <w:szCs w:val="18"/>
              </w:rPr>
              <w:t>Pseudo R2</w:t>
            </w:r>
          </w:p>
        </w:tc>
        <w:tc>
          <w:tcPr>
            <w:tcW w:w="507" w:type="pct"/>
            <w:noWrap/>
            <w:hideMark/>
          </w:tcPr>
          <w:p w14:paraId="67D7DB6C" w14:textId="77777777" w:rsidR="00A66A40" w:rsidRPr="001562CE" w:rsidRDefault="00A66A4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0.2420</w:t>
            </w:r>
          </w:p>
        </w:tc>
        <w:tc>
          <w:tcPr>
            <w:tcW w:w="507" w:type="pct"/>
            <w:noWrap/>
            <w:hideMark/>
          </w:tcPr>
          <w:p w14:paraId="5F09B96A" w14:textId="77777777" w:rsidR="00A66A40" w:rsidRPr="001562CE" w:rsidRDefault="00A66A4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0.2420</w:t>
            </w:r>
          </w:p>
        </w:tc>
        <w:tc>
          <w:tcPr>
            <w:tcW w:w="494" w:type="pct"/>
            <w:noWrap/>
            <w:hideMark/>
          </w:tcPr>
          <w:p w14:paraId="131B0907" w14:textId="77777777" w:rsidR="00A66A40" w:rsidRPr="001562CE" w:rsidRDefault="00A66A4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0.2420</w:t>
            </w:r>
          </w:p>
        </w:tc>
        <w:tc>
          <w:tcPr>
            <w:tcW w:w="494" w:type="pct"/>
            <w:noWrap/>
          </w:tcPr>
          <w:p w14:paraId="0F360C24" w14:textId="77777777" w:rsidR="00A66A40" w:rsidRPr="001562CE" w:rsidRDefault="00A66A4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0.1556</w:t>
            </w:r>
          </w:p>
        </w:tc>
        <w:tc>
          <w:tcPr>
            <w:tcW w:w="507" w:type="pct"/>
            <w:noWrap/>
          </w:tcPr>
          <w:p w14:paraId="277C7634" w14:textId="77777777" w:rsidR="00A66A40" w:rsidRPr="001562CE" w:rsidRDefault="00A66A4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0.1556</w:t>
            </w:r>
          </w:p>
        </w:tc>
        <w:tc>
          <w:tcPr>
            <w:tcW w:w="494" w:type="pct"/>
            <w:noWrap/>
          </w:tcPr>
          <w:p w14:paraId="6CCF7A69" w14:textId="77777777" w:rsidR="00A66A40" w:rsidRPr="001562CE" w:rsidRDefault="00A66A4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0.1556</w:t>
            </w:r>
          </w:p>
        </w:tc>
        <w:tc>
          <w:tcPr>
            <w:tcW w:w="494" w:type="pct"/>
            <w:noWrap/>
          </w:tcPr>
          <w:p w14:paraId="6E97FFF5" w14:textId="77777777" w:rsidR="00A66A40" w:rsidRPr="001562CE" w:rsidRDefault="00A66A4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0.1703</w:t>
            </w:r>
          </w:p>
        </w:tc>
        <w:tc>
          <w:tcPr>
            <w:tcW w:w="507" w:type="pct"/>
            <w:noWrap/>
          </w:tcPr>
          <w:p w14:paraId="584356E9" w14:textId="77777777" w:rsidR="00A66A40" w:rsidRPr="001562CE" w:rsidRDefault="00A66A4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0.1703</w:t>
            </w:r>
          </w:p>
        </w:tc>
        <w:tc>
          <w:tcPr>
            <w:tcW w:w="493" w:type="pct"/>
            <w:noWrap/>
          </w:tcPr>
          <w:p w14:paraId="2A69FAB1" w14:textId="77777777" w:rsidR="00A66A40" w:rsidRPr="001562CE" w:rsidRDefault="00A66A40" w:rsidP="006D04CA">
            <w:pPr>
              <w:widowControl/>
              <w:jc w:val="center"/>
              <w:rPr>
                <w:rFonts w:ascii="Times New Roman" w:eastAsia="宋体" w:hAnsi="Times New Roman" w:cs="Times New Roman"/>
                <w:kern w:val="0"/>
                <w:sz w:val="18"/>
                <w:szCs w:val="18"/>
              </w:rPr>
            </w:pPr>
            <w:r w:rsidRPr="001562CE">
              <w:rPr>
                <w:rFonts w:ascii="Times New Roman" w:eastAsia="宋体" w:hAnsi="Times New Roman" w:cs="Times New Roman"/>
                <w:kern w:val="0"/>
                <w:sz w:val="18"/>
                <w:szCs w:val="18"/>
              </w:rPr>
              <w:t>0.1703</w:t>
            </w:r>
          </w:p>
        </w:tc>
      </w:tr>
      <w:tr w:rsidR="00D46016" w:rsidRPr="001562CE" w14:paraId="541DAA43" w14:textId="77777777" w:rsidTr="0079389F">
        <w:trPr>
          <w:trHeight w:val="58"/>
          <w:jc w:val="center"/>
        </w:trPr>
        <w:tc>
          <w:tcPr>
            <w:tcW w:w="503" w:type="pct"/>
            <w:noWrap/>
            <w:hideMark/>
          </w:tcPr>
          <w:p w14:paraId="60CF079A" w14:textId="77777777" w:rsidR="00A66A40" w:rsidRPr="004F38F2" w:rsidRDefault="004F38F2" w:rsidP="006D04CA">
            <w:pPr>
              <w:widowControl/>
              <w:jc w:val="center"/>
              <w:rPr>
                <w:rFonts w:ascii="Times New Roman" w:eastAsia="宋体" w:hAnsi="Times New Roman" w:cs="Times New Roman"/>
                <w:kern w:val="0"/>
                <w:sz w:val="18"/>
                <w:szCs w:val="18"/>
              </w:rPr>
            </w:pPr>
            <w:r w:rsidRPr="004F38F2">
              <w:rPr>
                <w:rFonts w:ascii="Times New Roman" w:eastAsia="宋体" w:hAnsi="Times New Roman" w:cs="Times New Roman" w:hint="eastAsia"/>
                <w:kern w:val="0"/>
                <w:sz w:val="18"/>
                <w:szCs w:val="18"/>
              </w:rPr>
              <w:t>观测值</w:t>
            </w:r>
          </w:p>
        </w:tc>
        <w:tc>
          <w:tcPr>
            <w:tcW w:w="507" w:type="pct"/>
            <w:noWrap/>
            <w:hideMark/>
          </w:tcPr>
          <w:p w14:paraId="016392F0" w14:textId="77777777" w:rsidR="00A66A40" w:rsidRPr="001562CE" w:rsidRDefault="00A66A40" w:rsidP="006D04CA">
            <w:pPr>
              <w:widowControl/>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82281</w:t>
            </w:r>
          </w:p>
        </w:tc>
        <w:tc>
          <w:tcPr>
            <w:tcW w:w="507" w:type="pct"/>
            <w:noWrap/>
            <w:hideMark/>
          </w:tcPr>
          <w:p w14:paraId="6408BB8E"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82281</w:t>
            </w:r>
          </w:p>
        </w:tc>
        <w:tc>
          <w:tcPr>
            <w:tcW w:w="494" w:type="pct"/>
            <w:noWrap/>
            <w:hideMark/>
          </w:tcPr>
          <w:p w14:paraId="3E102389"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82281</w:t>
            </w:r>
          </w:p>
        </w:tc>
        <w:tc>
          <w:tcPr>
            <w:tcW w:w="494" w:type="pct"/>
            <w:noWrap/>
          </w:tcPr>
          <w:p w14:paraId="0C3001C2"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113763</w:t>
            </w:r>
          </w:p>
        </w:tc>
        <w:tc>
          <w:tcPr>
            <w:tcW w:w="507" w:type="pct"/>
            <w:noWrap/>
          </w:tcPr>
          <w:p w14:paraId="28C031CA"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113763</w:t>
            </w:r>
          </w:p>
        </w:tc>
        <w:tc>
          <w:tcPr>
            <w:tcW w:w="494" w:type="pct"/>
            <w:noWrap/>
          </w:tcPr>
          <w:p w14:paraId="7042E2B4"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113763</w:t>
            </w:r>
          </w:p>
        </w:tc>
        <w:tc>
          <w:tcPr>
            <w:tcW w:w="494" w:type="pct"/>
            <w:noWrap/>
          </w:tcPr>
          <w:p w14:paraId="510008CD"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259920</w:t>
            </w:r>
          </w:p>
        </w:tc>
        <w:tc>
          <w:tcPr>
            <w:tcW w:w="507" w:type="pct"/>
            <w:noWrap/>
          </w:tcPr>
          <w:p w14:paraId="095E9298"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259920</w:t>
            </w:r>
          </w:p>
        </w:tc>
        <w:tc>
          <w:tcPr>
            <w:tcW w:w="493" w:type="pct"/>
            <w:noWrap/>
          </w:tcPr>
          <w:p w14:paraId="0C2A76D6" w14:textId="77777777" w:rsidR="00A66A40" w:rsidRPr="001562CE" w:rsidRDefault="00A66A40" w:rsidP="006D04CA">
            <w:pPr>
              <w:jc w:val="center"/>
              <w:rPr>
                <w:rFonts w:ascii="Times New Roman" w:eastAsia="宋体" w:hAnsi="Times New Roman" w:cs="Times New Roman"/>
                <w:sz w:val="18"/>
                <w:szCs w:val="18"/>
              </w:rPr>
            </w:pPr>
            <w:r w:rsidRPr="001562CE">
              <w:rPr>
                <w:rFonts w:ascii="Times New Roman" w:eastAsia="宋体" w:hAnsi="Times New Roman" w:cs="Times New Roman"/>
                <w:sz w:val="18"/>
                <w:szCs w:val="18"/>
              </w:rPr>
              <w:t>259920</w:t>
            </w:r>
          </w:p>
        </w:tc>
      </w:tr>
    </w:tbl>
    <w:p w14:paraId="1119A0DD" w14:textId="77777777" w:rsidR="00D04CA7" w:rsidRPr="001562CE" w:rsidRDefault="00536153" w:rsidP="006D04CA">
      <w:pPr>
        <w:pStyle w:val="a5"/>
        <w:spacing w:line="240" w:lineRule="auto"/>
        <w:rPr>
          <w:rFonts w:ascii="Times New Roman" w:eastAsia="黑体" w:hAnsi="Times New Roman" w:cs="Times New Roman"/>
          <w:b w:val="0"/>
          <w:sz w:val="28"/>
        </w:rPr>
      </w:pPr>
      <w:r w:rsidRPr="001562CE">
        <w:rPr>
          <w:rFonts w:ascii="Times New Roman" w:eastAsia="黑体" w:hAnsi="Times New Roman" w:cs="Times New Roman"/>
          <w:b w:val="0"/>
          <w:sz w:val="28"/>
        </w:rPr>
        <w:t>七</w:t>
      </w:r>
      <w:r w:rsidR="00D04CA7" w:rsidRPr="001562CE">
        <w:rPr>
          <w:rFonts w:ascii="Times New Roman" w:eastAsia="黑体" w:hAnsi="Times New Roman" w:cs="Times New Roman"/>
          <w:b w:val="0"/>
          <w:sz w:val="28"/>
        </w:rPr>
        <w:t>、结论与启示</w:t>
      </w:r>
    </w:p>
    <w:p w14:paraId="1F3CED91" w14:textId="77777777" w:rsidR="001710E7" w:rsidRPr="001562CE" w:rsidRDefault="00E83A99" w:rsidP="006D04CA">
      <w:pPr>
        <w:ind w:firstLine="435"/>
        <w:rPr>
          <w:rFonts w:ascii="Times New Roman" w:eastAsia="宋体" w:hAnsi="Times New Roman" w:cs="Times New Roman"/>
        </w:rPr>
      </w:pPr>
      <w:r w:rsidRPr="001562CE">
        <w:rPr>
          <w:rFonts w:ascii="Times New Roman" w:eastAsia="宋体" w:hAnsi="Times New Roman" w:cs="Times New Roman"/>
        </w:rPr>
        <w:t>本文基于</w:t>
      </w:r>
      <w:r w:rsidR="001710E7" w:rsidRPr="001562CE">
        <w:rPr>
          <w:rFonts w:ascii="Times New Roman" w:eastAsia="宋体" w:hAnsi="Times New Roman" w:cs="Times New Roman"/>
        </w:rPr>
        <w:t>新古典分析框架和中国微观企业数据</w:t>
      </w:r>
      <w:r w:rsidRPr="001562CE">
        <w:rPr>
          <w:rFonts w:ascii="Times New Roman" w:eastAsia="宋体" w:hAnsi="Times New Roman" w:cs="Times New Roman"/>
        </w:rPr>
        <w:t>，分析了最低工资变动对企业不同技术进步方式的影响</w:t>
      </w:r>
      <w:r w:rsidR="001710E7" w:rsidRPr="001562CE">
        <w:rPr>
          <w:rFonts w:ascii="Times New Roman" w:eastAsia="宋体" w:hAnsi="Times New Roman" w:cs="Times New Roman"/>
        </w:rPr>
        <w:t>及其主要机制</w:t>
      </w:r>
      <w:r w:rsidRPr="001562CE">
        <w:rPr>
          <w:rFonts w:ascii="Times New Roman" w:eastAsia="宋体" w:hAnsi="Times New Roman" w:cs="Times New Roman"/>
        </w:rPr>
        <w:t>，</w:t>
      </w:r>
      <w:r w:rsidR="00A50C59" w:rsidRPr="001562CE">
        <w:rPr>
          <w:rFonts w:ascii="Times New Roman" w:eastAsia="宋体" w:hAnsi="Times New Roman" w:cs="Times New Roman"/>
        </w:rPr>
        <w:t>理论分析表明：（</w:t>
      </w:r>
      <w:r w:rsidR="00A50C59" w:rsidRPr="001562CE">
        <w:rPr>
          <w:rFonts w:ascii="Times New Roman" w:eastAsia="宋体" w:hAnsi="Times New Roman" w:cs="Times New Roman"/>
        </w:rPr>
        <w:t>1</w:t>
      </w:r>
      <w:r w:rsidR="00A50C59" w:rsidRPr="001562CE">
        <w:rPr>
          <w:rFonts w:ascii="Times New Roman" w:eastAsia="宋体" w:hAnsi="Times New Roman" w:cs="Times New Roman"/>
        </w:rPr>
        <w:t>）企业实行平行技术进步路径的条件十分苛刻，因此最低工资变动时，企业技术进步路径会存在偏向；（</w:t>
      </w:r>
      <w:r w:rsidR="00A50C59" w:rsidRPr="001562CE">
        <w:rPr>
          <w:rFonts w:ascii="Times New Roman" w:eastAsia="宋体" w:hAnsi="Times New Roman" w:cs="Times New Roman"/>
        </w:rPr>
        <w:t>2</w:t>
      </w:r>
      <w:r w:rsidR="00A50C59" w:rsidRPr="001562CE">
        <w:rPr>
          <w:rFonts w:ascii="Times New Roman" w:eastAsia="宋体" w:hAnsi="Times New Roman" w:cs="Times New Roman"/>
        </w:rPr>
        <w:t>）企业技术进步偏向原因是不同技术进步方式的要素产出系数存在差异，企业会选择能够最大程度</w:t>
      </w:r>
      <w:r w:rsidR="007210EA">
        <w:rPr>
          <w:rFonts w:ascii="Times New Roman" w:eastAsia="宋体" w:hAnsi="Times New Roman" w:cs="Times New Roman"/>
        </w:rPr>
        <w:t>优化企业要素投入结构的技术进步方式；进而实现更大的劳动力节约</w:t>
      </w:r>
      <w:r w:rsidR="00A50C59" w:rsidRPr="001562CE">
        <w:rPr>
          <w:rFonts w:ascii="Times New Roman" w:eastAsia="宋体" w:hAnsi="Times New Roman" w:cs="Times New Roman"/>
        </w:rPr>
        <w:t>。实证分析</w:t>
      </w:r>
      <w:r w:rsidRPr="001562CE">
        <w:rPr>
          <w:rFonts w:ascii="Times New Roman" w:eastAsia="宋体" w:hAnsi="Times New Roman" w:cs="Times New Roman"/>
        </w:rPr>
        <w:t>发现：（</w:t>
      </w:r>
      <w:r w:rsidRPr="001562CE">
        <w:rPr>
          <w:rFonts w:ascii="Times New Roman" w:eastAsia="宋体" w:hAnsi="Times New Roman" w:cs="Times New Roman"/>
        </w:rPr>
        <w:t>1</w:t>
      </w:r>
      <w:r w:rsidRPr="001562CE">
        <w:rPr>
          <w:rFonts w:ascii="Times New Roman" w:eastAsia="宋体" w:hAnsi="Times New Roman" w:cs="Times New Roman"/>
        </w:rPr>
        <w:t>）</w:t>
      </w:r>
      <w:r w:rsidR="001710E7" w:rsidRPr="001562CE">
        <w:rPr>
          <w:rFonts w:ascii="Times New Roman" w:eastAsia="宋体" w:hAnsi="Times New Roman" w:cs="Times New Roman"/>
        </w:rPr>
        <w:t>总体上，最低工资上升会导致企业技术进步路径偏向于自主创新</w:t>
      </w:r>
      <w:r w:rsidR="007E0A04" w:rsidRPr="001562CE">
        <w:rPr>
          <w:rFonts w:ascii="Times New Roman" w:eastAsia="宋体" w:hAnsi="Times New Roman" w:cs="Times New Roman"/>
        </w:rPr>
        <w:t>，企业会有更多的自主创新，同时减少技术引进，通过不同方式的稳健性检验证明这一结论稳健；</w:t>
      </w:r>
      <w:r w:rsidR="00163BDF" w:rsidRPr="001562CE">
        <w:rPr>
          <w:rFonts w:ascii="Times New Roman" w:eastAsia="宋体" w:hAnsi="Times New Roman" w:cs="Times New Roman"/>
        </w:rPr>
        <w:t>（</w:t>
      </w:r>
      <w:r w:rsidR="00346B79" w:rsidRPr="001562CE">
        <w:rPr>
          <w:rFonts w:ascii="Times New Roman" w:eastAsia="宋体" w:hAnsi="Times New Roman" w:cs="Times New Roman"/>
        </w:rPr>
        <w:t>2</w:t>
      </w:r>
      <w:r w:rsidR="001710E7" w:rsidRPr="001562CE">
        <w:rPr>
          <w:rFonts w:ascii="Times New Roman" w:eastAsia="宋体" w:hAnsi="Times New Roman" w:cs="Times New Roman"/>
        </w:rPr>
        <w:t>）机制分析看</w:t>
      </w:r>
      <w:r w:rsidR="00163BDF" w:rsidRPr="001562CE">
        <w:rPr>
          <w:rFonts w:ascii="Times New Roman" w:eastAsia="宋体" w:hAnsi="Times New Roman" w:cs="Times New Roman"/>
        </w:rPr>
        <w:t>，</w:t>
      </w:r>
      <w:r w:rsidR="001710E7" w:rsidRPr="001562CE">
        <w:rPr>
          <w:rFonts w:ascii="Times New Roman" w:eastAsia="宋体" w:hAnsi="Times New Roman" w:cs="Times New Roman"/>
        </w:rPr>
        <w:t>之所以企业技术进步路径偏向自主创新是因为自主创新有更好的劳动节约效应和要素</w:t>
      </w:r>
      <w:r w:rsidR="004339AE" w:rsidRPr="001562CE">
        <w:rPr>
          <w:rFonts w:ascii="Times New Roman" w:eastAsia="宋体" w:hAnsi="Times New Roman" w:cs="Times New Roman"/>
        </w:rPr>
        <w:t>结构</w:t>
      </w:r>
      <w:r w:rsidR="001710E7" w:rsidRPr="001562CE">
        <w:rPr>
          <w:rFonts w:ascii="Times New Roman" w:eastAsia="宋体" w:hAnsi="Times New Roman" w:cs="Times New Roman"/>
        </w:rPr>
        <w:t>优化效应，因此企业会更加依赖自主创新来应对最低工资变动，通过更大程度的要素投入结构优化，实现更好的经营绩效；</w:t>
      </w:r>
      <w:r w:rsidR="00346B79" w:rsidRPr="001562CE">
        <w:rPr>
          <w:rFonts w:ascii="Times New Roman" w:eastAsia="宋体" w:hAnsi="Times New Roman" w:cs="Times New Roman"/>
        </w:rPr>
        <w:t>（</w:t>
      </w:r>
      <w:r w:rsidR="00346B79" w:rsidRPr="001562CE">
        <w:rPr>
          <w:rFonts w:ascii="Times New Roman" w:eastAsia="宋体" w:hAnsi="Times New Roman" w:cs="Times New Roman"/>
        </w:rPr>
        <w:t>3</w:t>
      </w:r>
      <w:r w:rsidR="00346B79" w:rsidRPr="001562CE">
        <w:rPr>
          <w:rFonts w:ascii="Times New Roman" w:eastAsia="宋体" w:hAnsi="Times New Roman" w:cs="Times New Roman"/>
        </w:rPr>
        <w:t>）异质性分析表明，</w:t>
      </w:r>
      <w:r w:rsidR="0040131D" w:rsidRPr="001562CE">
        <w:rPr>
          <w:rFonts w:ascii="Times New Roman" w:eastAsia="宋体" w:hAnsi="Times New Roman" w:cs="Times New Roman"/>
        </w:rPr>
        <w:t>劳动密集型企业和资本密集型企业受到最低工资变动影响的技术</w:t>
      </w:r>
      <w:r w:rsidR="0040131D" w:rsidRPr="001562CE">
        <w:rPr>
          <w:rFonts w:ascii="Times New Roman" w:eastAsia="宋体" w:hAnsi="Times New Roman" w:cs="Times New Roman"/>
        </w:rPr>
        <w:lastRenderedPageBreak/>
        <w:t>进步路径偏向程度要明显大于技术密集型企业，这主要是由于劳动密集型企业本身劳动力投入很多，而资本密集型企业资本要素丰富，因此当最低工资上升时，这两类企业都有更</w:t>
      </w:r>
      <w:r w:rsidR="00A50C59" w:rsidRPr="001562CE">
        <w:rPr>
          <w:rFonts w:ascii="Times New Roman" w:eastAsia="宋体" w:hAnsi="Times New Roman" w:cs="Times New Roman"/>
        </w:rPr>
        <w:t>强</w:t>
      </w:r>
      <w:r w:rsidR="0040131D" w:rsidRPr="001562CE">
        <w:rPr>
          <w:rFonts w:ascii="Times New Roman" w:eastAsia="宋体" w:hAnsi="Times New Roman" w:cs="Times New Roman"/>
        </w:rPr>
        <w:t>的动力实现资本对劳动力的替代，由于自主创新有更好的要素结构调整</w:t>
      </w:r>
      <w:r w:rsidR="00A50C59" w:rsidRPr="001562CE">
        <w:rPr>
          <w:rFonts w:ascii="Times New Roman" w:eastAsia="宋体" w:hAnsi="Times New Roman" w:cs="Times New Roman"/>
        </w:rPr>
        <w:t>效果</w:t>
      </w:r>
      <w:r w:rsidR="0040131D" w:rsidRPr="001562CE">
        <w:rPr>
          <w:rFonts w:ascii="Times New Roman" w:eastAsia="宋体" w:hAnsi="Times New Roman" w:cs="Times New Roman"/>
        </w:rPr>
        <w:t>，因此劳动密集型和资本密集型企业的自主创新偏向更大</w:t>
      </w:r>
      <w:r w:rsidR="00A50C59" w:rsidRPr="001562CE">
        <w:rPr>
          <w:rFonts w:ascii="Times New Roman" w:eastAsia="宋体" w:hAnsi="Times New Roman" w:cs="Times New Roman"/>
        </w:rPr>
        <w:t>。</w:t>
      </w:r>
    </w:p>
    <w:p w14:paraId="7F729EC0" w14:textId="77777777" w:rsidR="00A658A4" w:rsidRPr="001562CE" w:rsidRDefault="00FF1194" w:rsidP="006D04CA">
      <w:pPr>
        <w:ind w:firstLine="435"/>
        <w:rPr>
          <w:rFonts w:ascii="Times New Roman" w:eastAsia="宋体" w:hAnsi="Times New Roman" w:cs="Times New Roman"/>
        </w:rPr>
      </w:pPr>
      <w:r w:rsidRPr="001562CE">
        <w:rPr>
          <w:rFonts w:ascii="Times New Roman" w:eastAsia="宋体" w:hAnsi="Times New Roman" w:cs="Times New Roman"/>
        </w:rPr>
        <w:t>基于</w:t>
      </w:r>
      <w:r w:rsidR="00ED08FA" w:rsidRPr="001562CE">
        <w:rPr>
          <w:rFonts w:ascii="Times New Roman" w:eastAsia="宋体" w:hAnsi="Times New Roman" w:cs="Times New Roman"/>
        </w:rPr>
        <w:t>本文的</w:t>
      </w:r>
      <w:r w:rsidRPr="001562CE">
        <w:rPr>
          <w:rFonts w:ascii="Times New Roman" w:eastAsia="宋体" w:hAnsi="Times New Roman" w:cs="Times New Roman"/>
        </w:rPr>
        <w:t>研究结论，主要的</w:t>
      </w:r>
      <w:r w:rsidR="00ED08FA" w:rsidRPr="001562CE">
        <w:rPr>
          <w:rFonts w:ascii="Times New Roman" w:eastAsia="宋体" w:hAnsi="Times New Roman" w:cs="Times New Roman"/>
        </w:rPr>
        <w:t>政策启示有：</w:t>
      </w:r>
    </w:p>
    <w:p w14:paraId="6B412C1A" w14:textId="77777777" w:rsidR="00ED08FA" w:rsidRPr="001562CE" w:rsidRDefault="007C6F28" w:rsidP="006D04CA">
      <w:pPr>
        <w:ind w:firstLineChars="200"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r w:rsidR="003400D3" w:rsidRPr="001562CE">
        <w:rPr>
          <w:rFonts w:ascii="Times New Roman" w:eastAsia="宋体" w:hAnsi="Times New Roman" w:cs="Times New Roman"/>
        </w:rPr>
        <w:t>进一步推进和完善最低工资制度，</w:t>
      </w:r>
      <w:r w:rsidR="00841C09" w:rsidRPr="001562CE">
        <w:rPr>
          <w:rFonts w:ascii="Times New Roman" w:eastAsia="宋体" w:hAnsi="Times New Roman" w:cs="Times New Roman"/>
        </w:rPr>
        <w:t>实施</w:t>
      </w:r>
      <w:r w:rsidR="00ED08FA" w:rsidRPr="001562CE">
        <w:rPr>
          <w:rFonts w:ascii="Times New Roman" w:eastAsia="宋体" w:hAnsi="Times New Roman" w:cs="Times New Roman"/>
        </w:rPr>
        <w:t>最低工资制度与创新驱动发展具有内在</w:t>
      </w:r>
      <w:r w:rsidR="003400D3" w:rsidRPr="001562CE">
        <w:rPr>
          <w:rFonts w:ascii="Times New Roman" w:eastAsia="宋体" w:hAnsi="Times New Roman" w:cs="Times New Roman"/>
        </w:rPr>
        <w:t>逻辑</w:t>
      </w:r>
      <w:r w:rsidR="00ED08FA" w:rsidRPr="001562CE">
        <w:rPr>
          <w:rFonts w:ascii="Times New Roman" w:eastAsia="宋体" w:hAnsi="Times New Roman" w:cs="Times New Roman"/>
        </w:rPr>
        <w:t>一致性。</w:t>
      </w:r>
      <w:r w:rsidR="003400D3" w:rsidRPr="001562CE">
        <w:rPr>
          <w:rFonts w:ascii="Times New Roman" w:eastAsia="宋体" w:hAnsi="Times New Roman" w:cs="Times New Roman"/>
        </w:rPr>
        <w:t>最低工资的变动虽然短期会对企业生产造成一些不利影响，增强企业生产成本，但是长期看，最低工资也能倒逼企业技术进步，这有利于推进企业高质量发展，并且本文研究发现，最低工资变动</w:t>
      </w:r>
      <w:r w:rsidR="004E6362" w:rsidRPr="001562CE">
        <w:rPr>
          <w:rFonts w:ascii="Times New Roman" w:eastAsia="宋体" w:hAnsi="Times New Roman" w:cs="Times New Roman"/>
        </w:rPr>
        <w:t>不仅能使</w:t>
      </w:r>
      <w:r w:rsidR="004339AE" w:rsidRPr="001562CE">
        <w:rPr>
          <w:rFonts w:ascii="Times New Roman" w:eastAsia="宋体" w:hAnsi="Times New Roman" w:cs="Times New Roman"/>
        </w:rPr>
        <w:t>企业</w:t>
      </w:r>
      <w:r w:rsidR="004E6362" w:rsidRPr="001562CE">
        <w:rPr>
          <w:rFonts w:ascii="Times New Roman" w:eastAsia="宋体" w:hAnsi="Times New Roman" w:cs="Times New Roman"/>
        </w:rPr>
        <w:t>将</w:t>
      </w:r>
      <w:r w:rsidR="004339AE" w:rsidRPr="001562CE">
        <w:rPr>
          <w:rFonts w:ascii="Times New Roman" w:eastAsia="宋体" w:hAnsi="Times New Roman" w:cs="Times New Roman"/>
        </w:rPr>
        <w:t>更多资源用于技术进步，</w:t>
      </w:r>
      <w:r w:rsidR="003400D3" w:rsidRPr="001562CE">
        <w:rPr>
          <w:rFonts w:ascii="Times New Roman" w:eastAsia="宋体" w:hAnsi="Times New Roman" w:cs="Times New Roman"/>
        </w:rPr>
        <w:t>还会通过引导企业内部的技术进步资源再配置，增强企业自主创新动力，</w:t>
      </w:r>
      <w:r w:rsidR="004E6362" w:rsidRPr="001562CE">
        <w:rPr>
          <w:rFonts w:ascii="Times New Roman" w:eastAsia="宋体" w:hAnsi="Times New Roman" w:cs="Times New Roman"/>
        </w:rPr>
        <w:t>说明</w:t>
      </w:r>
      <w:r w:rsidR="003400D3" w:rsidRPr="001562CE">
        <w:rPr>
          <w:rFonts w:ascii="Times New Roman" w:eastAsia="宋体" w:hAnsi="Times New Roman" w:cs="Times New Roman"/>
        </w:rPr>
        <w:t>最低工资制度与创新驱动发展具有内在逻辑一致性。因此要</w:t>
      </w:r>
      <w:r w:rsidR="00753140" w:rsidRPr="001562CE">
        <w:rPr>
          <w:rFonts w:ascii="Times New Roman" w:eastAsia="宋体" w:hAnsi="Times New Roman" w:cs="Times New Roman"/>
        </w:rPr>
        <w:t>进一步推进和完善最低工资制度，</w:t>
      </w:r>
      <w:r w:rsidR="003400D3" w:rsidRPr="001562CE">
        <w:rPr>
          <w:rFonts w:ascii="Times New Roman" w:eastAsia="宋体" w:hAnsi="Times New Roman" w:cs="Times New Roman"/>
        </w:rPr>
        <w:t>这</w:t>
      </w:r>
      <w:r w:rsidR="00753140" w:rsidRPr="001562CE">
        <w:rPr>
          <w:rFonts w:ascii="Times New Roman" w:eastAsia="宋体" w:hAnsi="Times New Roman" w:cs="Times New Roman"/>
        </w:rPr>
        <w:t>既有利于改善收入不平等状况，</w:t>
      </w:r>
      <w:r w:rsidR="003400D3" w:rsidRPr="001562CE">
        <w:rPr>
          <w:rFonts w:ascii="Times New Roman" w:eastAsia="宋体" w:hAnsi="Times New Roman" w:cs="Times New Roman"/>
        </w:rPr>
        <w:t>助力</w:t>
      </w:r>
      <w:r w:rsidR="00753140" w:rsidRPr="001562CE">
        <w:rPr>
          <w:rFonts w:ascii="Times New Roman" w:eastAsia="宋体" w:hAnsi="Times New Roman" w:cs="Times New Roman"/>
        </w:rPr>
        <w:t>共同富裕</w:t>
      </w:r>
      <w:r w:rsidR="003400D3" w:rsidRPr="001562CE">
        <w:rPr>
          <w:rFonts w:ascii="Times New Roman" w:eastAsia="宋体" w:hAnsi="Times New Roman" w:cs="Times New Roman"/>
        </w:rPr>
        <w:t>目标达成；</w:t>
      </w:r>
      <w:r w:rsidR="00753140" w:rsidRPr="001562CE">
        <w:rPr>
          <w:rFonts w:ascii="Times New Roman" w:eastAsia="宋体" w:hAnsi="Times New Roman" w:cs="Times New Roman"/>
        </w:rPr>
        <w:t>也有利于转变</w:t>
      </w:r>
      <w:r w:rsidR="003400D3" w:rsidRPr="001562CE">
        <w:rPr>
          <w:rFonts w:ascii="Times New Roman" w:eastAsia="宋体" w:hAnsi="Times New Roman" w:cs="Times New Roman"/>
        </w:rPr>
        <w:t>企业粗犷</w:t>
      </w:r>
      <w:r w:rsidR="00753140" w:rsidRPr="001562CE">
        <w:rPr>
          <w:rFonts w:ascii="Times New Roman" w:eastAsia="宋体" w:hAnsi="Times New Roman" w:cs="Times New Roman"/>
        </w:rPr>
        <w:t>生产扩张模式，增强企业内生技术进步动力</w:t>
      </w:r>
      <w:r w:rsidR="003400D3" w:rsidRPr="001562CE">
        <w:rPr>
          <w:rFonts w:ascii="Times New Roman" w:eastAsia="宋体" w:hAnsi="Times New Roman" w:cs="Times New Roman"/>
        </w:rPr>
        <w:t>，特别是督促企业自主创新</w:t>
      </w:r>
      <w:r w:rsidR="00753140" w:rsidRPr="001562CE">
        <w:rPr>
          <w:rFonts w:ascii="Times New Roman" w:eastAsia="宋体" w:hAnsi="Times New Roman" w:cs="Times New Roman"/>
        </w:rPr>
        <w:t>。</w:t>
      </w:r>
    </w:p>
    <w:p w14:paraId="3E45C121" w14:textId="77777777" w:rsidR="00ED08FA" w:rsidRPr="001562CE" w:rsidRDefault="00ED08FA" w:rsidP="006D04CA">
      <w:pPr>
        <w:ind w:firstLineChars="200" w:firstLine="420"/>
        <w:rPr>
          <w:rFonts w:ascii="Times New Roman" w:eastAsia="宋体" w:hAnsi="Times New Roman" w:cs="Times New Roman"/>
        </w:rPr>
      </w:pPr>
      <w:r w:rsidRPr="001562CE">
        <w:rPr>
          <w:rFonts w:ascii="Times New Roman" w:eastAsia="宋体" w:hAnsi="Times New Roman" w:cs="Times New Roman"/>
        </w:rPr>
        <w:t>（</w:t>
      </w:r>
      <w:r w:rsidRPr="001562CE">
        <w:rPr>
          <w:rFonts w:ascii="Times New Roman" w:eastAsia="宋体" w:hAnsi="Times New Roman" w:cs="Times New Roman"/>
        </w:rPr>
        <w:t>2</w:t>
      </w:r>
      <w:r w:rsidRPr="001562CE">
        <w:rPr>
          <w:rFonts w:ascii="Times New Roman" w:eastAsia="宋体" w:hAnsi="Times New Roman" w:cs="Times New Roman"/>
        </w:rPr>
        <w:t>）</w:t>
      </w:r>
      <w:r w:rsidR="003400D3" w:rsidRPr="001562CE">
        <w:rPr>
          <w:rFonts w:ascii="Times New Roman" w:eastAsia="宋体" w:hAnsi="Times New Roman" w:cs="Times New Roman"/>
        </w:rPr>
        <w:t>进一步</w:t>
      </w:r>
      <w:r w:rsidRPr="001562CE">
        <w:rPr>
          <w:rFonts w:ascii="Times New Roman" w:eastAsia="宋体" w:hAnsi="Times New Roman" w:cs="Times New Roman"/>
        </w:rPr>
        <w:t>加快</w:t>
      </w:r>
      <w:r w:rsidR="003400D3" w:rsidRPr="001562CE">
        <w:rPr>
          <w:rFonts w:ascii="Times New Roman" w:eastAsia="宋体" w:hAnsi="Times New Roman" w:cs="Times New Roman"/>
        </w:rPr>
        <w:t>劳动力</w:t>
      </w:r>
      <w:r w:rsidR="00A53567" w:rsidRPr="001562CE">
        <w:rPr>
          <w:rFonts w:ascii="Times New Roman" w:eastAsia="宋体" w:hAnsi="Times New Roman" w:cs="Times New Roman"/>
        </w:rPr>
        <w:t>市场化改革，</w:t>
      </w:r>
      <w:r w:rsidR="004E6362" w:rsidRPr="001562CE">
        <w:rPr>
          <w:rFonts w:ascii="Times New Roman" w:eastAsia="宋体" w:hAnsi="Times New Roman" w:cs="Times New Roman"/>
        </w:rPr>
        <w:t>发挥市场在劳动力配置中的作用</w:t>
      </w:r>
      <w:r w:rsidRPr="001562CE">
        <w:rPr>
          <w:rFonts w:ascii="Times New Roman" w:eastAsia="宋体" w:hAnsi="Times New Roman" w:cs="Times New Roman"/>
        </w:rPr>
        <w:t>。</w:t>
      </w:r>
      <w:r w:rsidR="00F82E6E" w:rsidRPr="001562CE">
        <w:rPr>
          <w:rFonts w:ascii="Times New Roman" w:eastAsia="宋体" w:hAnsi="Times New Roman" w:cs="Times New Roman"/>
        </w:rPr>
        <w:t>虽然最低工资制度能够部分保障低收入者的收益，但是过强的劳动力市场分割不利于劳动资源的高效配置</w:t>
      </w:r>
      <w:r w:rsidR="004339AE" w:rsidRPr="001562CE">
        <w:rPr>
          <w:rFonts w:ascii="Times New Roman" w:eastAsia="宋体" w:hAnsi="Times New Roman" w:cs="Times New Roman"/>
        </w:rPr>
        <w:t>，要更加注重市场在资源配置中的作用，</w:t>
      </w:r>
      <w:r w:rsidR="00A15BF2" w:rsidRPr="001562CE">
        <w:rPr>
          <w:rFonts w:ascii="Times New Roman" w:eastAsia="宋体" w:hAnsi="Times New Roman" w:cs="Times New Roman"/>
        </w:rPr>
        <w:t>目前中国劳动力市场仍然存在很多影响劳动力</w:t>
      </w:r>
      <w:r w:rsidR="004339AE" w:rsidRPr="001562CE">
        <w:rPr>
          <w:rFonts w:ascii="Times New Roman" w:eastAsia="宋体" w:hAnsi="Times New Roman" w:cs="Times New Roman"/>
        </w:rPr>
        <w:t>市场化配置的因素，这使得很多劳动力无法公平的获得自身能力和价值相对应的</w:t>
      </w:r>
      <w:r w:rsidR="004E6362" w:rsidRPr="001562CE">
        <w:rPr>
          <w:rFonts w:ascii="Times New Roman" w:eastAsia="宋体" w:hAnsi="Times New Roman" w:cs="Times New Roman"/>
        </w:rPr>
        <w:t>工作机会和经济回报，这种</w:t>
      </w:r>
      <w:r w:rsidR="004339AE" w:rsidRPr="001562CE">
        <w:rPr>
          <w:rFonts w:ascii="Times New Roman" w:eastAsia="宋体" w:hAnsi="Times New Roman" w:cs="Times New Roman"/>
        </w:rPr>
        <w:t>既影响</w:t>
      </w:r>
      <w:r w:rsidR="004E6362" w:rsidRPr="001562CE">
        <w:rPr>
          <w:rFonts w:ascii="Times New Roman" w:eastAsia="宋体" w:hAnsi="Times New Roman" w:cs="Times New Roman"/>
        </w:rPr>
        <w:t>劳动力</w:t>
      </w:r>
      <w:r w:rsidR="004339AE" w:rsidRPr="001562CE">
        <w:rPr>
          <w:rFonts w:ascii="Times New Roman" w:eastAsia="宋体" w:hAnsi="Times New Roman" w:cs="Times New Roman"/>
        </w:rPr>
        <w:t>资源配置效率，也</w:t>
      </w:r>
      <w:r w:rsidR="00A15BF2" w:rsidRPr="001562CE">
        <w:rPr>
          <w:rFonts w:ascii="Times New Roman" w:eastAsia="宋体" w:hAnsi="Times New Roman" w:cs="Times New Roman"/>
        </w:rPr>
        <w:t>不利于劳动力的公平竞争，</w:t>
      </w:r>
      <w:r w:rsidR="00A53567" w:rsidRPr="001562CE">
        <w:rPr>
          <w:rFonts w:ascii="Times New Roman" w:eastAsia="宋体" w:hAnsi="Times New Roman" w:cs="Times New Roman"/>
        </w:rPr>
        <w:t>在双循环新发展格局背景下，要充分发挥市场作用，推动劳动力的市场化配置，</w:t>
      </w:r>
      <w:r w:rsidR="00A15BF2" w:rsidRPr="001562CE">
        <w:rPr>
          <w:rFonts w:ascii="Times New Roman" w:eastAsia="宋体" w:hAnsi="Times New Roman" w:cs="Times New Roman"/>
        </w:rPr>
        <w:t>这样更有利于推进收入分配优化，实现共同富裕，也有利于企业更好的利用各种资源，实现经济绩效提升</w:t>
      </w:r>
      <w:r w:rsidR="00A53567" w:rsidRPr="001562CE">
        <w:rPr>
          <w:rFonts w:ascii="Times New Roman" w:eastAsia="宋体" w:hAnsi="Times New Roman" w:cs="Times New Roman"/>
        </w:rPr>
        <w:t>。</w:t>
      </w:r>
    </w:p>
    <w:p w14:paraId="150EE72F" w14:textId="77777777" w:rsidR="000E1AC7" w:rsidRPr="001562CE" w:rsidRDefault="000E1AC7" w:rsidP="006D04CA">
      <w:pPr>
        <w:ind w:firstLineChars="200" w:firstLine="420"/>
        <w:rPr>
          <w:rFonts w:ascii="Times New Roman" w:eastAsia="宋体" w:hAnsi="Times New Roman" w:cs="Times New Roman"/>
        </w:rPr>
      </w:pPr>
      <w:r w:rsidRPr="001562CE">
        <w:rPr>
          <w:rFonts w:ascii="Times New Roman" w:eastAsia="宋体" w:hAnsi="Times New Roman" w:cs="Times New Roman"/>
        </w:rPr>
        <w:t>（</w:t>
      </w:r>
      <w:r w:rsidRPr="001562CE">
        <w:rPr>
          <w:rFonts w:ascii="Times New Roman" w:eastAsia="宋体" w:hAnsi="Times New Roman" w:cs="Times New Roman"/>
        </w:rPr>
        <w:t>3</w:t>
      </w:r>
      <w:r w:rsidRPr="001562CE">
        <w:rPr>
          <w:rFonts w:ascii="Times New Roman" w:eastAsia="宋体" w:hAnsi="Times New Roman" w:cs="Times New Roman"/>
        </w:rPr>
        <w:t>）进一步加强对企业技术进步指导，助力企业</w:t>
      </w:r>
      <w:r w:rsidR="004339AE" w:rsidRPr="001562CE">
        <w:rPr>
          <w:rFonts w:ascii="Times New Roman" w:eastAsia="宋体" w:hAnsi="Times New Roman" w:cs="Times New Roman"/>
        </w:rPr>
        <w:t>通过</w:t>
      </w:r>
      <w:r w:rsidRPr="001562CE">
        <w:rPr>
          <w:rFonts w:ascii="Times New Roman" w:eastAsia="宋体" w:hAnsi="Times New Roman" w:cs="Times New Roman"/>
        </w:rPr>
        <w:t>多</w:t>
      </w:r>
      <w:r w:rsidR="004339AE" w:rsidRPr="001562CE">
        <w:rPr>
          <w:rFonts w:ascii="Times New Roman" w:eastAsia="宋体" w:hAnsi="Times New Roman" w:cs="Times New Roman"/>
        </w:rPr>
        <w:t>种</w:t>
      </w:r>
      <w:r w:rsidRPr="001562CE">
        <w:rPr>
          <w:rFonts w:ascii="Times New Roman" w:eastAsia="宋体" w:hAnsi="Times New Roman" w:cs="Times New Roman"/>
        </w:rPr>
        <w:t>路径</w:t>
      </w:r>
      <w:r w:rsidR="004339AE" w:rsidRPr="001562CE">
        <w:rPr>
          <w:rFonts w:ascii="Times New Roman" w:eastAsia="宋体" w:hAnsi="Times New Roman" w:cs="Times New Roman"/>
        </w:rPr>
        <w:t>实现</w:t>
      </w:r>
      <w:r w:rsidRPr="001562CE">
        <w:rPr>
          <w:rFonts w:ascii="Times New Roman" w:eastAsia="宋体" w:hAnsi="Times New Roman" w:cs="Times New Roman"/>
        </w:rPr>
        <w:t>技术进步。本文的研究发现最低工资变动之后，企业技术进步内生动力明显增强，特别是企业的自主创新行为显著增加，</w:t>
      </w:r>
      <w:r w:rsidR="004E6362" w:rsidRPr="001562CE">
        <w:rPr>
          <w:rFonts w:ascii="Times New Roman" w:eastAsia="宋体" w:hAnsi="Times New Roman" w:cs="Times New Roman"/>
        </w:rPr>
        <w:t>但是不同行业、不同地区企业的技术进步策略选择存在较大</w:t>
      </w:r>
      <w:r w:rsidRPr="001562CE">
        <w:rPr>
          <w:rFonts w:ascii="Times New Roman" w:eastAsia="宋体" w:hAnsi="Times New Roman" w:cs="Times New Roman"/>
        </w:rPr>
        <w:t>差异；过快的最低工资变动带来的劳动力成本上升可能对传统产业短期内造成较大</w:t>
      </w:r>
      <w:r w:rsidR="004339AE" w:rsidRPr="001562CE">
        <w:rPr>
          <w:rFonts w:ascii="Times New Roman" w:eastAsia="宋体" w:hAnsi="Times New Roman" w:cs="Times New Roman"/>
        </w:rPr>
        <w:t>负面影响，因此要对这些产业的</w:t>
      </w:r>
      <w:r w:rsidRPr="001562CE">
        <w:rPr>
          <w:rFonts w:ascii="Times New Roman" w:eastAsia="宋体" w:hAnsi="Times New Roman" w:cs="Times New Roman"/>
        </w:rPr>
        <w:t>顺利转型升级提供更多支持，为企业寻求技术进步提供更多可能选择</w:t>
      </w:r>
      <w:r w:rsidR="004E6362" w:rsidRPr="001562CE">
        <w:rPr>
          <w:rFonts w:ascii="Times New Roman" w:eastAsia="宋体" w:hAnsi="Times New Roman" w:cs="Times New Roman"/>
        </w:rPr>
        <w:t>与支持</w:t>
      </w:r>
      <w:r w:rsidRPr="001562CE">
        <w:rPr>
          <w:rFonts w:ascii="Times New Roman" w:eastAsia="宋体" w:hAnsi="Times New Roman" w:cs="Times New Roman"/>
        </w:rPr>
        <w:t>，特别是要加大对于技术引进的支持</w:t>
      </w:r>
      <w:r w:rsidR="00CF08E2" w:rsidRPr="001562CE">
        <w:rPr>
          <w:rFonts w:ascii="Times New Roman" w:eastAsia="宋体" w:hAnsi="Times New Roman" w:cs="Times New Roman"/>
        </w:rPr>
        <w:t>和指导</w:t>
      </w:r>
      <w:r w:rsidRPr="001562CE">
        <w:rPr>
          <w:rFonts w:ascii="Times New Roman" w:eastAsia="宋体" w:hAnsi="Times New Roman" w:cs="Times New Roman"/>
        </w:rPr>
        <w:t>，减少技术进步的时滞，助力企业渡过缓冲期间，采用循序渐进方式引领企业通过技术进步实现高质量发展。</w:t>
      </w:r>
    </w:p>
    <w:p w14:paraId="77C7A188" w14:textId="77777777" w:rsidR="00ED08FA" w:rsidRPr="001562CE" w:rsidRDefault="00ED08FA" w:rsidP="006D04CA">
      <w:pPr>
        <w:ind w:firstLineChars="200" w:firstLine="420"/>
        <w:rPr>
          <w:rFonts w:ascii="Times New Roman" w:eastAsia="宋体" w:hAnsi="Times New Roman" w:cs="Times New Roman"/>
        </w:rPr>
      </w:pPr>
      <w:r w:rsidRPr="001562CE">
        <w:rPr>
          <w:rFonts w:ascii="Times New Roman" w:eastAsia="宋体" w:hAnsi="Times New Roman" w:cs="Times New Roman"/>
        </w:rPr>
        <w:t>（</w:t>
      </w:r>
      <w:r w:rsidR="000E1AC7" w:rsidRPr="001562CE">
        <w:rPr>
          <w:rFonts w:ascii="Times New Roman" w:eastAsia="宋体" w:hAnsi="Times New Roman" w:cs="Times New Roman"/>
        </w:rPr>
        <w:t>4</w:t>
      </w:r>
      <w:r w:rsidRPr="001562CE">
        <w:rPr>
          <w:rFonts w:ascii="Times New Roman" w:eastAsia="宋体" w:hAnsi="Times New Roman" w:cs="Times New Roman"/>
        </w:rPr>
        <w:t>）</w:t>
      </w:r>
      <w:r w:rsidR="00837B35" w:rsidRPr="001562CE">
        <w:rPr>
          <w:rFonts w:ascii="Times New Roman" w:eastAsia="宋体" w:hAnsi="Times New Roman" w:cs="Times New Roman"/>
        </w:rPr>
        <w:t>进一步</w:t>
      </w:r>
      <w:r w:rsidRPr="001562CE">
        <w:rPr>
          <w:rFonts w:ascii="Times New Roman" w:eastAsia="宋体" w:hAnsi="Times New Roman" w:cs="Times New Roman"/>
        </w:rPr>
        <w:t>推进产业</w:t>
      </w:r>
      <w:r w:rsidR="00837B35" w:rsidRPr="001562CE">
        <w:rPr>
          <w:rFonts w:ascii="Times New Roman" w:eastAsia="宋体" w:hAnsi="Times New Roman" w:cs="Times New Roman"/>
        </w:rPr>
        <w:t>有序转移，充分发挥不同地域的比较优势</w:t>
      </w:r>
      <w:r w:rsidRPr="001562CE">
        <w:rPr>
          <w:rFonts w:ascii="Times New Roman" w:eastAsia="宋体" w:hAnsi="Times New Roman" w:cs="Times New Roman"/>
        </w:rPr>
        <w:t>。</w:t>
      </w:r>
      <w:r w:rsidR="004E6362" w:rsidRPr="001562CE">
        <w:rPr>
          <w:rFonts w:ascii="Times New Roman" w:eastAsia="宋体" w:hAnsi="Times New Roman" w:cs="Times New Roman"/>
        </w:rPr>
        <w:t>当前，</w:t>
      </w:r>
      <w:r w:rsidR="00837B35" w:rsidRPr="001562CE">
        <w:rPr>
          <w:rFonts w:ascii="Times New Roman" w:eastAsia="宋体" w:hAnsi="Times New Roman" w:cs="Times New Roman"/>
        </w:rPr>
        <w:t>整体上中国劳动力二元结构已经迎来刘易斯拐点，因此东部地区的劳动力成本优势正在被东南亚各国所替代</w:t>
      </w:r>
      <w:r w:rsidR="007210EA">
        <w:rPr>
          <w:rFonts w:ascii="Times New Roman" w:eastAsia="宋体" w:hAnsi="Times New Roman" w:cs="Times New Roman" w:hint="eastAsia"/>
        </w:rPr>
        <w:t>，导致部分产业链的劳动密集型环节向东南亚转移</w:t>
      </w:r>
      <w:r w:rsidR="00837B35" w:rsidRPr="001562CE">
        <w:rPr>
          <w:rFonts w:ascii="Times New Roman" w:eastAsia="宋体" w:hAnsi="Times New Roman" w:cs="Times New Roman"/>
        </w:rPr>
        <w:t>，但是中西部地区的劳动力储备其实还相对丰富，要有序推进中西部承接东部产业，</w:t>
      </w:r>
      <w:r w:rsidR="00A53567" w:rsidRPr="001562CE">
        <w:rPr>
          <w:rFonts w:ascii="Times New Roman" w:eastAsia="宋体" w:hAnsi="Times New Roman" w:cs="Times New Roman"/>
        </w:rPr>
        <w:t>使东部地区技术含量较低</w:t>
      </w:r>
      <w:r w:rsidR="00837B35" w:rsidRPr="001562CE">
        <w:rPr>
          <w:rFonts w:ascii="Times New Roman" w:eastAsia="宋体" w:hAnsi="Times New Roman" w:cs="Times New Roman"/>
        </w:rPr>
        <w:t>、劳动投入密集的产业向中西部优势地区转移</w:t>
      </w:r>
      <w:r w:rsidR="00A53567" w:rsidRPr="001562CE">
        <w:rPr>
          <w:rFonts w:ascii="Times New Roman" w:eastAsia="宋体" w:hAnsi="Times New Roman" w:cs="Times New Roman"/>
        </w:rPr>
        <w:t>。</w:t>
      </w:r>
      <w:r w:rsidR="00837B35" w:rsidRPr="001562CE">
        <w:rPr>
          <w:rFonts w:ascii="Times New Roman" w:eastAsia="宋体" w:hAnsi="Times New Roman" w:cs="Times New Roman"/>
        </w:rPr>
        <w:t>这一方面可以优化中国产业结构，更加充分发挥各地的比较优势，使得东部地区能够进一步释放资源进行产业转型升级，</w:t>
      </w:r>
      <w:r w:rsidR="00A53567" w:rsidRPr="001562CE">
        <w:rPr>
          <w:rFonts w:ascii="Times New Roman" w:eastAsia="宋体" w:hAnsi="Times New Roman" w:cs="Times New Roman"/>
        </w:rPr>
        <w:t>另一方面</w:t>
      </w:r>
      <w:r w:rsidR="00837B35" w:rsidRPr="001562CE">
        <w:rPr>
          <w:rFonts w:ascii="Times New Roman" w:eastAsia="宋体" w:hAnsi="Times New Roman" w:cs="Times New Roman"/>
        </w:rPr>
        <w:t>，也可以提升中西部地区经济增长动力，缓解地区经济差距，促进共同富裕</w:t>
      </w:r>
      <w:r w:rsidR="00A53567" w:rsidRPr="001562CE">
        <w:rPr>
          <w:rFonts w:ascii="Times New Roman" w:eastAsia="宋体" w:hAnsi="Times New Roman" w:cs="Times New Roman"/>
        </w:rPr>
        <w:t>。</w:t>
      </w:r>
    </w:p>
    <w:p w14:paraId="408CC5BC" w14:textId="77777777" w:rsidR="00A658A4" w:rsidRPr="001562CE" w:rsidRDefault="00A658A4" w:rsidP="006D04CA">
      <w:pPr>
        <w:rPr>
          <w:rFonts w:ascii="Times New Roman" w:eastAsia="宋体" w:hAnsi="Times New Roman" w:cs="Times New Roman"/>
        </w:rPr>
      </w:pPr>
    </w:p>
    <w:p w14:paraId="738A835A" w14:textId="77777777" w:rsidR="00A658A4" w:rsidRPr="00573C25" w:rsidRDefault="00E36485" w:rsidP="006D04CA">
      <w:pPr>
        <w:pStyle w:val="a5"/>
        <w:spacing w:line="240" w:lineRule="auto"/>
        <w:ind w:firstLineChars="200" w:firstLine="480"/>
        <w:jc w:val="left"/>
        <w:rPr>
          <w:rFonts w:ascii="黑体" w:eastAsia="黑体" w:hAnsi="黑体" w:cs="Times New Roman"/>
          <w:b w:val="0"/>
          <w:bCs w:val="0"/>
          <w:kern w:val="2"/>
          <w:sz w:val="24"/>
          <w:szCs w:val="24"/>
        </w:rPr>
      </w:pPr>
      <w:r w:rsidRPr="00573C25">
        <w:rPr>
          <w:rFonts w:ascii="黑体" w:eastAsia="黑体" w:hAnsi="黑体" w:cs="Times New Roman"/>
          <w:b w:val="0"/>
          <w:bCs w:val="0"/>
          <w:kern w:val="2"/>
          <w:sz w:val="24"/>
          <w:szCs w:val="24"/>
        </w:rPr>
        <w:t>参考文献：</w:t>
      </w:r>
    </w:p>
    <w:p w14:paraId="23DE0D88" w14:textId="77777777" w:rsidR="00C109E6" w:rsidRPr="001562CE" w:rsidRDefault="00C109E6" w:rsidP="006D04CA">
      <w:pPr>
        <w:rPr>
          <w:rFonts w:ascii="Times New Roman" w:eastAsia="宋体" w:hAnsi="Times New Roman" w:cs="Times New Roman"/>
          <w:sz w:val="18"/>
        </w:rPr>
      </w:pPr>
      <w:r w:rsidRPr="001562CE">
        <w:rPr>
          <w:rFonts w:ascii="Times New Roman" w:eastAsia="宋体" w:hAnsi="Times New Roman" w:cs="Times New Roman"/>
          <w:sz w:val="18"/>
        </w:rPr>
        <w:t>蔡昉</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hint="eastAsia"/>
          <w:sz w:val="18"/>
        </w:rPr>
        <w:t>2022</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刘易斯转折点</w:t>
      </w:r>
      <w:r w:rsidR="009A003B" w:rsidRPr="001562CE">
        <w:rPr>
          <w:rFonts w:ascii="Times New Roman" w:eastAsia="宋体" w:hAnsi="Times New Roman" w:cs="Times New Roman"/>
          <w:sz w:val="18"/>
        </w:rPr>
        <w:t>——</w:t>
      </w:r>
      <w:r w:rsidR="009A003B" w:rsidRPr="001562CE">
        <w:rPr>
          <w:rFonts w:ascii="Times New Roman" w:eastAsia="宋体" w:hAnsi="Times New Roman" w:cs="Times New Roman"/>
          <w:sz w:val="18"/>
        </w:rPr>
        <w:t>中国经济发展阶段的标识性变化</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经济研究</w:t>
      </w:r>
      <w:r w:rsidR="009A003B" w:rsidRPr="001562CE">
        <w:rPr>
          <w:rFonts w:ascii="Times New Roman" w:eastAsia="宋体" w:hAnsi="Times New Roman" w:cs="Times New Roman" w:hint="eastAsia"/>
          <w:sz w:val="18"/>
        </w:rPr>
        <w:t>》第</w:t>
      </w:r>
      <w:r w:rsidR="009A003B" w:rsidRPr="001562CE">
        <w:rPr>
          <w:rFonts w:ascii="Times New Roman" w:eastAsia="宋体" w:hAnsi="Times New Roman" w:cs="Times New Roman" w:hint="eastAsia"/>
          <w:sz w:val="18"/>
        </w:rPr>
        <w:t>1</w:t>
      </w:r>
      <w:r w:rsidR="009A003B" w:rsidRPr="001562CE">
        <w:rPr>
          <w:rFonts w:ascii="Times New Roman" w:eastAsia="宋体" w:hAnsi="Times New Roman" w:cs="Times New Roman" w:hint="eastAsia"/>
          <w:sz w:val="18"/>
        </w:rPr>
        <w:t>期。</w:t>
      </w:r>
    </w:p>
    <w:p w14:paraId="18B9DB5F" w14:textId="77777777" w:rsidR="00996585" w:rsidRPr="001562CE" w:rsidRDefault="00996585"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hint="eastAsia"/>
          <w:sz w:val="18"/>
        </w:rPr>
        <w:t>綦建红</w:t>
      </w:r>
      <w:r w:rsidRPr="001562CE">
        <w:rPr>
          <w:rFonts w:ascii="Times New Roman" w:eastAsia="宋体" w:hAnsi="Times New Roman" w:cs="Times New Roman" w:hint="eastAsia"/>
          <w:sz w:val="18"/>
        </w:rPr>
        <w:t xml:space="preserve"> </w:t>
      </w:r>
      <w:r w:rsidRPr="001562CE">
        <w:rPr>
          <w:rFonts w:ascii="Times New Roman" w:eastAsia="宋体" w:hAnsi="Times New Roman" w:cs="Times New Roman" w:hint="eastAsia"/>
          <w:sz w:val="18"/>
        </w:rPr>
        <w:t>付晶晶，</w:t>
      </w:r>
      <w:r w:rsidRPr="001562CE">
        <w:rPr>
          <w:rFonts w:ascii="Times New Roman" w:eastAsia="宋体" w:hAnsi="Times New Roman" w:cs="Times New Roman" w:hint="eastAsia"/>
          <w:sz w:val="18"/>
        </w:rPr>
        <w:t>2021</w:t>
      </w:r>
      <w:r w:rsidRPr="001562CE">
        <w:rPr>
          <w:rFonts w:ascii="Times New Roman" w:eastAsia="宋体" w:hAnsi="Times New Roman" w:cs="Times New Roman" w:hint="eastAsia"/>
          <w:sz w:val="18"/>
        </w:rPr>
        <w:t>：《最低工资政策与工业机器人应用——来自微观企业层面的证据》，《经济科学》第</w:t>
      </w:r>
      <w:r w:rsidRPr="001562CE">
        <w:rPr>
          <w:rFonts w:ascii="Times New Roman" w:eastAsia="宋体" w:hAnsi="Times New Roman" w:cs="Times New Roman" w:hint="eastAsia"/>
          <w:sz w:val="18"/>
        </w:rPr>
        <w:t>4</w:t>
      </w:r>
      <w:r w:rsidRPr="001562CE">
        <w:rPr>
          <w:rFonts w:ascii="Times New Roman" w:eastAsia="宋体" w:hAnsi="Times New Roman" w:cs="Times New Roman" w:hint="eastAsia"/>
          <w:sz w:val="18"/>
        </w:rPr>
        <w:t>期。</w:t>
      </w:r>
    </w:p>
    <w:p w14:paraId="2D21917F" w14:textId="77777777" w:rsidR="00996585"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寇宗来</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毕睿罡</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查存</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hint="eastAsia"/>
          <w:sz w:val="18"/>
        </w:rPr>
        <w:t>2020</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融资约束对企业广告和研发策略的影响</w:t>
      </w:r>
      <w:r w:rsidR="009A003B" w:rsidRPr="001562CE">
        <w:rPr>
          <w:rFonts w:ascii="Times New Roman" w:eastAsia="宋体" w:hAnsi="Times New Roman" w:cs="Times New Roman"/>
          <w:sz w:val="18"/>
        </w:rPr>
        <w:t>:</w:t>
      </w:r>
      <w:r w:rsidR="009A003B" w:rsidRPr="001562CE">
        <w:rPr>
          <w:rFonts w:ascii="Times New Roman" w:eastAsia="宋体" w:hAnsi="Times New Roman" w:cs="Times New Roman"/>
          <w:sz w:val="18"/>
        </w:rPr>
        <w:t>理论与经验证据</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世界经济</w:t>
      </w:r>
      <w:r w:rsidR="009A003B" w:rsidRPr="001562CE">
        <w:rPr>
          <w:rFonts w:ascii="Times New Roman" w:eastAsia="宋体" w:hAnsi="Times New Roman" w:cs="Times New Roman" w:hint="eastAsia"/>
          <w:sz w:val="18"/>
        </w:rPr>
        <w:t>》第</w:t>
      </w:r>
      <w:r w:rsidR="009A003B" w:rsidRPr="001562CE">
        <w:rPr>
          <w:rFonts w:ascii="Times New Roman" w:eastAsia="宋体" w:hAnsi="Times New Roman" w:cs="Times New Roman" w:hint="eastAsia"/>
          <w:sz w:val="18"/>
        </w:rPr>
        <w:t>4</w:t>
      </w:r>
      <w:r w:rsidR="009A003B" w:rsidRPr="001562CE">
        <w:rPr>
          <w:rFonts w:ascii="Times New Roman" w:eastAsia="宋体" w:hAnsi="Times New Roman" w:cs="Times New Roman" w:hint="eastAsia"/>
          <w:sz w:val="18"/>
        </w:rPr>
        <w:t>期。</w:t>
      </w:r>
    </w:p>
    <w:p w14:paraId="7BD781A3" w14:textId="77777777" w:rsidR="00BD161D" w:rsidRPr="001562CE" w:rsidRDefault="00BD161D"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hint="eastAsia"/>
          <w:sz w:val="18"/>
        </w:rPr>
        <w:t>黎文靖</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hint="eastAsia"/>
          <w:sz w:val="18"/>
        </w:rPr>
        <w:t>郑曼妮</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hint="eastAsia"/>
          <w:sz w:val="18"/>
        </w:rPr>
        <w:t>2016</w:t>
      </w:r>
      <w:r w:rsidR="009A003B" w:rsidRPr="001562CE">
        <w:rPr>
          <w:rFonts w:ascii="Times New Roman" w:eastAsia="宋体" w:hAnsi="Times New Roman" w:cs="Times New Roman" w:hint="eastAsia"/>
          <w:sz w:val="18"/>
        </w:rPr>
        <w:t>：《实质性创新还是策略性创新</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hint="eastAsia"/>
          <w:sz w:val="18"/>
        </w:rPr>
        <w:t>——宏观产业政策对微观企业创新的影响》，《经济研究》第</w:t>
      </w:r>
      <w:r w:rsidR="009A003B" w:rsidRPr="001562CE">
        <w:rPr>
          <w:rFonts w:ascii="Times New Roman" w:eastAsia="宋体" w:hAnsi="Times New Roman" w:cs="Times New Roman" w:hint="eastAsia"/>
          <w:sz w:val="18"/>
        </w:rPr>
        <w:t>4</w:t>
      </w:r>
      <w:r w:rsidR="009A003B" w:rsidRPr="001562CE">
        <w:rPr>
          <w:rFonts w:ascii="Times New Roman" w:eastAsia="宋体" w:hAnsi="Times New Roman" w:cs="Times New Roman" w:hint="eastAsia"/>
          <w:sz w:val="18"/>
        </w:rPr>
        <w:t>期。</w:t>
      </w:r>
    </w:p>
    <w:p w14:paraId="15953584" w14:textId="77777777" w:rsidR="00C109E6" w:rsidRPr="001562CE" w:rsidRDefault="00C109E6" w:rsidP="006D04CA">
      <w:pPr>
        <w:rPr>
          <w:rFonts w:ascii="Times New Roman" w:eastAsia="宋体" w:hAnsi="Times New Roman" w:cs="Times New Roman"/>
          <w:sz w:val="18"/>
        </w:rPr>
      </w:pPr>
      <w:r w:rsidRPr="001562CE">
        <w:rPr>
          <w:rFonts w:ascii="Times New Roman" w:eastAsia="宋体" w:hAnsi="Times New Roman" w:cs="Times New Roman"/>
          <w:sz w:val="18"/>
        </w:rPr>
        <w:lastRenderedPageBreak/>
        <w:t>李后建</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hint="eastAsia"/>
          <w:sz w:val="18"/>
        </w:rPr>
        <w:t>2017</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最低工资标准会倒逼企业创新吗</w:t>
      </w:r>
      <w:r w:rsidR="009A003B" w:rsidRPr="001562CE">
        <w:rPr>
          <w:rFonts w:ascii="Times New Roman" w:eastAsia="宋体" w:hAnsi="Times New Roman" w:cs="Times New Roman"/>
          <w:sz w:val="18"/>
        </w:rPr>
        <w:t>?</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经济科学</w:t>
      </w:r>
      <w:r w:rsidR="009A003B" w:rsidRPr="001562CE">
        <w:rPr>
          <w:rFonts w:ascii="Times New Roman" w:eastAsia="宋体" w:hAnsi="Times New Roman" w:cs="Times New Roman" w:hint="eastAsia"/>
          <w:sz w:val="18"/>
        </w:rPr>
        <w:t>》第</w:t>
      </w:r>
      <w:r w:rsidR="009A003B" w:rsidRPr="001562CE">
        <w:rPr>
          <w:rFonts w:ascii="Times New Roman" w:eastAsia="宋体" w:hAnsi="Times New Roman" w:cs="Times New Roman" w:hint="eastAsia"/>
          <w:sz w:val="18"/>
        </w:rPr>
        <w:t>5</w:t>
      </w:r>
      <w:r w:rsidR="009A003B" w:rsidRPr="001562CE">
        <w:rPr>
          <w:rFonts w:ascii="Times New Roman" w:eastAsia="宋体" w:hAnsi="Times New Roman" w:cs="Times New Roman" w:hint="eastAsia"/>
          <w:sz w:val="18"/>
        </w:rPr>
        <w:t>期。</w:t>
      </w:r>
    </w:p>
    <w:p w14:paraId="1832C0A1" w14:textId="77777777" w:rsidR="00C109E6" w:rsidRPr="001562CE" w:rsidRDefault="00C109E6" w:rsidP="006D04CA">
      <w:pPr>
        <w:rPr>
          <w:rFonts w:ascii="Times New Roman" w:eastAsia="宋体" w:hAnsi="Times New Roman" w:cs="Times New Roman"/>
          <w:sz w:val="18"/>
        </w:rPr>
      </w:pPr>
      <w:r w:rsidRPr="001562CE">
        <w:rPr>
          <w:rFonts w:ascii="Times New Roman" w:eastAsia="宋体" w:hAnsi="Times New Roman" w:cs="Times New Roman"/>
          <w:sz w:val="18"/>
        </w:rPr>
        <w:t>李建强</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高翔</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赵西亮</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hint="eastAsia"/>
          <w:sz w:val="18"/>
        </w:rPr>
        <w:t>2020</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最低工资与企业创新</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金融研究</w:t>
      </w:r>
      <w:r w:rsidR="009A003B" w:rsidRPr="001562CE">
        <w:rPr>
          <w:rFonts w:ascii="Times New Roman" w:eastAsia="宋体" w:hAnsi="Times New Roman" w:cs="Times New Roman" w:hint="eastAsia"/>
          <w:sz w:val="18"/>
        </w:rPr>
        <w:t>》第</w:t>
      </w:r>
      <w:r w:rsidR="009A003B" w:rsidRPr="001562CE">
        <w:rPr>
          <w:rFonts w:ascii="Times New Roman" w:eastAsia="宋体" w:hAnsi="Times New Roman" w:cs="Times New Roman" w:hint="eastAsia"/>
          <w:sz w:val="18"/>
        </w:rPr>
        <w:t>12</w:t>
      </w:r>
      <w:r w:rsidR="009A003B" w:rsidRPr="001562CE">
        <w:rPr>
          <w:rFonts w:ascii="Times New Roman" w:eastAsia="宋体" w:hAnsi="Times New Roman" w:cs="Times New Roman" w:hint="eastAsia"/>
          <w:sz w:val="18"/>
        </w:rPr>
        <w:t>期。</w:t>
      </w:r>
    </w:p>
    <w:p w14:paraId="6E149263" w14:textId="77777777" w:rsidR="00C109E6" w:rsidRPr="001562CE" w:rsidRDefault="00C109E6" w:rsidP="006D04CA">
      <w:pPr>
        <w:rPr>
          <w:rFonts w:ascii="Times New Roman" w:eastAsia="宋体" w:hAnsi="Times New Roman" w:cs="Times New Roman"/>
          <w:sz w:val="18"/>
        </w:rPr>
      </w:pPr>
      <w:r w:rsidRPr="001562CE">
        <w:rPr>
          <w:rFonts w:ascii="Times New Roman" w:eastAsia="宋体" w:hAnsi="Times New Roman" w:cs="Times New Roman"/>
          <w:sz w:val="18"/>
        </w:rPr>
        <w:t>马双</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张劼</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朱喜</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hint="eastAsia"/>
          <w:sz w:val="18"/>
        </w:rPr>
        <w:t>2012</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最低工资对中国就业和工资水平的影响</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经济研究</w:t>
      </w:r>
      <w:r w:rsidR="009A003B" w:rsidRPr="001562CE">
        <w:rPr>
          <w:rFonts w:ascii="Times New Roman" w:eastAsia="宋体" w:hAnsi="Times New Roman" w:cs="Times New Roman" w:hint="eastAsia"/>
          <w:sz w:val="18"/>
        </w:rPr>
        <w:t>》第</w:t>
      </w:r>
      <w:r w:rsidR="009A003B" w:rsidRPr="001562CE">
        <w:rPr>
          <w:rFonts w:ascii="Times New Roman" w:eastAsia="宋体" w:hAnsi="Times New Roman" w:cs="Times New Roman" w:hint="eastAsia"/>
          <w:sz w:val="18"/>
        </w:rPr>
        <w:t>5</w:t>
      </w:r>
      <w:r w:rsidR="009A003B" w:rsidRPr="001562CE">
        <w:rPr>
          <w:rFonts w:ascii="Times New Roman" w:eastAsia="宋体" w:hAnsi="Times New Roman" w:cs="Times New Roman" w:hint="eastAsia"/>
          <w:sz w:val="18"/>
        </w:rPr>
        <w:t>期。</w:t>
      </w:r>
    </w:p>
    <w:p w14:paraId="2640DF1F" w14:textId="77777777" w:rsidR="00C109E6" w:rsidRPr="001562CE" w:rsidRDefault="00C109E6" w:rsidP="006D04CA">
      <w:pPr>
        <w:rPr>
          <w:rFonts w:ascii="Times New Roman" w:eastAsia="宋体" w:hAnsi="Times New Roman" w:cs="Times New Roman"/>
          <w:sz w:val="18"/>
        </w:rPr>
      </w:pPr>
      <w:r w:rsidRPr="001562CE">
        <w:rPr>
          <w:rFonts w:ascii="Times New Roman" w:eastAsia="宋体" w:hAnsi="Times New Roman" w:cs="Times New Roman"/>
          <w:sz w:val="18"/>
        </w:rPr>
        <w:t>聂辉华</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江艇</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杨汝岱</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hint="eastAsia"/>
          <w:sz w:val="18"/>
        </w:rPr>
        <w:t>2012</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中国工业企业数据库的使用现状和潜在问题</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世界经济</w:t>
      </w:r>
      <w:r w:rsidR="009A003B" w:rsidRPr="001562CE">
        <w:rPr>
          <w:rFonts w:ascii="Times New Roman" w:eastAsia="宋体" w:hAnsi="Times New Roman" w:cs="Times New Roman" w:hint="eastAsia"/>
          <w:sz w:val="18"/>
        </w:rPr>
        <w:t>》第</w:t>
      </w:r>
      <w:r w:rsidR="009A003B" w:rsidRPr="001562CE">
        <w:rPr>
          <w:rFonts w:ascii="Times New Roman" w:eastAsia="宋体" w:hAnsi="Times New Roman" w:cs="Times New Roman" w:hint="eastAsia"/>
          <w:sz w:val="18"/>
        </w:rPr>
        <w:t>5</w:t>
      </w:r>
      <w:r w:rsidR="009A003B" w:rsidRPr="001562CE">
        <w:rPr>
          <w:rFonts w:ascii="Times New Roman" w:eastAsia="宋体" w:hAnsi="Times New Roman" w:cs="Times New Roman" w:hint="eastAsia"/>
          <w:sz w:val="18"/>
        </w:rPr>
        <w:t>期。</w:t>
      </w:r>
    </w:p>
    <w:p w14:paraId="21BC652E" w14:textId="77777777" w:rsidR="000C50F3" w:rsidRPr="001562CE" w:rsidRDefault="000C50F3" w:rsidP="006D04CA">
      <w:pPr>
        <w:ind w:left="180" w:hangingChars="100" w:hanging="180"/>
        <w:rPr>
          <w:rFonts w:ascii="Times New Roman" w:eastAsia="宋体" w:hAnsi="Times New Roman" w:cs="Times New Roman"/>
          <w:sz w:val="18"/>
        </w:rPr>
      </w:pPr>
      <w:r w:rsidRPr="001562CE">
        <w:rPr>
          <w:rFonts w:ascii="Times New Roman" w:eastAsia="宋体" w:hAnsi="Times New Roman" w:cs="Times New Roman" w:hint="eastAsia"/>
          <w:sz w:val="18"/>
        </w:rPr>
        <w:t>卿陶</w:t>
      </w:r>
      <w:r w:rsidRPr="001562CE">
        <w:rPr>
          <w:rFonts w:ascii="Times New Roman" w:eastAsia="宋体" w:hAnsi="Times New Roman" w:cs="Times New Roman"/>
          <w:sz w:val="18"/>
        </w:rPr>
        <w:t xml:space="preserve"> </w:t>
      </w:r>
      <w:r w:rsidRPr="001562CE">
        <w:rPr>
          <w:rFonts w:ascii="Times New Roman" w:eastAsia="宋体" w:hAnsi="Times New Roman" w:cs="Times New Roman" w:hint="eastAsia"/>
          <w:sz w:val="18"/>
        </w:rPr>
        <w:t>黄先海，</w:t>
      </w:r>
      <w:r w:rsidRPr="001562CE">
        <w:rPr>
          <w:rFonts w:ascii="Times New Roman" w:eastAsia="宋体" w:hAnsi="Times New Roman" w:cs="Times New Roman" w:hint="eastAsia"/>
          <w:sz w:val="18"/>
        </w:rPr>
        <w:t>2022</w:t>
      </w:r>
      <w:r w:rsidRPr="001562CE">
        <w:rPr>
          <w:rFonts w:ascii="Times New Roman" w:eastAsia="宋体" w:hAnsi="Times New Roman" w:cs="Times New Roman" w:hint="eastAsia"/>
          <w:sz w:val="18"/>
        </w:rPr>
        <w:t>：《国内市场一体化下的企业竞争策略调整：广告优先还是创新优先》，《经济评论》第</w:t>
      </w:r>
      <w:r w:rsidRPr="001562CE">
        <w:rPr>
          <w:rFonts w:ascii="Times New Roman" w:eastAsia="宋体" w:hAnsi="Times New Roman" w:cs="Times New Roman" w:hint="eastAsia"/>
          <w:sz w:val="18"/>
        </w:rPr>
        <w:t>4</w:t>
      </w:r>
      <w:r w:rsidRPr="001562CE">
        <w:rPr>
          <w:rFonts w:ascii="Times New Roman" w:eastAsia="宋体" w:hAnsi="Times New Roman" w:cs="Times New Roman" w:hint="eastAsia"/>
          <w:sz w:val="18"/>
        </w:rPr>
        <w:t>期。</w:t>
      </w:r>
    </w:p>
    <w:p w14:paraId="53826309" w14:textId="77777777" w:rsidR="00C109E6" w:rsidRPr="001562CE" w:rsidRDefault="00C109E6" w:rsidP="006D04CA">
      <w:pPr>
        <w:rPr>
          <w:rFonts w:ascii="Times New Roman" w:eastAsia="宋体" w:hAnsi="Times New Roman" w:cs="Times New Roman"/>
          <w:sz w:val="18"/>
        </w:rPr>
      </w:pPr>
      <w:r w:rsidRPr="001562CE">
        <w:rPr>
          <w:rFonts w:ascii="Times New Roman" w:eastAsia="宋体" w:hAnsi="Times New Roman" w:cs="Times New Roman"/>
          <w:sz w:val="18"/>
        </w:rPr>
        <w:t>史丹</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李鹏</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hint="eastAsia"/>
          <w:sz w:val="18"/>
        </w:rPr>
        <w:t>2019</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中国工业</w:t>
      </w:r>
      <w:r w:rsidR="009A003B" w:rsidRPr="001562CE">
        <w:rPr>
          <w:rFonts w:ascii="Times New Roman" w:eastAsia="宋体" w:hAnsi="Times New Roman" w:cs="Times New Roman"/>
          <w:sz w:val="18"/>
        </w:rPr>
        <w:t>70</w:t>
      </w:r>
      <w:r w:rsidR="009A003B" w:rsidRPr="001562CE">
        <w:rPr>
          <w:rFonts w:ascii="Times New Roman" w:eastAsia="宋体" w:hAnsi="Times New Roman" w:cs="Times New Roman"/>
          <w:sz w:val="18"/>
        </w:rPr>
        <w:t>年发展质量演进及其现状评价</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中国工业经济</w:t>
      </w:r>
      <w:r w:rsidR="009A003B" w:rsidRPr="001562CE">
        <w:rPr>
          <w:rFonts w:ascii="Times New Roman" w:eastAsia="宋体" w:hAnsi="Times New Roman" w:cs="Times New Roman" w:hint="eastAsia"/>
          <w:sz w:val="18"/>
        </w:rPr>
        <w:t>》第</w:t>
      </w:r>
      <w:r w:rsidR="009A003B" w:rsidRPr="001562CE">
        <w:rPr>
          <w:rFonts w:ascii="Times New Roman" w:eastAsia="宋体" w:hAnsi="Times New Roman" w:cs="Times New Roman" w:hint="eastAsia"/>
          <w:sz w:val="18"/>
        </w:rPr>
        <w:t>9</w:t>
      </w:r>
      <w:r w:rsidR="009A003B" w:rsidRPr="001562CE">
        <w:rPr>
          <w:rFonts w:ascii="Times New Roman" w:eastAsia="宋体" w:hAnsi="Times New Roman" w:cs="Times New Roman" w:hint="eastAsia"/>
          <w:sz w:val="18"/>
        </w:rPr>
        <w:t>期。</w:t>
      </w:r>
    </w:p>
    <w:p w14:paraId="4C1E3B7E" w14:textId="77777777" w:rsidR="00C109E6" w:rsidRPr="001562CE" w:rsidRDefault="00C109E6" w:rsidP="006D04CA">
      <w:pPr>
        <w:rPr>
          <w:rFonts w:ascii="Times New Roman" w:eastAsia="宋体" w:hAnsi="Times New Roman" w:cs="Times New Roman"/>
          <w:sz w:val="18"/>
        </w:rPr>
      </w:pPr>
      <w:r w:rsidRPr="001562CE">
        <w:rPr>
          <w:rFonts w:ascii="Times New Roman" w:eastAsia="宋体" w:hAnsi="Times New Roman" w:cs="Times New Roman"/>
          <w:sz w:val="18"/>
        </w:rPr>
        <w:t>孙楚仁</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田国强</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章韬</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hint="eastAsia"/>
          <w:sz w:val="18"/>
        </w:rPr>
        <w:t>2013</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最低工资标准与中国企业的出口行为</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经济研究</w:t>
      </w:r>
      <w:r w:rsidR="009A003B" w:rsidRPr="001562CE">
        <w:rPr>
          <w:rFonts w:ascii="Times New Roman" w:eastAsia="宋体" w:hAnsi="Times New Roman" w:cs="Times New Roman" w:hint="eastAsia"/>
          <w:sz w:val="18"/>
        </w:rPr>
        <w:t>》第</w:t>
      </w:r>
      <w:r w:rsidR="009A003B" w:rsidRPr="001562CE">
        <w:rPr>
          <w:rFonts w:ascii="Times New Roman" w:eastAsia="宋体" w:hAnsi="Times New Roman" w:cs="Times New Roman" w:hint="eastAsia"/>
          <w:sz w:val="18"/>
        </w:rPr>
        <w:t>2</w:t>
      </w:r>
      <w:r w:rsidR="009A003B" w:rsidRPr="001562CE">
        <w:rPr>
          <w:rFonts w:ascii="Times New Roman" w:eastAsia="宋体" w:hAnsi="Times New Roman" w:cs="Times New Roman" w:hint="eastAsia"/>
          <w:sz w:val="18"/>
        </w:rPr>
        <w:t>期。</w:t>
      </w:r>
    </w:p>
    <w:p w14:paraId="3EDD27D7" w14:textId="77777777" w:rsidR="00050CE7"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王小霞</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蒋殿春</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李磊</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hint="eastAsia"/>
          <w:sz w:val="18"/>
        </w:rPr>
        <w:t>2018</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最低工资上升会倒逼制造业企业转型升级吗</w:t>
      </w:r>
      <w:r w:rsidR="009A003B" w:rsidRPr="001562CE">
        <w:rPr>
          <w:rFonts w:ascii="Times New Roman" w:eastAsia="宋体" w:hAnsi="Times New Roman" w:cs="Times New Roman"/>
          <w:sz w:val="18"/>
        </w:rPr>
        <w:t>?</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基于专利申请数据的经验分析</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财经研究</w:t>
      </w:r>
      <w:r w:rsidR="009A003B" w:rsidRPr="001562CE">
        <w:rPr>
          <w:rFonts w:ascii="Times New Roman" w:eastAsia="宋体" w:hAnsi="Times New Roman" w:cs="Times New Roman" w:hint="eastAsia"/>
          <w:sz w:val="18"/>
        </w:rPr>
        <w:t>》第</w:t>
      </w:r>
      <w:r w:rsidR="009A003B" w:rsidRPr="001562CE">
        <w:rPr>
          <w:rFonts w:ascii="Times New Roman" w:eastAsia="宋体" w:hAnsi="Times New Roman" w:cs="Times New Roman" w:hint="eastAsia"/>
          <w:sz w:val="18"/>
        </w:rPr>
        <w:t>12</w:t>
      </w:r>
      <w:r w:rsidR="009A003B" w:rsidRPr="001562CE">
        <w:rPr>
          <w:rFonts w:ascii="Times New Roman" w:eastAsia="宋体" w:hAnsi="Times New Roman" w:cs="Times New Roman" w:hint="eastAsia"/>
          <w:sz w:val="18"/>
        </w:rPr>
        <w:t>期。</w:t>
      </w:r>
    </w:p>
    <w:p w14:paraId="454E3F7E" w14:textId="77777777" w:rsidR="00996585" w:rsidRPr="001562CE" w:rsidRDefault="00996585"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hint="eastAsia"/>
          <w:sz w:val="18"/>
        </w:rPr>
        <w:t>席艳乐</w:t>
      </w:r>
      <w:r w:rsidRPr="001562CE">
        <w:rPr>
          <w:rFonts w:ascii="Times New Roman" w:eastAsia="宋体" w:hAnsi="Times New Roman" w:cs="Times New Roman" w:hint="eastAsia"/>
          <w:sz w:val="18"/>
        </w:rPr>
        <w:t xml:space="preserve"> </w:t>
      </w:r>
      <w:r w:rsidRPr="001562CE">
        <w:rPr>
          <w:rFonts w:ascii="Times New Roman" w:eastAsia="宋体" w:hAnsi="Times New Roman" w:cs="Times New Roman" w:hint="eastAsia"/>
          <w:sz w:val="18"/>
        </w:rPr>
        <w:t>张一诺</w:t>
      </w:r>
      <w:r w:rsidRPr="001562CE">
        <w:rPr>
          <w:rFonts w:ascii="Times New Roman" w:eastAsia="宋体" w:hAnsi="Times New Roman" w:cs="Times New Roman" w:hint="eastAsia"/>
          <w:sz w:val="18"/>
        </w:rPr>
        <w:t xml:space="preserve"> </w:t>
      </w:r>
      <w:r w:rsidRPr="001562CE">
        <w:rPr>
          <w:rFonts w:ascii="Times New Roman" w:eastAsia="宋体" w:hAnsi="Times New Roman" w:cs="Times New Roman" w:hint="eastAsia"/>
          <w:sz w:val="18"/>
        </w:rPr>
        <w:t>吴承骏，</w:t>
      </w:r>
      <w:r w:rsidRPr="001562CE">
        <w:rPr>
          <w:rFonts w:ascii="Times New Roman" w:eastAsia="宋体" w:hAnsi="Times New Roman" w:cs="Times New Roman" w:hint="eastAsia"/>
          <w:sz w:val="18"/>
        </w:rPr>
        <w:t>2021</w:t>
      </w:r>
      <w:r w:rsidRPr="001562CE">
        <w:rPr>
          <w:rFonts w:ascii="Times New Roman" w:eastAsia="宋体" w:hAnsi="Times New Roman" w:cs="Times New Roman" w:hint="eastAsia"/>
          <w:sz w:val="18"/>
        </w:rPr>
        <w:t>：《最低工资问题研究新进展》，《经济学动态》第</w:t>
      </w:r>
      <w:r w:rsidRPr="001562CE">
        <w:rPr>
          <w:rFonts w:ascii="Times New Roman" w:eastAsia="宋体" w:hAnsi="Times New Roman" w:cs="Times New Roman" w:hint="eastAsia"/>
          <w:sz w:val="18"/>
        </w:rPr>
        <w:t>11</w:t>
      </w:r>
      <w:r w:rsidRPr="001562CE">
        <w:rPr>
          <w:rFonts w:ascii="Times New Roman" w:eastAsia="宋体" w:hAnsi="Times New Roman" w:cs="Times New Roman" w:hint="eastAsia"/>
          <w:sz w:val="18"/>
        </w:rPr>
        <w:t>期。</w:t>
      </w:r>
    </w:p>
    <w:p w14:paraId="65E69D30" w14:textId="77777777" w:rsidR="008C4DDE" w:rsidRPr="001562CE" w:rsidRDefault="008C4DDE"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hint="eastAsia"/>
          <w:sz w:val="18"/>
        </w:rPr>
        <w:t>叶振宇</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hint="eastAsia"/>
          <w:sz w:val="18"/>
        </w:rPr>
        <w:t>2021</w:t>
      </w:r>
      <w:r w:rsidR="009A003B" w:rsidRPr="001562CE">
        <w:rPr>
          <w:rFonts w:ascii="Times New Roman" w:eastAsia="宋体" w:hAnsi="Times New Roman" w:cs="Times New Roman" w:hint="eastAsia"/>
          <w:sz w:val="18"/>
        </w:rPr>
        <w:t>：《劳动力成本上涨、劳动力“三大变革”与中国制造业企业退出》，《经济学动态》第</w:t>
      </w:r>
      <w:r w:rsidR="009A003B" w:rsidRPr="001562CE">
        <w:rPr>
          <w:rFonts w:ascii="Times New Roman" w:eastAsia="宋体" w:hAnsi="Times New Roman" w:cs="Times New Roman" w:hint="eastAsia"/>
          <w:sz w:val="18"/>
        </w:rPr>
        <w:t>4</w:t>
      </w:r>
      <w:r w:rsidR="009A003B" w:rsidRPr="001562CE">
        <w:rPr>
          <w:rFonts w:ascii="Times New Roman" w:eastAsia="宋体" w:hAnsi="Times New Roman" w:cs="Times New Roman" w:hint="eastAsia"/>
          <w:sz w:val="18"/>
        </w:rPr>
        <w:t>期。</w:t>
      </w:r>
    </w:p>
    <w:p w14:paraId="5B29212A" w14:textId="77777777" w:rsidR="00C109E6"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赵瑞丽</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何欢浪</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hint="eastAsia"/>
          <w:sz w:val="18"/>
        </w:rPr>
        <w:t>2021</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最低工资标准对企业创新行为的影响</w:t>
      </w:r>
      <w:r w:rsidR="009A003B" w:rsidRPr="001562CE">
        <w:rPr>
          <w:rFonts w:ascii="Times New Roman" w:eastAsia="宋体" w:hAnsi="Times New Roman" w:cs="Times New Roman"/>
          <w:sz w:val="18"/>
        </w:rPr>
        <w:t>——</w:t>
      </w:r>
      <w:r w:rsidR="009A003B" w:rsidRPr="001562CE">
        <w:rPr>
          <w:rFonts w:ascii="Times New Roman" w:eastAsia="宋体" w:hAnsi="Times New Roman" w:cs="Times New Roman"/>
          <w:sz w:val="18"/>
        </w:rPr>
        <w:t>兼论企业间创新资源的再配置</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南开经济研究</w:t>
      </w:r>
      <w:r w:rsidR="009A003B" w:rsidRPr="001562CE">
        <w:rPr>
          <w:rFonts w:ascii="Times New Roman" w:eastAsia="宋体" w:hAnsi="Times New Roman" w:cs="Times New Roman" w:hint="eastAsia"/>
          <w:sz w:val="18"/>
        </w:rPr>
        <w:t>》第</w:t>
      </w:r>
      <w:r w:rsidR="009A003B" w:rsidRPr="001562CE">
        <w:rPr>
          <w:rFonts w:ascii="Times New Roman" w:eastAsia="宋体" w:hAnsi="Times New Roman" w:cs="Times New Roman" w:hint="eastAsia"/>
          <w:sz w:val="18"/>
        </w:rPr>
        <w:t>1</w:t>
      </w:r>
      <w:r w:rsidR="009A003B" w:rsidRPr="001562CE">
        <w:rPr>
          <w:rFonts w:ascii="Times New Roman" w:eastAsia="宋体" w:hAnsi="Times New Roman" w:cs="Times New Roman" w:hint="eastAsia"/>
          <w:sz w:val="18"/>
        </w:rPr>
        <w:t>期。</w:t>
      </w:r>
    </w:p>
    <w:p w14:paraId="53EA2338" w14:textId="77777777" w:rsidR="00C109E6" w:rsidRPr="001562CE" w:rsidRDefault="00C109E6" w:rsidP="006D04CA">
      <w:pPr>
        <w:rPr>
          <w:rFonts w:ascii="Times New Roman" w:eastAsia="宋体" w:hAnsi="Times New Roman" w:cs="Times New Roman"/>
          <w:sz w:val="18"/>
        </w:rPr>
      </w:pPr>
      <w:r w:rsidRPr="001562CE">
        <w:rPr>
          <w:rFonts w:ascii="Times New Roman" w:eastAsia="宋体" w:hAnsi="Times New Roman" w:cs="Times New Roman"/>
          <w:sz w:val="18"/>
        </w:rPr>
        <w:t>赵瑞丽</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孙楚仁</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陈勇兵</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hint="eastAsia"/>
          <w:sz w:val="18"/>
        </w:rPr>
        <w:t>2018</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最低工资与企业价格加成</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sz w:val="18"/>
        </w:rPr>
        <w:t>世界经济</w:t>
      </w:r>
      <w:r w:rsidR="009A003B" w:rsidRPr="001562CE">
        <w:rPr>
          <w:rFonts w:ascii="Times New Roman" w:eastAsia="宋体" w:hAnsi="Times New Roman" w:cs="Times New Roman" w:hint="eastAsia"/>
          <w:sz w:val="18"/>
        </w:rPr>
        <w:t>》第</w:t>
      </w:r>
      <w:r w:rsidR="009A003B" w:rsidRPr="001562CE">
        <w:rPr>
          <w:rFonts w:ascii="Times New Roman" w:eastAsia="宋体" w:hAnsi="Times New Roman" w:cs="Times New Roman" w:hint="eastAsia"/>
          <w:sz w:val="18"/>
        </w:rPr>
        <w:t>2</w:t>
      </w:r>
      <w:r w:rsidR="009A003B" w:rsidRPr="001562CE">
        <w:rPr>
          <w:rFonts w:ascii="Times New Roman" w:eastAsia="宋体" w:hAnsi="Times New Roman" w:cs="Times New Roman" w:hint="eastAsia"/>
          <w:sz w:val="18"/>
        </w:rPr>
        <w:t>期。</w:t>
      </w:r>
    </w:p>
    <w:p w14:paraId="585608D0" w14:textId="77777777" w:rsidR="00BD161D" w:rsidRPr="001562CE" w:rsidRDefault="00BD161D"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hint="eastAsia"/>
          <w:sz w:val="18"/>
        </w:rPr>
        <w:t>张杰</w:t>
      </w:r>
      <w:r w:rsidR="009A003B" w:rsidRPr="001562CE">
        <w:rPr>
          <w:rFonts w:ascii="Times New Roman" w:eastAsia="宋体" w:hAnsi="Times New Roman" w:cs="Times New Roman"/>
          <w:sz w:val="18"/>
        </w:rPr>
        <w:t xml:space="preserve"> </w:t>
      </w:r>
      <w:r w:rsidRPr="001562CE">
        <w:rPr>
          <w:rFonts w:ascii="Times New Roman" w:eastAsia="宋体" w:hAnsi="Times New Roman" w:cs="Times New Roman" w:hint="eastAsia"/>
          <w:sz w:val="18"/>
        </w:rPr>
        <w:t>郑文平</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hint="eastAsia"/>
          <w:sz w:val="18"/>
        </w:rPr>
        <w:t>2018</w:t>
      </w:r>
      <w:r w:rsidR="009A003B" w:rsidRPr="001562CE">
        <w:rPr>
          <w:rFonts w:ascii="Times New Roman" w:eastAsia="宋体" w:hAnsi="Times New Roman" w:cs="Times New Roman" w:hint="eastAsia"/>
          <w:sz w:val="18"/>
        </w:rPr>
        <w:t>：《创新追赶战略抑制了中国专利质量么</w:t>
      </w:r>
      <w:r w:rsidR="009A003B" w:rsidRPr="001562CE">
        <w:rPr>
          <w:rFonts w:ascii="Times New Roman" w:eastAsia="宋体" w:hAnsi="Times New Roman" w:cs="Times New Roman" w:hint="eastAsia"/>
          <w:sz w:val="18"/>
        </w:rPr>
        <w:t>?</w:t>
      </w:r>
      <w:r w:rsidR="009A003B" w:rsidRPr="001562CE">
        <w:rPr>
          <w:rFonts w:ascii="Times New Roman" w:eastAsia="宋体" w:hAnsi="Times New Roman" w:cs="Times New Roman" w:hint="eastAsia"/>
          <w:sz w:val="18"/>
        </w:rPr>
        <w:t>》，《经济研究》第</w:t>
      </w:r>
      <w:r w:rsidR="009A003B" w:rsidRPr="001562CE">
        <w:rPr>
          <w:rFonts w:ascii="Times New Roman" w:eastAsia="宋体" w:hAnsi="Times New Roman" w:cs="Times New Roman" w:hint="eastAsia"/>
          <w:sz w:val="18"/>
        </w:rPr>
        <w:t>5</w:t>
      </w:r>
      <w:r w:rsidR="009A003B" w:rsidRPr="001562CE">
        <w:rPr>
          <w:rFonts w:ascii="Times New Roman" w:eastAsia="宋体" w:hAnsi="Times New Roman" w:cs="Times New Roman" w:hint="eastAsia"/>
          <w:sz w:val="18"/>
        </w:rPr>
        <w:t>期。</w:t>
      </w:r>
    </w:p>
    <w:p w14:paraId="779CFBDC" w14:textId="77777777" w:rsidR="00C109E6"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Acemoglu</w:t>
      </w:r>
      <w:r w:rsidR="00EE38DE" w:rsidRPr="001562CE">
        <w:rPr>
          <w:rFonts w:ascii="Times New Roman" w:eastAsia="宋体" w:hAnsi="Times New Roman" w:cs="Times New Roman" w:hint="eastAsia"/>
          <w:sz w:val="18"/>
        </w:rPr>
        <w:t>,</w:t>
      </w:r>
      <w:r w:rsidR="00EE38DE"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D</w:t>
      </w:r>
      <w:r w:rsidR="00CB06A9" w:rsidRPr="001562CE">
        <w:rPr>
          <w:rFonts w:ascii="Times New Roman" w:eastAsia="宋体" w:hAnsi="Times New Roman" w:cs="Times New Roman"/>
          <w:sz w:val="18"/>
        </w:rPr>
        <w:t>. (</w:t>
      </w:r>
      <w:r w:rsidR="00EB19E5" w:rsidRPr="001562CE">
        <w:rPr>
          <w:rFonts w:ascii="Times New Roman" w:eastAsia="宋体" w:hAnsi="Times New Roman" w:cs="Times New Roman"/>
          <w:sz w:val="18"/>
        </w:rPr>
        <w:t xml:space="preserve">2010), </w:t>
      </w:r>
      <w:r w:rsidR="00EE38DE" w:rsidRPr="001562CE">
        <w:rPr>
          <w:rFonts w:ascii="Times New Roman" w:eastAsia="宋体" w:hAnsi="Times New Roman" w:cs="Times New Roman"/>
          <w:sz w:val="18"/>
        </w:rPr>
        <w:t>“</w:t>
      </w:r>
      <w:r w:rsidR="00663AC4">
        <w:rPr>
          <w:rFonts w:ascii="Times New Roman" w:eastAsia="宋体" w:hAnsi="Times New Roman" w:cs="Times New Roman"/>
          <w:sz w:val="18"/>
        </w:rPr>
        <w:t>When does l</w:t>
      </w:r>
      <w:r w:rsidRPr="001562CE">
        <w:rPr>
          <w:rFonts w:ascii="Times New Roman" w:eastAsia="宋体" w:hAnsi="Times New Roman" w:cs="Times New Roman"/>
          <w:sz w:val="18"/>
        </w:rPr>
        <w:t>abor</w:t>
      </w:r>
      <w:r w:rsidR="00663AC4">
        <w:rPr>
          <w:rFonts w:ascii="Times New Roman" w:eastAsia="宋体" w:hAnsi="Times New Roman" w:cs="Times New Roman"/>
          <w:sz w:val="18"/>
        </w:rPr>
        <w:t xml:space="preserve"> scarcity encourage i</w:t>
      </w:r>
      <w:r w:rsidR="00EE38DE" w:rsidRPr="001562CE">
        <w:rPr>
          <w:rFonts w:ascii="Times New Roman" w:eastAsia="宋体" w:hAnsi="Times New Roman" w:cs="Times New Roman"/>
          <w:sz w:val="18"/>
        </w:rPr>
        <w:t>nnovation”,</w:t>
      </w:r>
      <w:r w:rsidRPr="001562CE">
        <w:rPr>
          <w:rFonts w:ascii="Times New Roman" w:eastAsia="宋体" w:hAnsi="Times New Roman" w:cs="Times New Roman"/>
          <w:sz w:val="18"/>
        </w:rPr>
        <w:t xml:space="preserve"> </w:t>
      </w:r>
      <w:r w:rsidRPr="001562CE">
        <w:rPr>
          <w:rFonts w:ascii="Times New Roman" w:eastAsia="宋体" w:hAnsi="Times New Roman" w:cs="Times New Roman"/>
          <w:i/>
          <w:sz w:val="18"/>
        </w:rPr>
        <w:t>Journal of Political Economy</w:t>
      </w:r>
      <w:r w:rsidRPr="001562CE">
        <w:rPr>
          <w:rFonts w:ascii="Times New Roman" w:eastAsia="宋体" w:hAnsi="Times New Roman" w:cs="Times New Roman"/>
          <w:sz w:val="18"/>
        </w:rPr>
        <w:t xml:space="preserve"> 118(6):1037-1078.</w:t>
      </w:r>
    </w:p>
    <w:p w14:paraId="5C772121" w14:textId="77777777" w:rsidR="00BB6B04"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Acemoglu</w:t>
      </w:r>
      <w:r w:rsidR="00EE38DE"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D</w:t>
      </w:r>
      <w:r w:rsidR="00EE38DE" w:rsidRPr="001562CE">
        <w:rPr>
          <w:rFonts w:ascii="Times New Roman" w:eastAsia="宋体" w:hAnsi="Times New Roman" w:cs="Times New Roman"/>
          <w:sz w:val="18"/>
        </w:rPr>
        <w:t>.</w:t>
      </w:r>
      <w:r w:rsidR="007A4EB8" w:rsidRPr="001562CE">
        <w:t xml:space="preserve"> </w:t>
      </w:r>
      <w:r w:rsidR="00B85FBC">
        <w:rPr>
          <w:rFonts w:ascii="Times New Roman" w:eastAsia="宋体" w:hAnsi="Times New Roman" w:cs="Times New Roman"/>
          <w:sz w:val="18"/>
        </w:rPr>
        <w:t xml:space="preserve">et </w:t>
      </w:r>
      <w:r w:rsidR="00CB06A9">
        <w:rPr>
          <w:rFonts w:ascii="Times New Roman" w:eastAsia="宋体" w:hAnsi="Times New Roman" w:cs="Times New Roman"/>
          <w:sz w:val="18"/>
        </w:rPr>
        <w:t>al</w:t>
      </w:r>
      <w:r w:rsidR="00CB06A9"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2012</w:t>
      </w:r>
      <w:r w:rsidR="007A4EB8" w:rsidRPr="001562CE">
        <w:rPr>
          <w:rFonts w:ascii="Times New Roman" w:eastAsia="宋体" w:hAnsi="Times New Roman" w:cs="Times New Roman"/>
          <w:sz w:val="18"/>
        </w:rPr>
        <w:t>), “</w:t>
      </w:r>
      <w:r w:rsidR="00663AC4">
        <w:rPr>
          <w:rFonts w:ascii="Times New Roman" w:eastAsia="宋体" w:hAnsi="Times New Roman" w:cs="Times New Roman"/>
          <w:sz w:val="18"/>
        </w:rPr>
        <w:t>The e</w:t>
      </w:r>
      <w:r w:rsidRPr="001562CE">
        <w:rPr>
          <w:rFonts w:ascii="Times New Roman" w:eastAsia="宋体" w:hAnsi="Times New Roman" w:cs="Times New Roman"/>
          <w:sz w:val="18"/>
        </w:rPr>
        <w:t>nvironment an</w:t>
      </w:r>
      <w:r w:rsidR="00663AC4">
        <w:rPr>
          <w:rFonts w:ascii="Times New Roman" w:eastAsia="宋体" w:hAnsi="Times New Roman" w:cs="Times New Roman"/>
          <w:sz w:val="18"/>
        </w:rPr>
        <w:t>d directed technical c</w:t>
      </w:r>
      <w:r w:rsidR="007A4EB8" w:rsidRPr="001562CE">
        <w:rPr>
          <w:rFonts w:ascii="Times New Roman" w:eastAsia="宋体" w:hAnsi="Times New Roman" w:cs="Times New Roman"/>
          <w:sz w:val="18"/>
        </w:rPr>
        <w:t>hange”</w:t>
      </w:r>
      <w:r w:rsidR="00EB19E5" w:rsidRPr="001562CE">
        <w:rPr>
          <w:rFonts w:ascii="Times New Roman" w:eastAsia="宋体" w:hAnsi="Times New Roman" w:cs="Times New Roman"/>
          <w:sz w:val="18"/>
        </w:rPr>
        <w:t xml:space="preserve">, </w:t>
      </w:r>
      <w:r w:rsidRPr="001562CE">
        <w:rPr>
          <w:rFonts w:ascii="Times New Roman" w:eastAsia="宋体" w:hAnsi="Times New Roman" w:cs="Times New Roman"/>
          <w:i/>
          <w:sz w:val="18"/>
        </w:rPr>
        <w:t>American Economic Review</w:t>
      </w:r>
      <w:r w:rsidR="00EB19E5" w:rsidRPr="001562CE">
        <w:rPr>
          <w:rFonts w:ascii="Times New Roman" w:eastAsia="宋体" w:hAnsi="Times New Roman" w:cs="Times New Roman"/>
          <w:i/>
          <w:sz w:val="18"/>
        </w:rPr>
        <w:t xml:space="preserve"> </w:t>
      </w:r>
      <w:r w:rsidRPr="001562CE">
        <w:rPr>
          <w:rFonts w:ascii="Times New Roman" w:eastAsia="宋体" w:hAnsi="Times New Roman" w:cs="Times New Roman"/>
          <w:sz w:val="18"/>
        </w:rPr>
        <w:t>102(1): 131-166.</w:t>
      </w:r>
    </w:p>
    <w:p w14:paraId="613ED2B7" w14:textId="77777777" w:rsidR="00BB6B04" w:rsidRPr="001562CE" w:rsidRDefault="00695C1A"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Antonelli</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w:t>
      </w:r>
      <w:r w:rsidR="002803C2" w:rsidRPr="001562CE">
        <w:rPr>
          <w:rFonts w:ascii="Times New Roman" w:eastAsia="宋体" w:hAnsi="Times New Roman" w:cs="Times New Roman"/>
          <w:sz w:val="18"/>
        </w:rPr>
        <w:t>C</w:t>
      </w:r>
      <w:r w:rsidR="00EB19E5" w:rsidRPr="001562CE">
        <w:rPr>
          <w:rFonts w:ascii="Times New Roman" w:eastAsia="宋体" w:hAnsi="Times New Roman" w:cs="Times New Roman"/>
          <w:sz w:val="18"/>
        </w:rPr>
        <w:t>. &amp;F.</w:t>
      </w:r>
      <w:r w:rsidRPr="001562CE">
        <w:rPr>
          <w:rFonts w:ascii="Times New Roman" w:eastAsia="宋体" w:hAnsi="Times New Roman" w:cs="Times New Roman"/>
          <w:sz w:val="18"/>
        </w:rPr>
        <w:t xml:space="preserve"> Q</w:t>
      </w:r>
      <w:r w:rsidR="00B85FBC">
        <w:rPr>
          <w:rFonts w:ascii="Times New Roman" w:eastAsia="宋体" w:hAnsi="Times New Roman" w:cs="Times New Roman"/>
          <w:sz w:val="18"/>
        </w:rPr>
        <w:t>uatraro</w:t>
      </w:r>
      <w:r w:rsidR="00CB06A9">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(2014),</w:t>
      </w:r>
      <w:r w:rsidR="002803C2"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w:t>
      </w:r>
      <w:r w:rsidR="00E36485" w:rsidRPr="001562CE">
        <w:rPr>
          <w:rFonts w:ascii="Times New Roman" w:eastAsia="宋体" w:hAnsi="Times New Roman" w:cs="Times New Roman"/>
          <w:sz w:val="18"/>
        </w:rPr>
        <w:t xml:space="preserve">The </w:t>
      </w:r>
      <w:r w:rsidR="00663AC4">
        <w:rPr>
          <w:rFonts w:ascii="Times New Roman" w:eastAsia="宋体" w:hAnsi="Times New Roman" w:cs="Times New Roman"/>
          <w:sz w:val="18"/>
        </w:rPr>
        <w:t>e</w:t>
      </w:r>
      <w:r w:rsidR="00E36485" w:rsidRPr="001562CE">
        <w:rPr>
          <w:rFonts w:ascii="Times New Roman" w:eastAsia="宋体" w:hAnsi="Times New Roman" w:cs="Times New Roman"/>
          <w:sz w:val="18"/>
        </w:rPr>
        <w:t xml:space="preserve">ffects of </w:t>
      </w:r>
      <w:r w:rsidR="00663AC4">
        <w:rPr>
          <w:rFonts w:ascii="Times New Roman" w:eastAsia="宋体" w:hAnsi="Times New Roman" w:cs="Times New Roman"/>
          <w:sz w:val="18"/>
        </w:rPr>
        <w:t>b</w:t>
      </w:r>
      <w:r w:rsidR="00E36485" w:rsidRPr="001562CE">
        <w:rPr>
          <w:rFonts w:ascii="Times New Roman" w:eastAsia="宋体" w:hAnsi="Times New Roman" w:cs="Times New Roman"/>
          <w:sz w:val="18"/>
        </w:rPr>
        <w:t xml:space="preserve">iased </w:t>
      </w:r>
      <w:r w:rsidR="00663AC4">
        <w:rPr>
          <w:rFonts w:ascii="Times New Roman" w:eastAsia="宋体" w:hAnsi="Times New Roman" w:cs="Times New Roman"/>
          <w:sz w:val="18"/>
        </w:rPr>
        <w:t>t</w:t>
      </w:r>
      <w:r w:rsidR="00E36485" w:rsidRPr="001562CE">
        <w:rPr>
          <w:rFonts w:ascii="Times New Roman" w:eastAsia="宋体" w:hAnsi="Times New Roman" w:cs="Times New Roman"/>
          <w:sz w:val="18"/>
        </w:rPr>
        <w:t xml:space="preserve">echnological </w:t>
      </w:r>
      <w:r w:rsidR="00663AC4">
        <w:rPr>
          <w:rFonts w:ascii="Times New Roman" w:eastAsia="宋体" w:hAnsi="Times New Roman" w:cs="Times New Roman"/>
          <w:sz w:val="18"/>
        </w:rPr>
        <w:t>c</w:t>
      </w:r>
      <w:r w:rsidR="00E36485" w:rsidRPr="001562CE">
        <w:rPr>
          <w:rFonts w:ascii="Times New Roman" w:eastAsia="宋体" w:hAnsi="Times New Roman" w:cs="Times New Roman"/>
          <w:sz w:val="18"/>
        </w:rPr>
        <w:t xml:space="preserve">hanges on </w:t>
      </w:r>
      <w:r w:rsidR="00663AC4">
        <w:rPr>
          <w:rFonts w:ascii="Times New Roman" w:eastAsia="宋体" w:hAnsi="Times New Roman" w:cs="Times New Roman"/>
          <w:sz w:val="18"/>
        </w:rPr>
        <w:t>t</w:t>
      </w:r>
      <w:r w:rsidR="00E36485" w:rsidRPr="001562CE">
        <w:rPr>
          <w:rFonts w:ascii="Times New Roman" w:eastAsia="宋体" w:hAnsi="Times New Roman" w:cs="Times New Roman"/>
          <w:sz w:val="18"/>
        </w:rPr>
        <w:t xml:space="preserve">otal </w:t>
      </w:r>
      <w:r w:rsidR="00663AC4">
        <w:rPr>
          <w:rFonts w:ascii="Times New Roman" w:eastAsia="宋体" w:hAnsi="Times New Roman" w:cs="Times New Roman"/>
          <w:sz w:val="18"/>
        </w:rPr>
        <w:t>f</w:t>
      </w:r>
      <w:r w:rsidR="00E36485" w:rsidRPr="001562CE">
        <w:rPr>
          <w:rFonts w:ascii="Times New Roman" w:eastAsia="宋体" w:hAnsi="Times New Roman" w:cs="Times New Roman"/>
          <w:sz w:val="18"/>
        </w:rPr>
        <w:t xml:space="preserve">actor </w:t>
      </w:r>
      <w:r w:rsidR="00663AC4">
        <w:rPr>
          <w:rFonts w:ascii="Times New Roman" w:eastAsia="宋体" w:hAnsi="Times New Roman" w:cs="Times New Roman"/>
          <w:sz w:val="18"/>
        </w:rPr>
        <w:t>productivity: A</w:t>
      </w:r>
      <w:r w:rsidR="00E36485" w:rsidRPr="001562CE">
        <w:rPr>
          <w:rFonts w:ascii="Times New Roman" w:eastAsia="宋体" w:hAnsi="Times New Roman" w:cs="Times New Roman"/>
          <w:sz w:val="18"/>
        </w:rPr>
        <w:t xml:space="preserve"> </w:t>
      </w:r>
      <w:r w:rsidR="00663AC4">
        <w:rPr>
          <w:rFonts w:ascii="Times New Roman" w:eastAsia="宋体" w:hAnsi="Times New Roman" w:cs="Times New Roman"/>
          <w:sz w:val="18"/>
        </w:rPr>
        <w:t>r</w:t>
      </w:r>
      <w:r w:rsidR="00E36485" w:rsidRPr="001562CE">
        <w:rPr>
          <w:rFonts w:ascii="Times New Roman" w:eastAsia="宋体" w:hAnsi="Times New Roman" w:cs="Times New Roman"/>
          <w:sz w:val="18"/>
        </w:rPr>
        <w:t xml:space="preserve">ejoinder and </w:t>
      </w:r>
      <w:r w:rsidR="00663AC4">
        <w:rPr>
          <w:rFonts w:ascii="Times New Roman" w:eastAsia="宋体" w:hAnsi="Times New Roman" w:cs="Times New Roman"/>
          <w:sz w:val="18"/>
        </w:rPr>
        <w:t>n</w:t>
      </w:r>
      <w:r w:rsidR="00E36485" w:rsidRPr="001562CE">
        <w:rPr>
          <w:rFonts w:ascii="Times New Roman" w:eastAsia="宋体" w:hAnsi="Times New Roman" w:cs="Times New Roman"/>
          <w:sz w:val="18"/>
        </w:rPr>
        <w:t xml:space="preserve">ew </w:t>
      </w:r>
      <w:r w:rsidR="00663AC4">
        <w:rPr>
          <w:rFonts w:ascii="Times New Roman" w:eastAsia="宋体" w:hAnsi="Times New Roman" w:cs="Times New Roman"/>
          <w:sz w:val="18"/>
        </w:rPr>
        <w:t>e</w:t>
      </w:r>
      <w:r w:rsidR="00E36485" w:rsidRPr="001562CE">
        <w:rPr>
          <w:rFonts w:ascii="Times New Roman" w:eastAsia="宋体" w:hAnsi="Times New Roman" w:cs="Times New Roman"/>
          <w:sz w:val="18"/>
        </w:rPr>
        <w:t xml:space="preserve">mpirical </w:t>
      </w:r>
      <w:r w:rsidR="00663AC4">
        <w:rPr>
          <w:rFonts w:ascii="Times New Roman" w:eastAsia="宋体" w:hAnsi="Times New Roman" w:cs="Times New Roman"/>
          <w:sz w:val="18"/>
        </w:rPr>
        <w:t>e</w:t>
      </w:r>
      <w:r w:rsidRPr="001562CE">
        <w:rPr>
          <w:rFonts w:ascii="Times New Roman" w:eastAsia="宋体" w:hAnsi="Times New Roman" w:cs="Times New Roman"/>
          <w:sz w:val="18"/>
        </w:rPr>
        <w:t>vidence</w:t>
      </w:r>
      <w:r w:rsidR="00EB19E5" w:rsidRPr="001562CE">
        <w:rPr>
          <w:rFonts w:ascii="Times New Roman" w:eastAsia="宋体" w:hAnsi="Times New Roman" w:cs="Times New Roman"/>
          <w:sz w:val="18"/>
        </w:rPr>
        <w:t>”,</w:t>
      </w:r>
      <w:r w:rsidR="00E36485"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i/>
          <w:sz w:val="18"/>
        </w:rPr>
        <w:t>The Journal of Technology T</w:t>
      </w:r>
      <w:r w:rsidR="00E36485" w:rsidRPr="001562CE">
        <w:rPr>
          <w:rFonts w:ascii="Times New Roman" w:eastAsia="宋体" w:hAnsi="Times New Roman" w:cs="Times New Roman"/>
          <w:i/>
          <w:sz w:val="18"/>
        </w:rPr>
        <w:t>ransfer</w:t>
      </w:r>
      <w:r w:rsidR="00EB19E5" w:rsidRPr="001562CE">
        <w:rPr>
          <w:rFonts w:ascii="Times New Roman" w:eastAsia="宋体" w:hAnsi="Times New Roman" w:cs="Times New Roman"/>
          <w:sz w:val="18"/>
        </w:rPr>
        <w:t xml:space="preserve"> </w:t>
      </w:r>
      <w:r w:rsidR="002803C2" w:rsidRPr="001562CE">
        <w:rPr>
          <w:rFonts w:ascii="Times New Roman" w:eastAsia="宋体" w:hAnsi="Times New Roman" w:cs="Times New Roman"/>
          <w:sz w:val="18"/>
        </w:rPr>
        <w:t>39</w:t>
      </w:r>
      <w:r w:rsidR="00E36485" w:rsidRPr="001562CE">
        <w:rPr>
          <w:rFonts w:ascii="Times New Roman" w:eastAsia="宋体" w:hAnsi="Times New Roman" w:cs="Times New Roman"/>
          <w:sz w:val="18"/>
        </w:rPr>
        <w:t>(2):281-299.</w:t>
      </w:r>
    </w:p>
    <w:p w14:paraId="4226AD9E" w14:textId="77777777" w:rsidR="00BB6B04"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Autor</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D</w:t>
      </w:r>
      <w:r w:rsidR="00EB19E5" w:rsidRPr="001562CE">
        <w:rPr>
          <w:rFonts w:ascii="Times New Roman" w:eastAsia="宋体" w:hAnsi="Times New Roman" w:cs="Times New Roman"/>
          <w:sz w:val="18"/>
        </w:rPr>
        <w:t xml:space="preserve">. </w:t>
      </w:r>
      <w:r w:rsidR="00663AC4">
        <w:rPr>
          <w:rFonts w:ascii="Times New Roman" w:eastAsia="宋体" w:hAnsi="Times New Roman" w:cs="Times New Roman"/>
          <w:sz w:val="18"/>
        </w:rPr>
        <w:t xml:space="preserve">et </w:t>
      </w:r>
      <w:r w:rsidR="00CB06A9">
        <w:rPr>
          <w:rFonts w:ascii="Times New Roman" w:eastAsia="宋体" w:hAnsi="Times New Roman" w:cs="Times New Roman"/>
          <w:sz w:val="18"/>
        </w:rPr>
        <w:t>al</w:t>
      </w:r>
      <w:r w:rsidR="00CB06A9"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2015)</w:t>
      </w:r>
      <w:r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w:t>
      </w:r>
      <w:r w:rsidR="00663AC4">
        <w:rPr>
          <w:rFonts w:ascii="Times New Roman" w:eastAsia="宋体" w:hAnsi="Times New Roman" w:cs="Times New Roman"/>
          <w:sz w:val="18"/>
        </w:rPr>
        <w:t>Untangling trade and t</w:t>
      </w:r>
      <w:r w:rsidRPr="001562CE">
        <w:rPr>
          <w:rFonts w:ascii="Times New Roman" w:eastAsia="宋体" w:hAnsi="Times New Roman" w:cs="Times New Roman"/>
          <w:sz w:val="18"/>
        </w:rPr>
        <w:t>echnology: Eviden</w:t>
      </w:r>
      <w:r w:rsidR="00663AC4">
        <w:rPr>
          <w:rFonts w:ascii="Times New Roman" w:eastAsia="宋体" w:hAnsi="Times New Roman" w:cs="Times New Roman"/>
          <w:sz w:val="18"/>
        </w:rPr>
        <w:t>ce from local labor m</w:t>
      </w:r>
      <w:r w:rsidR="00EB19E5" w:rsidRPr="001562CE">
        <w:rPr>
          <w:rFonts w:ascii="Times New Roman" w:eastAsia="宋体" w:hAnsi="Times New Roman" w:cs="Times New Roman"/>
          <w:sz w:val="18"/>
        </w:rPr>
        <w:t>arkets”,</w:t>
      </w:r>
      <w:r w:rsidRPr="001562CE">
        <w:rPr>
          <w:rFonts w:ascii="Times New Roman" w:hAnsi="Times New Roman" w:cs="Times New Roman"/>
          <w:sz w:val="18"/>
        </w:rPr>
        <w:t xml:space="preserve"> </w:t>
      </w:r>
      <w:r w:rsidRPr="001562CE">
        <w:rPr>
          <w:rFonts w:ascii="Times New Roman" w:eastAsia="宋体" w:hAnsi="Times New Roman" w:cs="Times New Roman"/>
          <w:i/>
          <w:sz w:val="18"/>
        </w:rPr>
        <w:t>Economic Journal</w:t>
      </w:r>
      <w:r w:rsidRPr="001562CE">
        <w:rPr>
          <w:rFonts w:ascii="Times New Roman" w:eastAsia="宋体" w:hAnsi="Times New Roman" w:cs="Times New Roman"/>
          <w:sz w:val="18"/>
        </w:rPr>
        <w:t xml:space="preserve"> 125(584):621-646.</w:t>
      </w:r>
    </w:p>
    <w:p w14:paraId="60DF58E5" w14:textId="77777777" w:rsidR="00BB6B04"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Chu</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A</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C</w:t>
      </w:r>
      <w:r w:rsidR="00B85FBC">
        <w:rPr>
          <w:rFonts w:ascii="Times New Roman" w:eastAsia="宋体" w:hAnsi="Times New Roman" w:cs="Times New Roman"/>
          <w:sz w:val="18"/>
        </w:rPr>
        <w:t xml:space="preserve">. et </w:t>
      </w:r>
      <w:r w:rsidR="00CB06A9">
        <w:rPr>
          <w:rFonts w:ascii="Times New Roman" w:eastAsia="宋体" w:hAnsi="Times New Roman" w:cs="Times New Roman"/>
          <w:sz w:val="18"/>
        </w:rPr>
        <w:t>al</w:t>
      </w:r>
      <w:r w:rsidR="00CB06A9"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2021)</w:t>
      </w:r>
      <w:r w:rsidRPr="001562CE">
        <w:rPr>
          <w:rFonts w:ascii="Times New Roman" w:eastAsia="宋体" w:hAnsi="Times New Roman" w:cs="Times New Roman"/>
          <w:sz w:val="18"/>
        </w:rPr>
        <w:t>,</w:t>
      </w:r>
      <w:r w:rsidRPr="001562CE">
        <w:rPr>
          <w:rFonts w:ascii="Times New Roman" w:hAnsi="Times New Roman" w:cs="Times New Roman"/>
          <w:sz w:val="18"/>
        </w:rPr>
        <w:t xml:space="preserve"> </w:t>
      </w:r>
      <w:r w:rsidR="00EB19E5" w:rsidRPr="001562CE">
        <w:rPr>
          <w:rFonts w:ascii="Times New Roman" w:hAnsi="Times New Roman" w:cs="Times New Roman"/>
          <w:sz w:val="18"/>
        </w:rPr>
        <w:t>“</w:t>
      </w:r>
      <w:r w:rsidR="00663AC4">
        <w:rPr>
          <w:rFonts w:ascii="Times New Roman" w:eastAsia="宋体" w:hAnsi="Times New Roman" w:cs="Times New Roman"/>
          <w:sz w:val="18"/>
        </w:rPr>
        <w:t>Minimum wages, import status and f</w:t>
      </w:r>
      <w:r w:rsidRPr="001562CE">
        <w:rPr>
          <w:rFonts w:ascii="Times New Roman" w:eastAsia="宋体" w:hAnsi="Times New Roman" w:cs="Times New Roman"/>
          <w:sz w:val="18"/>
        </w:rPr>
        <w:t>irm's</w:t>
      </w:r>
      <w:r w:rsidRPr="001562CE">
        <w:rPr>
          <w:rFonts w:ascii="Times New Roman" w:eastAsia="宋体" w:hAnsi="Times New Roman" w:cs="Times New Roman"/>
          <w:sz w:val="18"/>
        </w:rPr>
        <w:t xml:space="preserve">　</w:t>
      </w:r>
      <w:r w:rsidR="00663AC4">
        <w:rPr>
          <w:rFonts w:ascii="Times New Roman" w:eastAsia="宋体" w:hAnsi="Times New Roman" w:cs="Times New Roman"/>
          <w:sz w:val="18"/>
        </w:rPr>
        <w:t>innovation: Theory and e</w:t>
      </w:r>
      <w:r w:rsidRPr="001562CE">
        <w:rPr>
          <w:rFonts w:ascii="Times New Roman" w:eastAsia="宋体" w:hAnsi="Times New Roman" w:cs="Times New Roman"/>
          <w:sz w:val="18"/>
        </w:rPr>
        <w:t>vidence from China</w:t>
      </w:r>
      <w:r w:rsidR="00EB19E5"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i/>
          <w:sz w:val="18"/>
        </w:rPr>
        <w:t>Economic Inquiry</w:t>
      </w:r>
      <w:r w:rsidR="00EB19E5"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59(1):441-458.</w:t>
      </w:r>
    </w:p>
    <w:p w14:paraId="73622281" w14:textId="77777777" w:rsidR="00BB6B04"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Du</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P</w:t>
      </w:r>
      <w:r w:rsidR="00EB19E5" w:rsidRPr="001562CE">
        <w:rPr>
          <w:rFonts w:ascii="Times New Roman" w:eastAsia="宋体" w:hAnsi="Times New Roman" w:cs="Times New Roman"/>
          <w:sz w:val="18"/>
        </w:rPr>
        <w:t>. &amp;</w:t>
      </w:r>
      <w:r w:rsidRPr="001562CE">
        <w:rPr>
          <w:rFonts w:ascii="Times New Roman" w:eastAsia="宋体" w:hAnsi="Times New Roman" w:cs="Times New Roman"/>
          <w:sz w:val="18"/>
        </w:rPr>
        <w:t xml:space="preserve"> </w:t>
      </w:r>
      <w:r w:rsidR="00B85FBC">
        <w:rPr>
          <w:rFonts w:ascii="Times New Roman" w:eastAsia="宋体" w:hAnsi="Times New Roman" w:cs="Times New Roman"/>
          <w:sz w:val="18"/>
        </w:rPr>
        <w:t xml:space="preserve">S. </w:t>
      </w:r>
      <w:r w:rsidR="00CB06A9">
        <w:rPr>
          <w:rFonts w:ascii="Times New Roman" w:eastAsia="宋体" w:hAnsi="Times New Roman" w:cs="Times New Roman"/>
          <w:sz w:val="18"/>
        </w:rPr>
        <w:t>Wang</w:t>
      </w:r>
      <w:r w:rsidR="00CB06A9"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2020),</w:t>
      </w:r>
      <w:r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w:t>
      </w:r>
      <w:r w:rsidR="00663AC4">
        <w:rPr>
          <w:rFonts w:ascii="Times New Roman" w:eastAsia="宋体" w:hAnsi="Times New Roman" w:cs="Times New Roman"/>
          <w:sz w:val="18"/>
        </w:rPr>
        <w:t>The effect of minimum wage on firm m</w:t>
      </w:r>
      <w:r w:rsidRPr="001562CE">
        <w:rPr>
          <w:rFonts w:ascii="Times New Roman" w:eastAsia="宋体" w:hAnsi="Times New Roman" w:cs="Times New Roman"/>
          <w:sz w:val="18"/>
        </w:rPr>
        <w:t>arkup: Evidence from China</w:t>
      </w:r>
      <w:r w:rsidR="00EB19E5" w:rsidRPr="001562CE">
        <w:rPr>
          <w:rFonts w:ascii="Times New Roman" w:eastAsia="宋体" w:hAnsi="Times New Roman" w:cs="Times New Roman"/>
          <w:sz w:val="18"/>
        </w:rPr>
        <w:t>”,</w:t>
      </w:r>
      <w:r w:rsidR="00EB19E5" w:rsidRPr="001562CE">
        <w:rPr>
          <w:rFonts w:ascii="Times New Roman" w:eastAsia="宋体" w:hAnsi="Times New Roman" w:cs="Times New Roman"/>
          <w:i/>
          <w:sz w:val="18"/>
        </w:rPr>
        <w:t xml:space="preserve"> </w:t>
      </w:r>
      <w:r w:rsidRPr="001562CE">
        <w:rPr>
          <w:rFonts w:ascii="Times New Roman" w:eastAsia="宋体" w:hAnsi="Times New Roman" w:cs="Times New Roman"/>
          <w:i/>
          <w:sz w:val="18"/>
        </w:rPr>
        <w:t>Economic Modelling</w:t>
      </w:r>
      <w:r w:rsidR="00EB19E5"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86(3):241-250.</w:t>
      </w:r>
    </w:p>
    <w:p w14:paraId="16D29C7C" w14:textId="77777777" w:rsidR="00BB6B04"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Fan</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H</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C</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w:t>
      </w:r>
      <w:r w:rsidR="00B85FBC">
        <w:rPr>
          <w:rFonts w:ascii="Times New Roman" w:eastAsia="宋体" w:hAnsi="Times New Roman" w:cs="Times New Roman"/>
          <w:sz w:val="18"/>
        </w:rPr>
        <w:t xml:space="preserve">et </w:t>
      </w:r>
      <w:r w:rsidR="00CB06A9">
        <w:rPr>
          <w:rFonts w:ascii="Times New Roman" w:eastAsia="宋体" w:hAnsi="Times New Roman" w:cs="Times New Roman"/>
          <w:sz w:val="18"/>
        </w:rPr>
        <w:t>al</w:t>
      </w:r>
      <w:r w:rsidR="00CB06A9"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2021),</w:t>
      </w:r>
      <w:r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w:t>
      </w:r>
      <w:r w:rsidR="00663AC4">
        <w:rPr>
          <w:rFonts w:ascii="Times New Roman" w:eastAsia="宋体" w:hAnsi="Times New Roman" w:cs="Times New Roman"/>
          <w:sz w:val="18"/>
        </w:rPr>
        <w:t>Labor costs and the adoption of r</w:t>
      </w:r>
      <w:r w:rsidRPr="001562CE">
        <w:rPr>
          <w:rFonts w:ascii="Times New Roman" w:eastAsia="宋体" w:hAnsi="Times New Roman" w:cs="Times New Roman"/>
          <w:sz w:val="18"/>
        </w:rPr>
        <w:t>obots in China</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w:t>
      </w:r>
      <w:r w:rsidRPr="001562CE">
        <w:rPr>
          <w:rFonts w:ascii="Times New Roman" w:eastAsia="宋体" w:hAnsi="Times New Roman" w:cs="Times New Roman"/>
          <w:i/>
          <w:sz w:val="18"/>
        </w:rPr>
        <w:t>Journal of Economic Behavior &amp; Organization</w:t>
      </w:r>
      <w:r w:rsidR="00EB19E5" w:rsidRPr="001562CE">
        <w:rPr>
          <w:rFonts w:ascii="Times New Roman" w:eastAsia="宋体" w:hAnsi="Times New Roman" w:cs="Times New Roman"/>
          <w:sz w:val="18"/>
        </w:rPr>
        <w:t xml:space="preserve"> </w:t>
      </w:r>
      <w:r w:rsidRPr="001562CE">
        <w:rPr>
          <w:rFonts w:ascii="Times New Roman" w:hAnsi="Times New Roman" w:cs="Times New Roman"/>
          <w:sz w:val="18"/>
        </w:rPr>
        <w:t>186(3):608-631</w:t>
      </w:r>
      <w:r w:rsidRPr="001562CE">
        <w:rPr>
          <w:rFonts w:ascii="Times New Roman" w:eastAsia="宋体" w:hAnsi="Times New Roman" w:cs="Times New Roman"/>
          <w:sz w:val="18"/>
        </w:rPr>
        <w:t xml:space="preserve">. </w:t>
      </w:r>
    </w:p>
    <w:p w14:paraId="28CA10FF" w14:textId="77777777" w:rsidR="00BB6B04"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Feenstra,</w:t>
      </w:r>
      <w:r w:rsidR="00EB19E5"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R.</w:t>
      </w:r>
      <w:r w:rsidR="00EB19E5"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C.</w:t>
      </w:r>
      <w:r w:rsidR="00B85FBC">
        <w:rPr>
          <w:rFonts w:ascii="Times New Roman" w:eastAsia="宋体" w:hAnsi="Times New Roman" w:cs="Times New Roman"/>
          <w:sz w:val="18"/>
        </w:rPr>
        <w:t xml:space="preserve"> et </w:t>
      </w:r>
      <w:r w:rsidR="00CB06A9">
        <w:rPr>
          <w:rFonts w:ascii="Times New Roman" w:eastAsia="宋体" w:hAnsi="Times New Roman" w:cs="Times New Roman"/>
          <w:sz w:val="18"/>
        </w:rPr>
        <w:t>al</w:t>
      </w:r>
      <w:r w:rsidR="00CB06A9"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2014),</w:t>
      </w:r>
      <w:r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w:t>
      </w:r>
      <w:r w:rsidR="00663AC4">
        <w:rPr>
          <w:rFonts w:ascii="Times New Roman" w:eastAsia="宋体" w:hAnsi="Times New Roman" w:cs="Times New Roman"/>
          <w:sz w:val="18"/>
        </w:rPr>
        <w:t xml:space="preserve">Exports and </w:t>
      </w:r>
      <w:r w:rsidR="00663AC4">
        <w:rPr>
          <w:rFonts w:ascii="Times New Roman" w:eastAsia="宋体" w:hAnsi="Times New Roman" w:cs="Times New Roman" w:hint="eastAsia"/>
          <w:sz w:val="18"/>
        </w:rPr>
        <w:t>c</w:t>
      </w:r>
      <w:r w:rsidR="00663AC4">
        <w:rPr>
          <w:rFonts w:ascii="Times New Roman" w:eastAsia="宋体" w:hAnsi="Times New Roman" w:cs="Times New Roman"/>
          <w:sz w:val="18"/>
        </w:rPr>
        <w:t>redit constraints under i</w:t>
      </w:r>
      <w:r w:rsidRPr="001562CE">
        <w:rPr>
          <w:rFonts w:ascii="Times New Roman" w:eastAsia="宋体" w:hAnsi="Times New Roman" w:cs="Times New Roman"/>
          <w:sz w:val="18"/>
        </w:rPr>
        <w:t>ncomple</w:t>
      </w:r>
      <w:r w:rsidR="00663AC4">
        <w:rPr>
          <w:rFonts w:ascii="Times New Roman" w:eastAsia="宋体" w:hAnsi="Times New Roman" w:cs="Times New Roman"/>
          <w:sz w:val="18"/>
        </w:rPr>
        <w:t>te information: Theory and e</w:t>
      </w:r>
      <w:r w:rsidRPr="001562CE">
        <w:rPr>
          <w:rFonts w:ascii="Times New Roman" w:eastAsia="宋体" w:hAnsi="Times New Roman" w:cs="Times New Roman"/>
          <w:sz w:val="18"/>
        </w:rPr>
        <w:t xml:space="preserve">vidence </w:t>
      </w:r>
      <w:r w:rsidR="00EB19E5" w:rsidRPr="001562CE">
        <w:rPr>
          <w:rFonts w:ascii="Times New Roman" w:eastAsia="宋体" w:hAnsi="Times New Roman" w:cs="Times New Roman"/>
          <w:sz w:val="18"/>
        </w:rPr>
        <w:t>from China”,</w:t>
      </w:r>
      <w:r w:rsidRPr="001562CE">
        <w:rPr>
          <w:rFonts w:ascii="Times New Roman" w:eastAsia="宋体" w:hAnsi="Times New Roman" w:cs="Times New Roman"/>
          <w:sz w:val="18"/>
        </w:rPr>
        <w:t xml:space="preserve"> </w:t>
      </w:r>
      <w:r w:rsidRPr="001562CE">
        <w:rPr>
          <w:rFonts w:ascii="Times New Roman" w:eastAsia="宋体" w:hAnsi="Times New Roman" w:cs="Times New Roman"/>
          <w:i/>
          <w:sz w:val="18"/>
        </w:rPr>
        <w:t>Review of Economics and Statistics</w:t>
      </w:r>
      <w:r w:rsidR="00EB19E5"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96(04):729-744.</w:t>
      </w:r>
    </w:p>
    <w:p w14:paraId="6AFAD935" w14:textId="77777777" w:rsidR="00BB6B04" w:rsidRPr="00A06D05"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Freeman</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R</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B</w:t>
      </w:r>
      <w:r w:rsidR="00B85FBC">
        <w:rPr>
          <w:rFonts w:ascii="Times New Roman" w:eastAsia="宋体" w:hAnsi="Times New Roman" w:cs="Times New Roman"/>
          <w:sz w:val="18"/>
        </w:rPr>
        <w:t xml:space="preserve">. et </w:t>
      </w:r>
      <w:r w:rsidR="00CB06A9">
        <w:rPr>
          <w:rFonts w:ascii="Times New Roman" w:eastAsia="宋体" w:hAnsi="Times New Roman" w:cs="Times New Roman"/>
          <w:sz w:val="18"/>
        </w:rPr>
        <w:t>al</w:t>
      </w:r>
      <w:r w:rsidR="00CB06A9"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2021)</w:t>
      </w:r>
      <w:r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w:t>
      </w:r>
      <w:r w:rsidR="00663AC4">
        <w:rPr>
          <w:rFonts w:ascii="Times New Roman" w:eastAsia="宋体" w:hAnsi="Times New Roman" w:cs="Times New Roman"/>
          <w:sz w:val="18"/>
        </w:rPr>
        <w:t>Minimum wages and the rise of firms' robot a</w:t>
      </w:r>
      <w:r w:rsidRPr="001562CE">
        <w:rPr>
          <w:rFonts w:ascii="Times New Roman" w:eastAsia="宋体" w:hAnsi="Times New Roman" w:cs="Times New Roman"/>
          <w:sz w:val="18"/>
        </w:rPr>
        <w:t>doption in China</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w:t>
      </w:r>
      <w:r w:rsidRPr="00A06D05">
        <w:rPr>
          <w:rFonts w:ascii="Times New Roman" w:eastAsia="宋体" w:hAnsi="Times New Roman" w:cs="Times New Roman"/>
          <w:sz w:val="18"/>
        </w:rPr>
        <w:t>Harvar</w:t>
      </w:r>
      <w:r w:rsidR="00EB19E5" w:rsidRPr="00A06D05">
        <w:rPr>
          <w:rFonts w:ascii="Times New Roman" w:eastAsia="宋体" w:hAnsi="Times New Roman" w:cs="Times New Roman"/>
          <w:sz w:val="18"/>
        </w:rPr>
        <w:t>d University Working Paper.</w:t>
      </w:r>
    </w:p>
    <w:p w14:paraId="346BA68A" w14:textId="77777777" w:rsidR="00BB6B04"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Gan</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L</w:t>
      </w:r>
      <w:r w:rsidR="00EB19E5" w:rsidRPr="001562CE">
        <w:rPr>
          <w:rFonts w:ascii="Times New Roman" w:eastAsia="宋体" w:hAnsi="Times New Roman" w:cs="Times New Roman"/>
          <w:sz w:val="18"/>
        </w:rPr>
        <w:t>.</w:t>
      </w:r>
      <w:r w:rsidR="00EB19E5" w:rsidRPr="001562CE">
        <w:t xml:space="preserve"> </w:t>
      </w:r>
      <w:r w:rsidR="00B85FBC">
        <w:rPr>
          <w:rFonts w:ascii="Times New Roman" w:eastAsia="宋体" w:hAnsi="Times New Roman" w:cs="Times New Roman"/>
          <w:sz w:val="18"/>
        </w:rPr>
        <w:t xml:space="preserve">et </w:t>
      </w:r>
      <w:r w:rsidR="00CB06A9">
        <w:rPr>
          <w:rFonts w:ascii="Times New Roman" w:eastAsia="宋体" w:hAnsi="Times New Roman" w:cs="Times New Roman"/>
          <w:sz w:val="18"/>
        </w:rPr>
        <w:t>al</w:t>
      </w:r>
      <w:r w:rsidR="00CB06A9"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2016),</w:t>
      </w:r>
      <w:r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The </w:t>
      </w:r>
      <w:r w:rsidR="00663AC4">
        <w:rPr>
          <w:rFonts w:ascii="Times New Roman" w:eastAsia="宋体" w:hAnsi="Times New Roman" w:cs="Times New Roman"/>
          <w:sz w:val="18"/>
        </w:rPr>
        <w:t>higher costs of doing business in China: Minimum wages and firms' export b</w:t>
      </w:r>
      <w:r w:rsidRPr="001562CE">
        <w:rPr>
          <w:rFonts w:ascii="Times New Roman" w:eastAsia="宋体" w:hAnsi="Times New Roman" w:cs="Times New Roman"/>
          <w:sz w:val="18"/>
        </w:rPr>
        <w:t>ehavior</w:t>
      </w:r>
      <w:r w:rsidR="00EB19E5" w:rsidRPr="001562CE">
        <w:rPr>
          <w:rFonts w:ascii="Times New Roman" w:eastAsia="宋体" w:hAnsi="Times New Roman" w:cs="Times New Roman"/>
          <w:sz w:val="18"/>
        </w:rPr>
        <w:t>”, Journal</w:t>
      </w:r>
      <w:r w:rsidRPr="001562CE">
        <w:rPr>
          <w:rFonts w:ascii="Times New Roman" w:eastAsia="宋体" w:hAnsi="Times New Roman" w:cs="Times New Roman"/>
          <w:i/>
          <w:sz w:val="18"/>
        </w:rPr>
        <w:t xml:space="preserve"> of International Economics</w:t>
      </w:r>
      <w:r w:rsidRPr="001562CE">
        <w:rPr>
          <w:rFonts w:ascii="Times New Roman" w:eastAsia="宋体" w:hAnsi="Times New Roman" w:cs="Times New Roman"/>
          <w:sz w:val="18"/>
        </w:rPr>
        <w:t xml:space="preserve"> 100(5):81-94. </w:t>
      </w:r>
    </w:p>
    <w:p w14:paraId="20E0BF59" w14:textId="77777777" w:rsidR="00BB6B04"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Grossman</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G</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M</w:t>
      </w:r>
      <w:r w:rsidR="00B85FBC">
        <w:rPr>
          <w:rFonts w:ascii="Times New Roman" w:eastAsia="宋体" w:hAnsi="Times New Roman" w:cs="Times New Roman"/>
          <w:sz w:val="18"/>
        </w:rPr>
        <w:t>. &amp; H. Elhanan</w:t>
      </w:r>
      <w:r w:rsidR="00CB06A9">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(1991),</w:t>
      </w:r>
      <w:r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w:t>
      </w:r>
      <w:r w:rsidR="00663AC4">
        <w:rPr>
          <w:rFonts w:ascii="Times New Roman" w:eastAsia="宋体" w:hAnsi="Times New Roman" w:cs="Times New Roman"/>
          <w:sz w:val="18"/>
        </w:rPr>
        <w:t>Quality ladders in the theory of g</w:t>
      </w:r>
      <w:r w:rsidRPr="001562CE">
        <w:rPr>
          <w:rFonts w:ascii="Times New Roman" w:eastAsia="宋体" w:hAnsi="Times New Roman" w:cs="Times New Roman"/>
          <w:sz w:val="18"/>
        </w:rPr>
        <w:t>rowth</w:t>
      </w:r>
      <w:r w:rsidR="00EB19E5"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i/>
          <w:sz w:val="18"/>
        </w:rPr>
        <w:t xml:space="preserve">Review of Economic Studies </w:t>
      </w:r>
      <w:r w:rsidRPr="001562CE">
        <w:rPr>
          <w:rFonts w:ascii="Times New Roman" w:eastAsia="宋体" w:hAnsi="Times New Roman" w:cs="Times New Roman"/>
          <w:sz w:val="18"/>
        </w:rPr>
        <w:t>58(1):43-61.</w:t>
      </w:r>
    </w:p>
    <w:p w14:paraId="69196A2F" w14:textId="77777777" w:rsidR="00BB6B04"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Kong</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D</w:t>
      </w:r>
      <w:r w:rsidR="00EB19E5"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A</w:t>
      </w:r>
      <w:r w:rsidR="00EB19E5" w:rsidRPr="001562CE">
        <w:rPr>
          <w:rFonts w:ascii="Times New Roman" w:eastAsia="宋体" w:hAnsi="Times New Roman" w:cs="Times New Roman"/>
          <w:sz w:val="18"/>
        </w:rPr>
        <w:t>.</w:t>
      </w:r>
      <w:r w:rsidR="00EB19E5" w:rsidRPr="001562CE">
        <w:t xml:space="preserve"> </w:t>
      </w:r>
      <w:r w:rsidR="00B85FBC">
        <w:rPr>
          <w:rFonts w:ascii="Times New Roman" w:eastAsia="宋体" w:hAnsi="Times New Roman" w:cs="Times New Roman"/>
          <w:sz w:val="18"/>
        </w:rPr>
        <w:t xml:space="preserve">et </w:t>
      </w:r>
      <w:r w:rsidR="00CB06A9">
        <w:rPr>
          <w:rFonts w:ascii="Times New Roman" w:eastAsia="宋体" w:hAnsi="Times New Roman" w:cs="Times New Roman"/>
          <w:sz w:val="18"/>
        </w:rPr>
        <w:t>al</w:t>
      </w:r>
      <w:r w:rsidR="00CB06A9"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2021),</w:t>
      </w:r>
      <w:r w:rsidRPr="001562CE">
        <w:rPr>
          <w:rFonts w:ascii="Times New Roman" w:eastAsia="宋体" w:hAnsi="Times New Roman" w:cs="Times New Roman"/>
          <w:sz w:val="18"/>
        </w:rPr>
        <w:t xml:space="preserve"> </w:t>
      </w:r>
      <w:r w:rsidR="00EB19E5" w:rsidRPr="001562CE">
        <w:rPr>
          <w:rFonts w:ascii="Times New Roman" w:eastAsia="宋体" w:hAnsi="Times New Roman" w:cs="Times New Roman"/>
          <w:sz w:val="18"/>
        </w:rPr>
        <w:t>“</w:t>
      </w:r>
      <w:r w:rsidR="00663AC4">
        <w:rPr>
          <w:rFonts w:ascii="Times New Roman" w:eastAsia="宋体" w:hAnsi="Times New Roman" w:cs="Times New Roman"/>
          <w:sz w:val="18"/>
        </w:rPr>
        <w:t>Minimum wage and e</w:t>
      </w:r>
      <w:r w:rsidRPr="001562CE">
        <w:rPr>
          <w:rFonts w:ascii="Times New Roman" w:eastAsia="宋体" w:hAnsi="Times New Roman" w:cs="Times New Roman"/>
          <w:sz w:val="18"/>
        </w:rPr>
        <w:t>ntrepreneurship: Evidence from China</w:t>
      </w:r>
      <w:r w:rsidR="00EB19E5" w:rsidRPr="001562CE">
        <w:rPr>
          <w:rFonts w:ascii="Times New Roman" w:eastAsia="宋体" w:hAnsi="Times New Roman" w:cs="Times New Roman"/>
          <w:sz w:val="18"/>
        </w:rPr>
        <w:t>”,</w:t>
      </w:r>
      <w:r w:rsidR="00EB19E5" w:rsidRPr="001562CE">
        <w:rPr>
          <w:rFonts w:ascii="Times New Roman" w:eastAsia="宋体" w:hAnsi="Times New Roman" w:cs="Times New Roman"/>
          <w:i/>
          <w:sz w:val="18"/>
        </w:rPr>
        <w:t xml:space="preserve"> </w:t>
      </w:r>
      <w:r w:rsidRPr="001562CE">
        <w:rPr>
          <w:rFonts w:ascii="Times New Roman" w:eastAsia="宋体" w:hAnsi="Times New Roman" w:cs="Times New Roman"/>
          <w:i/>
          <w:sz w:val="18"/>
        </w:rPr>
        <w:t>Journal of Economic Behavior &amp; Organization</w:t>
      </w:r>
      <w:r w:rsidRPr="001562CE">
        <w:rPr>
          <w:rFonts w:ascii="Times New Roman" w:eastAsia="宋体" w:hAnsi="Times New Roman" w:cs="Times New Roman"/>
          <w:sz w:val="18"/>
        </w:rPr>
        <w:t xml:space="preserve"> 189(C):320-336.</w:t>
      </w:r>
    </w:p>
    <w:p w14:paraId="0F0B7767" w14:textId="77777777" w:rsidR="00BB6B04"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Lewis</w:t>
      </w:r>
      <w:r w:rsidR="00C94541"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A.</w:t>
      </w:r>
      <w:r w:rsidR="00CB06A9">
        <w:rPr>
          <w:rFonts w:ascii="Times New Roman" w:eastAsia="宋体" w:hAnsi="Times New Roman" w:cs="Times New Roman"/>
          <w:sz w:val="18"/>
        </w:rPr>
        <w:t xml:space="preserve"> </w:t>
      </w:r>
      <w:r w:rsidR="00C94541" w:rsidRPr="001562CE">
        <w:rPr>
          <w:rFonts w:ascii="Times New Roman" w:eastAsia="宋体" w:hAnsi="Times New Roman" w:cs="Times New Roman"/>
          <w:sz w:val="18"/>
        </w:rPr>
        <w:t>(1954),</w:t>
      </w:r>
      <w:r w:rsidRPr="001562CE">
        <w:rPr>
          <w:rFonts w:ascii="Times New Roman" w:eastAsia="宋体" w:hAnsi="Times New Roman" w:cs="Times New Roman"/>
          <w:sz w:val="18"/>
        </w:rPr>
        <w:t xml:space="preserve"> </w:t>
      </w:r>
      <w:r w:rsidR="00C94541" w:rsidRPr="001562CE">
        <w:rPr>
          <w:rFonts w:ascii="Times New Roman" w:eastAsia="宋体" w:hAnsi="Times New Roman" w:cs="Times New Roman"/>
          <w:sz w:val="18"/>
        </w:rPr>
        <w:t>“</w:t>
      </w:r>
      <w:r w:rsidR="00663AC4">
        <w:rPr>
          <w:rFonts w:ascii="Times New Roman" w:eastAsia="宋体" w:hAnsi="Times New Roman" w:cs="Times New Roman"/>
          <w:sz w:val="18"/>
        </w:rPr>
        <w:t>Economic d</w:t>
      </w:r>
      <w:r w:rsidRPr="001562CE">
        <w:rPr>
          <w:rFonts w:ascii="Times New Roman" w:eastAsia="宋体" w:hAnsi="Times New Roman" w:cs="Times New Roman"/>
          <w:sz w:val="18"/>
        </w:rPr>
        <w:t>evelopment with</w:t>
      </w:r>
      <w:r w:rsidR="00663AC4">
        <w:rPr>
          <w:rFonts w:ascii="Times New Roman" w:eastAsia="宋体" w:hAnsi="Times New Roman" w:cs="Times New Roman"/>
          <w:sz w:val="18"/>
        </w:rPr>
        <w:t xml:space="preserve"> unlimited supplies of l</w:t>
      </w:r>
      <w:r w:rsidR="00C94541" w:rsidRPr="001562CE">
        <w:rPr>
          <w:rFonts w:ascii="Times New Roman" w:eastAsia="宋体" w:hAnsi="Times New Roman" w:cs="Times New Roman"/>
          <w:sz w:val="18"/>
        </w:rPr>
        <w:t xml:space="preserve">abor”, </w:t>
      </w:r>
      <w:r w:rsidR="00C94541" w:rsidRPr="001562CE">
        <w:rPr>
          <w:rFonts w:ascii="Times New Roman" w:eastAsia="宋体" w:hAnsi="Times New Roman" w:cs="Times New Roman"/>
          <w:i/>
          <w:sz w:val="18"/>
        </w:rPr>
        <w:t xml:space="preserve">The Manchester School of Economic and Social Studies </w:t>
      </w:r>
      <w:r w:rsidRPr="001562CE">
        <w:rPr>
          <w:rFonts w:ascii="Times New Roman" w:eastAsia="宋体" w:hAnsi="Times New Roman" w:cs="Times New Roman"/>
          <w:sz w:val="18"/>
        </w:rPr>
        <w:t>22(2):139-191.</w:t>
      </w:r>
    </w:p>
    <w:p w14:paraId="45F0543A" w14:textId="77777777" w:rsidR="00BB6B04"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Lordan</w:t>
      </w:r>
      <w:r w:rsidR="00C94541"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G</w:t>
      </w:r>
      <w:r w:rsidR="00C94541" w:rsidRPr="001562CE">
        <w:rPr>
          <w:rFonts w:ascii="Times New Roman" w:eastAsia="宋体" w:hAnsi="Times New Roman" w:cs="Times New Roman"/>
          <w:sz w:val="18"/>
        </w:rPr>
        <w:t>. &amp; D. Neumark</w:t>
      </w:r>
      <w:r w:rsidR="00CB06A9">
        <w:rPr>
          <w:rFonts w:ascii="Times New Roman" w:eastAsia="宋体" w:hAnsi="Times New Roman" w:cs="Times New Roman"/>
          <w:sz w:val="18"/>
        </w:rPr>
        <w:t xml:space="preserve"> </w:t>
      </w:r>
      <w:r w:rsidR="00C94541" w:rsidRPr="001562CE">
        <w:rPr>
          <w:rFonts w:ascii="Times New Roman" w:eastAsia="宋体" w:hAnsi="Times New Roman" w:cs="Times New Roman"/>
          <w:sz w:val="18"/>
        </w:rPr>
        <w:t>(2018),</w:t>
      </w:r>
      <w:r w:rsidRPr="001562CE">
        <w:rPr>
          <w:rFonts w:ascii="Times New Roman" w:eastAsia="宋体" w:hAnsi="Times New Roman" w:cs="Times New Roman"/>
          <w:sz w:val="18"/>
        </w:rPr>
        <w:t xml:space="preserve"> </w:t>
      </w:r>
      <w:r w:rsidR="00C94541" w:rsidRPr="001562CE">
        <w:rPr>
          <w:rFonts w:ascii="Times New Roman" w:eastAsia="宋体" w:hAnsi="Times New Roman" w:cs="Times New Roman"/>
          <w:sz w:val="18"/>
        </w:rPr>
        <w:t>“</w:t>
      </w:r>
      <w:r w:rsidR="00663AC4">
        <w:rPr>
          <w:rFonts w:ascii="Times New Roman" w:eastAsia="宋体" w:hAnsi="Times New Roman" w:cs="Times New Roman"/>
          <w:sz w:val="18"/>
        </w:rPr>
        <w:t>People versus machines: The impact of m</w:t>
      </w:r>
      <w:r w:rsidRPr="001562CE">
        <w:rPr>
          <w:rFonts w:ascii="Times New Roman" w:eastAsia="宋体" w:hAnsi="Times New Roman" w:cs="Times New Roman"/>
          <w:sz w:val="18"/>
        </w:rPr>
        <w:t>inim</w:t>
      </w:r>
      <w:r w:rsidR="00663AC4">
        <w:rPr>
          <w:rFonts w:ascii="Times New Roman" w:eastAsia="宋体" w:hAnsi="Times New Roman" w:cs="Times New Roman"/>
          <w:sz w:val="18"/>
        </w:rPr>
        <w:t>um w</w:t>
      </w:r>
      <w:r w:rsidR="00C94541" w:rsidRPr="001562CE">
        <w:rPr>
          <w:rFonts w:ascii="Times New Roman" w:eastAsia="宋体" w:hAnsi="Times New Roman" w:cs="Times New Roman"/>
          <w:sz w:val="18"/>
        </w:rPr>
        <w:t>age</w:t>
      </w:r>
      <w:r w:rsidR="00663AC4">
        <w:rPr>
          <w:rFonts w:ascii="Times New Roman" w:eastAsia="宋体" w:hAnsi="Times New Roman" w:cs="Times New Roman"/>
          <w:sz w:val="18"/>
        </w:rPr>
        <w:t>s on automatable j</w:t>
      </w:r>
      <w:r w:rsidR="00C94541" w:rsidRPr="001562CE">
        <w:rPr>
          <w:rFonts w:ascii="Times New Roman" w:eastAsia="宋体" w:hAnsi="Times New Roman" w:cs="Times New Roman"/>
          <w:sz w:val="18"/>
        </w:rPr>
        <w:t>obs”,</w:t>
      </w:r>
      <w:r w:rsidRPr="001562CE">
        <w:rPr>
          <w:rFonts w:ascii="Times New Roman" w:eastAsia="宋体" w:hAnsi="Times New Roman" w:cs="Times New Roman"/>
          <w:sz w:val="18"/>
        </w:rPr>
        <w:t xml:space="preserve"> </w:t>
      </w:r>
      <w:r w:rsidRPr="001562CE">
        <w:rPr>
          <w:rFonts w:ascii="Times New Roman" w:eastAsia="宋体" w:hAnsi="Times New Roman" w:cs="Times New Roman"/>
          <w:i/>
          <w:sz w:val="18"/>
        </w:rPr>
        <w:t>Labour Economics</w:t>
      </w:r>
      <w:r w:rsidR="00C94541" w:rsidRPr="001562CE">
        <w:rPr>
          <w:rFonts w:ascii="Times New Roman" w:eastAsia="宋体" w:hAnsi="Times New Roman" w:cs="Times New Roman"/>
          <w:sz w:val="18"/>
        </w:rPr>
        <w:t xml:space="preserve"> 52(3):40-53.</w:t>
      </w:r>
    </w:p>
    <w:p w14:paraId="2FDC1C8C" w14:textId="77777777" w:rsidR="00BB6B04"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lastRenderedPageBreak/>
        <w:t>Mayneris</w:t>
      </w:r>
      <w:r w:rsidR="00C94541"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F</w:t>
      </w:r>
      <w:r w:rsidR="00C94541"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w:t>
      </w:r>
      <w:r w:rsidR="00C94541" w:rsidRPr="001562CE">
        <w:rPr>
          <w:rFonts w:ascii="Times New Roman" w:eastAsia="宋体" w:hAnsi="Times New Roman" w:cs="Times New Roman"/>
          <w:sz w:val="18"/>
        </w:rPr>
        <w:t>et al (2018), “</w:t>
      </w:r>
      <w:r w:rsidR="00663AC4">
        <w:rPr>
          <w:rFonts w:ascii="Times New Roman" w:eastAsia="宋体" w:hAnsi="Times New Roman" w:cs="Times New Roman"/>
          <w:sz w:val="18"/>
        </w:rPr>
        <w:t>Improving or disappearing: Firm-level a</w:t>
      </w:r>
      <w:r w:rsidRPr="001562CE">
        <w:rPr>
          <w:rFonts w:ascii="Times New Roman" w:eastAsia="宋体" w:hAnsi="Times New Roman" w:cs="Times New Roman"/>
          <w:sz w:val="18"/>
        </w:rPr>
        <w:t>djustments</w:t>
      </w:r>
      <w:r w:rsidR="00663AC4">
        <w:rPr>
          <w:rFonts w:ascii="Times New Roman" w:eastAsia="宋体" w:hAnsi="Times New Roman" w:cs="Times New Roman"/>
          <w:sz w:val="18"/>
        </w:rPr>
        <w:t xml:space="preserve"> to minimum w</w:t>
      </w:r>
      <w:r w:rsidR="00C94541" w:rsidRPr="001562CE">
        <w:rPr>
          <w:rFonts w:ascii="Times New Roman" w:eastAsia="宋体" w:hAnsi="Times New Roman" w:cs="Times New Roman"/>
          <w:sz w:val="18"/>
        </w:rPr>
        <w:t xml:space="preserve">ages in China”, </w:t>
      </w:r>
      <w:r w:rsidRPr="001562CE">
        <w:rPr>
          <w:rFonts w:ascii="Times New Roman" w:eastAsia="宋体" w:hAnsi="Times New Roman" w:cs="Times New Roman"/>
          <w:i/>
          <w:sz w:val="18"/>
        </w:rPr>
        <w:t>Journal of</w:t>
      </w:r>
      <w:r w:rsidRPr="001562CE">
        <w:rPr>
          <w:rFonts w:ascii="Times New Roman" w:eastAsia="宋体" w:hAnsi="Times New Roman" w:cs="Times New Roman"/>
          <w:i/>
          <w:sz w:val="18"/>
        </w:rPr>
        <w:t xml:space="preserve">　</w:t>
      </w:r>
      <w:r w:rsidRPr="001562CE">
        <w:rPr>
          <w:rFonts w:ascii="Times New Roman" w:eastAsia="宋体" w:hAnsi="Times New Roman" w:cs="Times New Roman"/>
          <w:i/>
          <w:sz w:val="18"/>
        </w:rPr>
        <w:t>Development</w:t>
      </w:r>
      <w:r w:rsidRPr="001562CE">
        <w:rPr>
          <w:rFonts w:ascii="Times New Roman" w:eastAsia="宋体" w:hAnsi="Times New Roman" w:cs="Times New Roman"/>
          <w:i/>
          <w:sz w:val="18"/>
        </w:rPr>
        <w:t xml:space="preserve">　</w:t>
      </w:r>
      <w:r w:rsidRPr="001562CE">
        <w:rPr>
          <w:rFonts w:ascii="Times New Roman" w:eastAsia="宋体" w:hAnsi="Times New Roman" w:cs="Times New Roman"/>
          <w:i/>
          <w:sz w:val="18"/>
        </w:rPr>
        <w:t>Economics</w:t>
      </w:r>
      <w:r w:rsidR="00C94541" w:rsidRPr="001562CE">
        <w:rPr>
          <w:rFonts w:ascii="Times New Roman" w:eastAsia="宋体" w:hAnsi="Times New Roman" w:cs="Times New Roman"/>
          <w:sz w:val="18"/>
        </w:rPr>
        <w:t xml:space="preserve"> </w:t>
      </w:r>
      <w:r w:rsidRPr="001562CE">
        <w:rPr>
          <w:rFonts w:ascii="Times New Roman" w:eastAsia="宋体" w:hAnsi="Times New Roman" w:cs="Times New Roman"/>
          <w:sz w:val="18"/>
        </w:rPr>
        <w:t>135(6):20-42.</w:t>
      </w:r>
    </w:p>
    <w:p w14:paraId="2A3FFAC8" w14:textId="77777777" w:rsidR="00BB6B04"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Riley</w:t>
      </w:r>
      <w:r w:rsidR="00C94541"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R</w:t>
      </w:r>
      <w:r w:rsidR="00B85FBC">
        <w:rPr>
          <w:rFonts w:ascii="Times New Roman" w:eastAsia="宋体" w:hAnsi="Times New Roman" w:cs="Times New Roman"/>
          <w:sz w:val="18"/>
        </w:rPr>
        <w:t>. &amp; C. R. Bondibene</w:t>
      </w:r>
      <w:r w:rsidR="00CB06A9">
        <w:rPr>
          <w:rFonts w:ascii="Times New Roman" w:eastAsia="宋体" w:hAnsi="Times New Roman" w:cs="Times New Roman"/>
          <w:sz w:val="18"/>
        </w:rPr>
        <w:t xml:space="preserve"> </w:t>
      </w:r>
      <w:r w:rsidR="00C94541" w:rsidRPr="001562CE">
        <w:rPr>
          <w:rFonts w:ascii="Times New Roman" w:eastAsia="宋体" w:hAnsi="Times New Roman" w:cs="Times New Roman"/>
          <w:sz w:val="18"/>
        </w:rPr>
        <w:t>(2015),</w:t>
      </w:r>
      <w:r w:rsidRPr="001562CE">
        <w:rPr>
          <w:rFonts w:ascii="Times New Roman" w:eastAsia="宋体" w:hAnsi="Times New Roman" w:cs="Times New Roman"/>
          <w:sz w:val="18"/>
        </w:rPr>
        <w:t xml:space="preserve"> </w:t>
      </w:r>
      <w:r w:rsidR="00C94541"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Raising the </w:t>
      </w:r>
      <w:r w:rsidR="00663AC4">
        <w:rPr>
          <w:rFonts w:ascii="Times New Roman" w:eastAsia="宋体" w:hAnsi="Times New Roman" w:cs="Times New Roman"/>
          <w:sz w:val="18"/>
        </w:rPr>
        <w:t>standard: Minimum wages and firm p</w:t>
      </w:r>
      <w:r w:rsidR="00C94541" w:rsidRPr="001562CE">
        <w:rPr>
          <w:rFonts w:ascii="Times New Roman" w:eastAsia="宋体" w:hAnsi="Times New Roman" w:cs="Times New Roman"/>
          <w:sz w:val="18"/>
        </w:rPr>
        <w:t xml:space="preserve">roductivity”, </w:t>
      </w:r>
      <w:r w:rsidR="00C94541" w:rsidRPr="001562CE">
        <w:rPr>
          <w:rFonts w:ascii="Times New Roman" w:eastAsia="宋体" w:hAnsi="Times New Roman" w:cs="Times New Roman"/>
          <w:i/>
          <w:sz w:val="18"/>
        </w:rPr>
        <w:t xml:space="preserve">Labour Economics </w:t>
      </w:r>
      <w:r w:rsidRPr="001562CE">
        <w:rPr>
          <w:rFonts w:ascii="Times New Roman" w:eastAsia="宋体" w:hAnsi="Times New Roman" w:cs="Times New Roman"/>
          <w:sz w:val="18"/>
        </w:rPr>
        <w:t xml:space="preserve">44:27-50. </w:t>
      </w:r>
    </w:p>
    <w:p w14:paraId="73848EEA" w14:textId="77777777" w:rsidR="00BB6B04"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Wang</w:t>
      </w:r>
      <w:r w:rsidR="00C94541"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J</w:t>
      </w:r>
      <w:r w:rsidR="00B85FBC">
        <w:rPr>
          <w:rFonts w:ascii="Times New Roman" w:eastAsia="宋体" w:hAnsi="Times New Roman" w:cs="Times New Roman"/>
          <w:sz w:val="18"/>
        </w:rPr>
        <w:t>. &amp; G. Morley</w:t>
      </w:r>
      <w:r w:rsidR="00CB06A9">
        <w:rPr>
          <w:rFonts w:ascii="Times New Roman" w:eastAsia="宋体" w:hAnsi="Times New Roman" w:cs="Times New Roman"/>
          <w:sz w:val="18"/>
        </w:rPr>
        <w:t xml:space="preserve"> </w:t>
      </w:r>
      <w:r w:rsidR="00C94541" w:rsidRPr="001562CE">
        <w:rPr>
          <w:rFonts w:ascii="Times New Roman" w:eastAsia="宋体" w:hAnsi="Times New Roman" w:cs="Times New Roman"/>
          <w:sz w:val="18"/>
        </w:rPr>
        <w:t>(2015),</w:t>
      </w:r>
      <w:r w:rsidRPr="001562CE">
        <w:rPr>
          <w:rFonts w:ascii="Times New Roman" w:eastAsia="宋体" w:hAnsi="Times New Roman" w:cs="Times New Roman"/>
          <w:sz w:val="18"/>
        </w:rPr>
        <w:t xml:space="preserve"> </w:t>
      </w:r>
      <w:r w:rsidR="00C94541" w:rsidRPr="001562CE">
        <w:rPr>
          <w:rFonts w:ascii="Times New Roman" w:eastAsia="宋体" w:hAnsi="Times New Roman" w:cs="Times New Roman"/>
          <w:sz w:val="18"/>
        </w:rPr>
        <w:t>“</w:t>
      </w:r>
      <w:r w:rsidR="00663AC4">
        <w:rPr>
          <w:rFonts w:ascii="Times New Roman" w:eastAsia="宋体" w:hAnsi="Times New Roman" w:cs="Times New Roman"/>
          <w:sz w:val="18"/>
        </w:rPr>
        <w:t>Adjustments to minimum w</w:t>
      </w:r>
      <w:r w:rsidRPr="001562CE">
        <w:rPr>
          <w:rFonts w:ascii="Times New Roman" w:eastAsia="宋体" w:hAnsi="Times New Roman" w:cs="Times New Roman"/>
          <w:sz w:val="18"/>
        </w:rPr>
        <w:t xml:space="preserve">ages in </w:t>
      </w:r>
      <w:r w:rsidR="00663AC4">
        <w:rPr>
          <w:rFonts w:ascii="Times New Roman" w:eastAsia="宋体" w:hAnsi="Times New Roman" w:cs="Times New Roman"/>
          <w:sz w:val="18"/>
        </w:rPr>
        <w:t>China: Cost-neutral o</w:t>
      </w:r>
      <w:r w:rsidR="00C94541" w:rsidRPr="001562CE">
        <w:rPr>
          <w:rFonts w:ascii="Times New Roman" w:eastAsia="宋体" w:hAnsi="Times New Roman" w:cs="Times New Roman"/>
          <w:sz w:val="18"/>
        </w:rPr>
        <w:t>ffsets”,</w:t>
      </w:r>
      <w:r w:rsidRPr="001562CE">
        <w:rPr>
          <w:rFonts w:ascii="Times New Roman" w:eastAsia="宋体" w:hAnsi="Times New Roman" w:cs="Times New Roman"/>
          <w:sz w:val="18"/>
        </w:rPr>
        <w:t xml:space="preserve"> </w:t>
      </w:r>
      <w:r w:rsidRPr="001562CE">
        <w:rPr>
          <w:rFonts w:ascii="Times New Roman" w:eastAsia="宋体" w:hAnsi="Times New Roman" w:cs="Times New Roman"/>
          <w:i/>
          <w:sz w:val="18"/>
        </w:rPr>
        <w:t>Relations Industrielles</w:t>
      </w:r>
      <w:r w:rsidR="00C94541" w:rsidRPr="001562CE">
        <w:rPr>
          <w:rFonts w:ascii="Times New Roman" w:eastAsia="宋体" w:hAnsi="Times New Roman" w:cs="Times New Roman"/>
          <w:i/>
          <w:sz w:val="18"/>
        </w:rPr>
        <w:t xml:space="preserve"> </w:t>
      </w:r>
      <w:r w:rsidRPr="001562CE">
        <w:rPr>
          <w:rFonts w:ascii="Times New Roman" w:eastAsia="宋体" w:hAnsi="Times New Roman" w:cs="Times New Roman"/>
          <w:sz w:val="18"/>
        </w:rPr>
        <w:t>70(3):510-531.</w:t>
      </w:r>
    </w:p>
    <w:p w14:paraId="3F6B930E" w14:textId="77777777" w:rsidR="00C109E6" w:rsidRPr="001562CE" w:rsidRDefault="00C109E6" w:rsidP="006D04CA">
      <w:pPr>
        <w:ind w:left="270" w:hangingChars="150" w:hanging="270"/>
        <w:rPr>
          <w:rFonts w:ascii="Times New Roman" w:eastAsia="宋体" w:hAnsi="Times New Roman" w:cs="Times New Roman"/>
          <w:sz w:val="18"/>
        </w:rPr>
      </w:pPr>
      <w:r w:rsidRPr="001562CE">
        <w:rPr>
          <w:rFonts w:ascii="Times New Roman" w:eastAsia="宋体" w:hAnsi="Times New Roman" w:cs="Times New Roman"/>
          <w:sz w:val="18"/>
        </w:rPr>
        <w:t>Zhao</w:t>
      </w:r>
      <w:r w:rsidR="00C94541"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Q</w:t>
      </w:r>
      <w:r w:rsidR="00C94541"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w:t>
      </w:r>
      <w:r w:rsidR="00B85FBC">
        <w:rPr>
          <w:rFonts w:ascii="Times New Roman" w:eastAsia="宋体" w:hAnsi="Times New Roman" w:cs="Times New Roman"/>
          <w:sz w:val="18"/>
        </w:rPr>
        <w:t>&amp; Y. Wang</w:t>
      </w:r>
      <w:r w:rsidR="00CB06A9">
        <w:rPr>
          <w:rFonts w:ascii="Times New Roman" w:eastAsia="宋体" w:hAnsi="Times New Roman" w:cs="Times New Roman"/>
          <w:sz w:val="18"/>
        </w:rPr>
        <w:t xml:space="preserve"> </w:t>
      </w:r>
      <w:r w:rsidR="00C94541" w:rsidRPr="001562CE">
        <w:rPr>
          <w:rFonts w:ascii="Times New Roman" w:eastAsia="宋体" w:hAnsi="Times New Roman" w:cs="Times New Roman"/>
          <w:sz w:val="18"/>
        </w:rPr>
        <w:t>(2019),</w:t>
      </w:r>
      <w:r w:rsidRPr="001562CE">
        <w:rPr>
          <w:rFonts w:ascii="Times New Roman" w:eastAsia="宋体" w:hAnsi="Times New Roman" w:cs="Times New Roman"/>
          <w:sz w:val="18"/>
        </w:rPr>
        <w:t xml:space="preserve"> </w:t>
      </w:r>
      <w:r w:rsidR="00C94541" w:rsidRPr="001562CE">
        <w:rPr>
          <w:rFonts w:ascii="Times New Roman" w:eastAsia="宋体" w:hAnsi="Times New Roman" w:cs="Times New Roman"/>
          <w:sz w:val="18"/>
        </w:rPr>
        <w:t>“</w:t>
      </w:r>
      <w:r w:rsidR="00663AC4">
        <w:rPr>
          <w:rFonts w:ascii="Times New Roman" w:eastAsia="宋体" w:hAnsi="Times New Roman" w:cs="Times New Roman"/>
          <w:sz w:val="18"/>
        </w:rPr>
        <w:t>Pay gap, inventor p</w:t>
      </w:r>
      <w:r w:rsidRPr="001562CE">
        <w:rPr>
          <w:rFonts w:ascii="Times New Roman" w:eastAsia="宋体" w:hAnsi="Times New Roman" w:cs="Times New Roman"/>
          <w:sz w:val="18"/>
        </w:rPr>
        <w:t>ro</w:t>
      </w:r>
      <w:r w:rsidR="00663AC4">
        <w:rPr>
          <w:rFonts w:ascii="Times New Roman" w:eastAsia="宋体" w:hAnsi="Times New Roman" w:cs="Times New Roman"/>
          <w:sz w:val="18"/>
        </w:rPr>
        <w:t>motion and corporate technology i</w:t>
      </w:r>
      <w:r w:rsidRPr="001562CE">
        <w:rPr>
          <w:rFonts w:ascii="Times New Roman" w:eastAsia="宋体" w:hAnsi="Times New Roman" w:cs="Times New Roman"/>
          <w:sz w:val="18"/>
        </w:rPr>
        <w:t>nnovation</w:t>
      </w:r>
      <w:r w:rsidR="00C94541" w:rsidRPr="001562CE">
        <w:rPr>
          <w:rFonts w:ascii="Times New Roman" w:eastAsia="宋体" w:hAnsi="Times New Roman" w:cs="Times New Roman"/>
          <w:sz w:val="18"/>
        </w:rPr>
        <w:t>”,</w:t>
      </w:r>
      <w:r w:rsidRPr="001562CE">
        <w:rPr>
          <w:rFonts w:ascii="Times New Roman" w:eastAsia="宋体" w:hAnsi="Times New Roman" w:cs="Times New Roman"/>
          <w:sz w:val="18"/>
        </w:rPr>
        <w:t xml:space="preserve"> </w:t>
      </w:r>
      <w:r w:rsidRPr="001562CE">
        <w:rPr>
          <w:rFonts w:ascii="Times New Roman" w:eastAsia="宋体" w:hAnsi="Times New Roman" w:cs="Times New Roman"/>
          <w:i/>
          <w:sz w:val="18"/>
        </w:rPr>
        <w:t>China Finance Review International</w:t>
      </w:r>
      <w:r w:rsidR="00C94541" w:rsidRPr="001562CE">
        <w:rPr>
          <w:rFonts w:ascii="Times New Roman" w:eastAsia="宋体" w:hAnsi="Times New Roman" w:cs="Times New Roman"/>
          <w:i/>
          <w:sz w:val="18"/>
        </w:rPr>
        <w:t xml:space="preserve"> </w:t>
      </w:r>
      <w:r w:rsidRPr="001562CE">
        <w:rPr>
          <w:rFonts w:ascii="Times New Roman" w:eastAsia="宋体" w:hAnsi="Times New Roman" w:cs="Times New Roman"/>
          <w:sz w:val="18"/>
        </w:rPr>
        <w:t>9(2):154-182.</w:t>
      </w:r>
    </w:p>
    <w:p w14:paraId="1CF5573B" w14:textId="77777777" w:rsidR="00B11C23" w:rsidRPr="001562CE" w:rsidRDefault="00B11C23" w:rsidP="006D04CA">
      <w:pPr>
        <w:rPr>
          <w:rFonts w:ascii="Times New Roman" w:eastAsia="宋体" w:hAnsi="Times New Roman" w:cs="Times New Roman"/>
        </w:rPr>
      </w:pPr>
    </w:p>
    <w:p w14:paraId="0B202F6E" w14:textId="77777777" w:rsidR="00754E0E" w:rsidRPr="00FB714E" w:rsidRDefault="00B11C23" w:rsidP="006D04CA">
      <w:pPr>
        <w:pStyle w:val="a3"/>
        <w:rPr>
          <w:rFonts w:ascii="Times New Roman" w:eastAsiaTheme="minorEastAsia" w:hAnsi="Times New Roman" w:cs="Times New Roman"/>
          <w:bCs w:val="0"/>
          <w:sz w:val="21"/>
          <w:szCs w:val="22"/>
        </w:rPr>
      </w:pPr>
      <w:r w:rsidRPr="00FB714E">
        <w:rPr>
          <w:rFonts w:ascii="Times New Roman" w:eastAsiaTheme="minorEastAsia" w:hAnsi="Times New Roman" w:cs="Times New Roman"/>
          <w:bCs w:val="0"/>
          <w:sz w:val="21"/>
          <w:szCs w:val="22"/>
        </w:rPr>
        <w:t xml:space="preserve">Minimum </w:t>
      </w:r>
      <w:r w:rsidR="000F0CAB" w:rsidRPr="00FB714E">
        <w:rPr>
          <w:rFonts w:ascii="Times New Roman" w:eastAsiaTheme="minorEastAsia" w:hAnsi="Times New Roman" w:cs="Times New Roman"/>
          <w:bCs w:val="0"/>
          <w:sz w:val="21"/>
          <w:szCs w:val="22"/>
        </w:rPr>
        <w:t>W</w:t>
      </w:r>
      <w:r w:rsidRPr="00FB714E">
        <w:rPr>
          <w:rFonts w:ascii="Times New Roman" w:eastAsiaTheme="minorEastAsia" w:hAnsi="Times New Roman" w:cs="Times New Roman"/>
          <w:bCs w:val="0"/>
          <w:sz w:val="21"/>
          <w:szCs w:val="22"/>
        </w:rPr>
        <w:t xml:space="preserve">age and </w:t>
      </w:r>
      <w:r w:rsidR="000F0CAB" w:rsidRPr="00FB714E">
        <w:rPr>
          <w:rFonts w:ascii="Times New Roman" w:eastAsiaTheme="minorEastAsia" w:hAnsi="Times New Roman" w:cs="Times New Roman"/>
          <w:bCs w:val="0"/>
          <w:sz w:val="21"/>
          <w:szCs w:val="22"/>
        </w:rPr>
        <w:t>T</w:t>
      </w:r>
      <w:r w:rsidRPr="00FB714E">
        <w:rPr>
          <w:rFonts w:ascii="Times New Roman" w:eastAsiaTheme="minorEastAsia" w:hAnsi="Times New Roman" w:cs="Times New Roman"/>
          <w:bCs w:val="0"/>
          <w:sz w:val="21"/>
          <w:szCs w:val="22"/>
        </w:rPr>
        <w:t xml:space="preserve">echnological </w:t>
      </w:r>
      <w:r w:rsidR="000F0CAB" w:rsidRPr="00FB714E">
        <w:rPr>
          <w:rFonts w:ascii="Times New Roman" w:eastAsiaTheme="minorEastAsia" w:hAnsi="Times New Roman" w:cs="Times New Roman"/>
          <w:bCs w:val="0"/>
          <w:sz w:val="21"/>
          <w:szCs w:val="22"/>
        </w:rPr>
        <w:t>P</w:t>
      </w:r>
      <w:r w:rsidRPr="00FB714E">
        <w:rPr>
          <w:rFonts w:ascii="Times New Roman" w:eastAsiaTheme="minorEastAsia" w:hAnsi="Times New Roman" w:cs="Times New Roman"/>
          <w:bCs w:val="0"/>
          <w:sz w:val="21"/>
          <w:szCs w:val="22"/>
        </w:rPr>
        <w:t xml:space="preserve">rogress </w:t>
      </w:r>
      <w:r w:rsidR="000F0CAB" w:rsidRPr="00FB714E">
        <w:rPr>
          <w:rFonts w:ascii="Times New Roman" w:eastAsiaTheme="minorEastAsia" w:hAnsi="Times New Roman" w:cs="Times New Roman"/>
          <w:bCs w:val="0"/>
          <w:sz w:val="21"/>
          <w:szCs w:val="22"/>
        </w:rPr>
        <w:t>P</w:t>
      </w:r>
      <w:r w:rsidRPr="00FB714E">
        <w:rPr>
          <w:rFonts w:ascii="Times New Roman" w:eastAsiaTheme="minorEastAsia" w:hAnsi="Times New Roman" w:cs="Times New Roman"/>
          <w:bCs w:val="0"/>
          <w:sz w:val="21"/>
          <w:szCs w:val="22"/>
        </w:rPr>
        <w:t xml:space="preserve">ath of </w:t>
      </w:r>
      <w:r w:rsidR="000F0CAB" w:rsidRPr="00FB714E">
        <w:rPr>
          <w:rFonts w:ascii="Times New Roman" w:eastAsiaTheme="minorEastAsia" w:hAnsi="Times New Roman" w:cs="Times New Roman"/>
          <w:bCs w:val="0"/>
          <w:sz w:val="21"/>
          <w:szCs w:val="22"/>
        </w:rPr>
        <w:t>E</w:t>
      </w:r>
      <w:r w:rsidRPr="00FB714E">
        <w:rPr>
          <w:rFonts w:ascii="Times New Roman" w:eastAsiaTheme="minorEastAsia" w:hAnsi="Times New Roman" w:cs="Times New Roman"/>
          <w:bCs w:val="0"/>
          <w:sz w:val="21"/>
          <w:szCs w:val="22"/>
        </w:rPr>
        <w:t xml:space="preserve">nterprises: </w:t>
      </w:r>
    </w:p>
    <w:p w14:paraId="6CC83CE4" w14:textId="77777777" w:rsidR="00B11C23" w:rsidRPr="00FB714E" w:rsidRDefault="000F0CAB" w:rsidP="006D04CA">
      <w:pPr>
        <w:pStyle w:val="a3"/>
        <w:rPr>
          <w:rFonts w:ascii="Times New Roman" w:eastAsiaTheme="minorEastAsia" w:hAnsi="Times New Roman" w:cs="Times New Roman"/>
          <w:bCs w:val="0"/>
          <w:sz w:val="21"/>
          <w:szCs w:val="22"/>
        </w:rPr>
      </w:pPr>
      <w:r w:rsidRPr="00FB714E">
        <w:rPr>
          <w:rFonts w:ascii="Times New Roman" w:eastAsiaTheme="minorEastAsia" w:hAnsi="Times New Roman" w:cs="Times New Roman"/>
          <w:bCs w:val="0"/>
          <w:sz w:val="21"/>
          <w:szCs w:val="22"/>
        </w:rPr>
        <w:t>T</w:t>
      </w:r>
      <w:r w:rsidR="00B11C23" w:rsidRPr="00FB714E">
        <w:rPr>
          <w:rFonts w:ascii="Times New Roman" w:eastAsiaTheme="minorEastAsia" w:hAnsi="Times New Roman" w:cs="Times New Roman"/>
          <w:bCs w:val="0"/>
          <w:sz w:val="21"/>
          <w:szCs w:val="22"/>
        </w:rPr>
        <w:t xml:space="preserve">echnology </w:t>
      </w:r>
      <w:r w:rsidRPr="00FB714E">
        <w:rPr>
          <w:rFonts w:ascii="Times New Roman" w:eastAsiaTheme="minorEastAsia" w:hAnsi="Times New Roman" w:cs="Times New Roman"/>
          <w:bCs w:val="0"/>
          <w:sz w:val="21"/>
          <w:szCs w:val="22"/>
        </w:rPr>
        <w:t>I</w:t>
      </w:r>
      <w:r w:rsidR="00B11C23" w:rsidRPr="00FB714E">
        <w:rPr>
          <w:rFonts w:ascii="Times New Roman" w:eastAsiaTheme="minorEastAsia" w:hAnsi="Times New Roman" w:cs="Times New Roman"/>
          <w:bCs w:val="0"/>
          <w:sz w:val="21"/>
          <w:szCs w:val="22"/>
        </w:rPr>
        <w:t xml:space="preserve">ntroduction or </w:t>
      </w:r>
      <w:r w:rsidRPr="00FB714E">
        <w:rPr>
          <w:rFonts w:ascii="Times New Roman" w:eastAsiaTheme="minorEastAsia" w:hAnsi="Times New Roman" w:cs="Times New Roman"/>
          <w:bCs w:val="0"/>
          <w:sz w:val="21"/>
          <w:szCs w:val="22"/>
        </w:rPr>
        <w:t>I</w:t>
      </w:r>
      <w:r w:rsidR="00B11C23" w:rsidRPr="00FB714E">
        <w:rPr>
          <w:rFonts w:ascii="Times New Roman" w:eastAsiaTheme="minorEastAsia" w:hAnsi="Times New Roman" w:cs="Times New Roman"/>
          <w:bCs w:val="0"/>
          <w:sz w:val="21"/>
          <w:szCs w:val="22"/>
        </w:rPr>
        <w:t xml:space="preserve">ndependent </w:t>
      </w:r>
      <w:r w:rsidRPr="00FB714E">
        <w:rPr>
          <w:rFonts w:ascii="Times New Roman" w:eastAsiaTheme="minorEastAsia" w:hAnsi="Times New Roman" w:cs="Times New Roman"/>
          <w:bCs w:val="0"/>
          <w:sz w:val="21"/>
          <w:szCs w:val="22"/>
        </w:rPr>
        <w:t>I</w:t>
      </w:r>
      <w:r w:rsidR="00B11C23" w:rsidRPr="00FB714E">
        <w:rPr>
          <w:rFonts w:ascii="Times New Roman" w:eastAsiaTheme="minorEastAsia" w:hAnsi="Times New Roman" w:cs="Times New Roman"/>
          <w:bCs w:val="0"/>
          <w:sz w:val="21"/>
          <w:szCs w:val="22"/>
        </w:rPr>
        <w:t>nnovation?</w:t>
      </w:r>
    </w:p>
    <w:p w14:paraId="58D4DDEE" w14:textId="77777777" w:rsidR="00B11C23" w:rsidRPr="001562CE" w:rsidRDefault="00C459F1" w:rsidP="006D04CA">
      <w:pPr>
        <w:jc w:val="center"/>
        <w:rPr>
          <w:rFonts w:ascii="Times New Roman" w:eastAsia="宋体" w:hAnsi="Times New Roman" w:cs="Times New Roman"/>
        </w:rPr>
      </w:pPr>
      <w:r w:rsidRPr="001562CE">
        <w:rPr>
          <w:rFonts w:ascii="Times New Roman" w:eastAsia="宋体" w:hAnsi="Times New Roman" w:cs="Times New Roman" w:hint="eastAsia"/>
        </w:rPr>
        <w:t>QING Tao</w:t>
      </w:r>
      <w:r w:rsidRPr="001562CE">
        <w:rPr>
          <w:rFonts w:ascii="Times New Roman" w:eastAsia="宋体" w:hAnsi="Times New Roman" w:cs="Times New Roman"/>
          <w:vertAlign w:val="superscript"/>
        </w:rPr>
        <w:t>1</w:t>
      </w:r>
      <w:r w:rsidRPr="001562CE">
        <w:rPr>
          <w:rFonts w:ascii="Times New Roman" w:eastAsia="宋体" w:hAnsi="Times New Roman" w:cs="Times New Roman"/>
        </w:rPr>
        <w:t xml:space="preserve">  HUANG X</w:t>
      </w:r>
      <w:r w:rsidRPr="001562CE">
        <w:rPr>
          <w:rFonts w:ascii="Times New Roman" w:eastAsia="宋体" w:hAnsi="Times New Roman" w:cs="Times New Roman" w:hint="eastAsia"/>
        </w:rPr>
        <w:t>ianhai</w:t>
      </w:r>
      <w:r w:rsidRPr="001562CE">
        <w:rPr>
          <w:rFonts w:ascii="Times New Roman" w:eastAsia="宋体" w:hAnsi="Times New Roman" w:cs="Times New Roman"/>
          <w:vertAlign w:val="superscript"/>
        </w:rPr>
        <w:t>2</w:t>
      </w:r>
    </w:p>
    <w:p w14:paraId="7952CAE6" w14:textId="77777777" w:rsidR="00C459F1" w:rsidRPr="001562CE" w:rsidRDefault="00C459F1" w:rsidP="006D04CA">
      <w:pPr>
        <w:ind w:firstLine="420"/>
        <w:jc w:val="center"/>
        <w:rPr>
          <w:rFonts w:ascii="Times New Roman" w:hAnsi="Times New Roman" w:cs="Times New Roman"/>
          <w:szCs w:val="21"/>
        </w:rPr>
      </w:pPr>
      <w:r w:rsidRPr="001562CE">
        <w:rPr>
          <w:rFonts w:ascii="Times New Roman" w:eastAsia="宋体" w:hAnsi="Times New Roman" w:cs="Times New Roman"/>
        </w:rPr>
        <w:t>（</w:t>
      </w:r>
      <w:r w:rsidRPr="001562CE">
        <w:rPr>
          <w:rFonts w:ascii="Times New Roman" w:hAnsi="Times New Roman" w:cs="Times New Roman"/>
          <w:szCs w:val="21"/>
        </w:rPr>
        <w:t>1.</w:t>
      </w:r>
      <w:r w:rsidRPr="001562CE">
        <w:rPr>
          <w:rFonts w:ascii="Times New Roman" w:hAnsi="Times New Roman" w:cs="Times New Roman"/>
        </w:rPr>
        <w:t xml:space="preserve"> </w:t>
      </w:r>
      <w:r w:rsidRPr="001562CE">
        <w:rPr>
          <w:rFonts w:ascii="Times New Roman" w:hAnsi="Times New Roman" w:cs="Times New Roman"/>
          <w:szCs w:val="21"/>
        </w:rPr>
        <w:t>Southwest University of political science and law</w:t>
      </w:r>
      <w:r w:rsidRPr="001562CE">
        <w:rPr>
          <w:rFonts w:ascii="Times New Roman" w:hAnsi="Times New Roman" w:cs="Times New Roman"/>
          <w:szCs w:val="21"/>
        </w:rPr>
        <w:t>，</w:t>
      </w:r>
      <w:r w:rsidRPr="001562CE">
        <w:rPr>
          <w:rFonts w:ascii="Times New Roman" w:hAnsi="Times New Roman" w:cs="Times New Roman"/>
          <w:szCs w:val="21"/>
        </w:rPr>
        <w:t>Chongqing</w:t>
      </w:r>
      <w:r w:rsidRPr="001562CE">
        <w:rPr>
          <w:rFonts w:ascii="Times New Roman" w:hAnsi="Times New Roman" w:cs="Times New Roman"/>
          <w:szCs w:val="21"/>
        </w:rPr>
        <w:t>，</w:t>
      </w:r>
      <w:r w:rsidRPr="001562CE">
        <w:rPr>
          <w:rFonts w:ascii="Times New Roman" w:hAnsi="Times New Roman" w:cs="Times New Roman"/>
          <w:szCs w:val="21"/>
        </w:rPr>
        <w:t>China; 2.</w:t>
      </w:r>
      <w:r w:rsidRPr="001562CE">
        <w:rPr>
          <w:rFonts w:ascii="Times New Roman" w:hAnsi="Times New Roman" w:cs="Times New Roman"/>
        </w:rPr>
        <w:t xml:space="preserve"> </w:t>
      </w:r>
      <w:r w:rsidRPr="001562CE">
        <w:rPr>
          <w:rFonts w:ascii="Times New Roman" w:hAnsi="Times New Roman" w:cs="Times New Roman"/>
          <w:szCs w:val="21"/>
        </w:rPr>
        <w:t>Zhejiang University,</w:t>
      </w:r>
      <w:r w:rsidRPr="001562CE">
        <w:rPr>
          <w:rFonts w:ascii="Times New Roman" w:hAnsi="Times New Roman" w:cs="Times New Roman"/>
        </w:rPr>
        <w:t xml:space="preserve"> Hangzhou</w:t>
      </w:r>
      <w:r w:rsidRPr="001562CE">
        <w:rPr>
          <w:rFonts w:ascii="Times New Roman" w:hAnsi="Times New Roman" w:cs="Times New Roman"/>
          <w:szCs w:val="21"/>
        </w:rPr>
        <w:t>，</w:t>
      </w:r>
      <w:r w:rsidRPr="001562CE">
        <w:rPr>
          <w:rFonts w:ascii="Times New Roman" w:hAnsi="Times New Roman" w:cs="Times New Roman"/>
          <w:szCs w:val="21"/>
        </w:rPr>
        <w:t>China</w:t>
      </w:r>
      <w:r w:rsidRPr="001562CE">
        <w:rPr>
          <w:rFonts w:ascii="Times New Roman" w:hAnsi="Times New Roman" w:cs="Times New Roman"/>
          <w:szCs w:val="21"/>
        </w:rPr>
        <w:t>）</w:t>
      </w:r>
    </w:p>
    <w:p w14:paraId="783ED8C8" w14:textId="77777777" w:rsidR="00B11C23" w:rsidRPr="001562CE" w:rsidRDefault="00B11C23" w:rsidP="006D04CA">
      <w:pPr>
        <w:ind w:firstLineChars="200" w:firstLine="422"/>
        <w:rPr>
          <w:rFonts w:ascii="Times New Roman" w:eastAsia="宋体" w:hAnsi="Times New Roman" w:cs="Times New Roman"/>
        </w:rPr>
      </w:pPr>
      <w:r w:rsidRPr="00F221F8">
        <w:rPr>
          <w:rFonts w:ascii="Times New Roman" w:hAnsi="Times New Roman" w:cs="Times New Roman"/>
          <w:b/>
        </w:rPr>
        <w:t>Abstract:</w:t>
      </w:r>
      <w:r w:rsidRPr="001562CE">
        <w:rPr>
          <w:rFonts w:ascii="Times New Roman" w:eastAsia="宋体" w:hAnsi="Times New Roman" w:cs="Times New Roman"/>
        </w:rPr>
        <w:t xml:space="preserve"> </w:t>
      </w:r>
      <w:r w:rsidR="00CF08E2" w:rsidRPr="001562CE">
        <w:rPr>
          <w:rFonts w:ascii="Times New Roman" w:eastAsia="宋体" w:hAnsi="Times New Roman" w:cs="Times New Roman"/>
        </w:rPr>
        <w:t xml:space="preserve">Based on the neoclassical analysis framework and the Chinese </w:t>
      </w:r>
      <w:r w:rsidR="001C131D">
        <w:rPr>
          <w:rFonts w:ascii="Times New Roman" w:eastAsia="宋体" w:hAnsi="Times New Roman" w:cs="Times New Roman"/>
        </w:rPr>
        <w:t xml:space="preserve">enterprise </w:t>
      </w:r>
      <w:r w:rsidR="001C131D">
        <w:rPr>
          <w:rFonts w:ascii="Times New Roman" w:eastAsia="宋体" w:hAnsi="Times New Roman" w:cs="Times New Roman" w:hint="eastAsia"/>
        </w:rPr>
        <w:t>data</w:t>
      </w:r>
      <w:r w:rsidR="00CF08E2" w:rsidRPr="001562CE">
        <w:rPr>
          <w:rFonts w:ascii="Times New Roman" w:eastAsia="宋体" w:hAnsi="Times New Roman" w:cs="Times New Roman"/>
        </w:rPr>
        <w:t xml:space="preserve">, this paper </w:t>
      </w:r>
      <w:r w:rsidR="001C131D">
        <w:rPr>
          <w:rFonts w:ascii="Times New Roman" w:eastAsia="宋体" w:hAnsi="Times New Roman" w:cs="Times New Roman"/>
        </w:rPr>
        <w:t>analyzes the impact of minimum wage</w:t>
      </w:r>
      <w:r w:rsidR="001C131D" w:rsidRPr="001C131D">
        <w:rPr>
          <w:rFonts w:ascii="Times New Roman" w:eastAsia="宋体" w:hAnsi="Times New Roman" w:cs="Times New Roman"/>
        </w:rPr>
        <w:t xml:space="preserve"> on the two modes of technological progress, independent innovation and technology introduction</w:t>
      </w:r>
      <w:r w:rsidR="00CF08E2" w:rsidRPr="001562CE">
        <w:rPr>
          <w:rFonts w:ascii="Times New Roman" w:eastAsia="宋体" w:hAnsi="Times New Roman" w:cs="Times New Roman"/>
        </w:rPr>
        <w:t xml:space="preserve">, and its main mechanisms. </w:t>
      </w:r>
      <w:r w:rsidR="001C131D">
        <w:rPr>
          <w:rFonts w:ascii="Times New Roman" w:eastAsia="宋体" w:hAnsi="Times New Roman" w:cs="Times New Roman" w:hint="eastAsia"/>
        </w:rPr>
        <w:t>We</w:t>
      </w:r>
      <w:r w:rsidR="001C131D">
        <w:rPr>
          <w:rFonts w:ascii="Times New Roman" w:eastAsia="宋体" w:hAnsi="Times New Roman" w:cs="Times New Roman"/>
        </w:rPr>
        <w:t xml:space="preserve"> find</w:t>
      </w:r>
      <w:r w:rsidR="00CF08E2" w:rsidRPr="001562CE">
        <w:rPr>
          <w:rFonts w:ascii="Times New Roman" w:eastAsia="宋体" w:hAnsi="Times New Roman" w:cs="Times New Roman"/>
        </w:rPr>
        <w:t xml:space="preserve"> that:</w:t>
      </w:r>
      <w:r w:rsidR="001C131D">
        <w:rPr>
          <w:rFonts w:ascii="Times New Roman" w:eastAsia="宋体" w:hAnsi="Times New Roman" w:cs="Times New Roman"/>
        </w:rPr>
        <w:t xml:space="preserve"> (1) general</w:t>
      </w:r>
      <w:r w:rsidR="001C131D">
        <w:rPr>
          <w:rFonts w:ascii="Times New Roman" w:eastAsia="宋体" w:hAnsi="Times New Roman" w:cs="Times New Roman" w:hint="eastAsia"/>
        </w:rPr>
        <w:t>ly</w:t>
      </w:r>
      <w:r w:rsidR="001C131D">
        <w:rPr>
          <w:rFonts w:ascii="Times New Roman" w:eastAsia="宋体" w:hAnsi="Times New Roman" w:cs="Times New Roman"/>
        </w:rPr>
        <w:t>, the rise of</w:t>
      </w:r>
      <w:r w:rsidR="00CF08E2" w:rsidRPr="001562CE">
        <w:rPr>
          <w:rFonts w:ascii="Times New Roman" w:eastAsia="宋体" w:hAnsi="Times New Roman" w:cs="Times New Roman"/>
        </w:rPr>
        <w:t xml:space="preserve"> minimum wage will lead to the technological progress </w:t>
      </w:r>
      <w:r w:rsidR="00E66CC1" w:rsidRPr="001562CE">
        <w:rPr>
          <w:rFonts w:ascii="Times New Roman" w:eastAsia="宋体" w:hAnsi="Times New Roman" w:cs="Times New Roman"/>
        </w:rPr>
        <w:t xml:space="preserve">path </w:t>
      </w:r>
      <w:r w:rsidR="00E66CC1">
        <w:rPr>
          <w:rFonts w:ascii="Times New Roman" w:eastAsia="宋体" w:hAnsi="Times New Roman" w:cs="Times New Roman"/>
        </w:rPr>
        <w:t xml:space="preserve">of enterprises </w:t>
      </w:r>
      <w:r w:rsidR="00E66CC1">
        <w:rPr>
          <w:rFonts w:ascii="Times New Roman" w:eastAsia="宋体" w:hAnsi="Times New Roman" w:cs="Times New Roman" w:hint="eastAsia"/>
        </w:rPr>
        <w:t>bias</w:t>
      </w:r>
      <w:r w:rsidR="00CF08E2" w:rsidRPr="001562CE">
        <w:rPr>
          <w:rFonts w:ascii="Times New Roman" w:eastAsia="宋体" w:hAnsi="Times New Roman" w:cs="Times New Roman"/>
        </w:rPr>
        <w:t xml:space="preserve">ing towards independent innovation, </w:t>
      </w:r>
      <w:r w:rsidR="001C131D">
        <w:rPr>
          <w:rFonts w:ascii="Times New Roman" w:eastAsia="宋体" w:hAnsi="Times New Roman" w:cs="Times New Roman" w:hint="eastAsia"/>
        </w:rPr>
        <w:t>means</w:t>
      </w:r>
      <w:r w:rsidR="001C131D">
        <w:rPr>
          <w:rFonts w:ascii="Times New Roman" w:eastAsia="宋体" w:hAnsi="Times New Roman" w:cs="Times New Roman"/>
        </w:rPr>
        <w:t xml:space="preserve"> </w:t>
      </w:r>
      <w:r w:rsidR="001C131D">
        <w:rPr>
          <w:rFonts w:ascii="Times New Roman" w:eastAsia="宋体" w:hAnsi="Times New Roman" w:cs="Times New Roman" w:hint="eastAsia"/>
        </w:rPr>
        <w:t>that</w:t>
      </w:r>
      <w:r w:rsidR="00CF08E2" w:rsidRPr="001562CE">
        <w:rPr>
          <w:rFonts w:ascii="Times New Roman" w:eastAsia="宋体" w:hAnsi="Times New Roman" w:cs="Times New Roman"/>
        </w:rPr>
        <w:t xml:space="preserve"> enterprises will have more independent innovation and reduce technology introduction, This conclusion is proved to </w:t>
      </w:r>
      <w:r w:rsidR="00E66CC1">
        <w:rPr>
          <w:rFonts w:ascii="Times New Roman" w:eastAsia="宋体" w:hAnsi="Times New Roman" w:cs="Times New Roman"/>
        </w:rPr>
        <w:t>be robust by different</w:t>
      </w:r>
      <w:r w:rsidR="00CF08E2" w:rsidRPr="001562CE">
        <w:rPr>
          <w:rFonts w:ascii="Times New Roman" w:eastAsia="宋体" w:hAnsi="Times New Roman" w:cs="Times New Roman"/>
        </w:rPr>
        <w:t xml:space="preserve"> tests; (2) From the perspective of mechanism analysis, the reason why the technological progress path of enterprises is biased towards independent innovation is mainly because independent innovation has better labor saving effect and factor structure opt</w:t>
      </w:r>
      <w:r w:rsidR="00E66CC1">
        <w:rPr>
          <w:rFonts w:ascii="Times New Roman" w:eastAsia="宋体" w:hAnsi="Times New Roman" w:cs="Times New Roman"/>
        </w:rPr>
        <w:t>imization effect</w:t>
      </w:r>
      <w:r w:rsidR="00CF08E2" w:rsidRPr="001562CE">
        <w:rPr>
          <w:rFonts w:ascii="Times New Roman" w:eastAsia="宋体" w:hAnsi="Times New Roman" w:cs="Times New Roman"/>
        </w:rPr>
        <w:t xml:space="preserve">; (3) </w:t>
      </w:r>
      <w:r w:rsidR="00E01205" w:rsidRPr="00E01205">
        <w:rPr>
          <w:rFonts w:ascii="Times New Roman" w:eastAsia="宋体" w:hAnsi="Times New Roman" w:cs="Times New Roman"/>
        </w:rPr>
        <w:t>From the perspective of heterogeneity analysis, labor-in</w:t>
      </w:r>
      <w:r w:rsidR="00E01205">
        <w:rPr>
          <w:rFonts w:ascii="Times New Roman" w:eastAsia="宋体" w:hAnsi="Times New Roman" w:cs="Times New Roman"/>
        </w:rPr>
        <w:t>tensive enterprises and capital</w:t>
      </w:r>
      <w:r w:rsidR="00E01205">
        <w:rPr>
          <w:rFonts w:ascii="Times New Roman" w:eastAsia="宋体" w:hAnsi="Times New Roman" w:cs="Times New Roman" w:hint="eastAsia"/>
        </w:rPr>
        <w:t>-</w:t>
      </w:r>
      <w:r w:rsidR="00E01205" w:rsidRPr="00E01205">
        <w:rPr>
          <w:rFonts w:ascii="Times New Roman" w:eastAsia="宋体" w:hAnsi="Times New Roman" w:cs="Times New Roman"/>
        </w:rPr>
        <w:t>intensive enterprises are significantly more inclined to technological progress path influence</w:t>
      </w:r>
      <w:r w:rsidR="00E01205">
        <w:rPr>
          <w:rFonts w:ascii="Times New Roman" w:eastAsia="宋体" w:hAnsi="Times New Roman" w:cs="Times New Roman"/>
        </w:rPr>
        <w:t>d by</w:t>
      </w:r>
      <w:r w:rsidR="00E01205" w:rsidRPr="00E01205">
        <w:rPr>
          <w:rFonts w:ascii="Times New Roman" w:eastAsia="宋体" w:hAnsi="Times New Roman" w:cs="Times New Roman"/>
        </w:rPr>
        <w:t xml:space="preserve"> minimum wage c</w:t>
      </w:r>
      <w:r w:rsidR="00E01205">
        <w:rPr>
          <w:rFonts w:ascii="Times New Roman" w:eastAsia="宋体" w:hAnsi="Times New Roman" w:cs="Times New Roman"/>
        </w:rPr>
        <w:t>hange than technology</w:t>
      </w:r>
      <w:r w:rsidR="00E01205">
        <w:rPr>
          <w:rFonts w:ascii="Times New Roman" w:eastAsia="宋体" w:hAnsi="Times New Roman" w:cs="Times New Roman" w:hint="eastAsia"/>
        </w:rPr>
        <w:t>-</w:t>
      </w:r>
      <w:r w:rsidR="00E01205">
        <w:rPr>
          <w:rFonts w:ascii="Times New Roman" w:eastAsia="宋体" w:hAnsi="Times New Roman" w:cs="Times New Roman"/>
        </w:rPr>
        <w:t xml:space="preserve">intensive </w:t>
      </w:r>
      <w:r w:rsidR="00E01205" w:rsidRPr="00E01205">
        <w:rPr>
          <w:rFonts w:ascii="Times New Roman" w:eastAsia="宋体" w:hAnsi="Times New Roman" w:cs="Times New Roman"/>
        </w:rPr>
        <w:t>enterprises; Compared with non-state-owned enterprises, state-owned enterprises have stronger independent innovation bias. The research res</w:t>
      </w:r>
      <w:r w:rsidR="00E01205">
        <w:rPr>
          <w:rFonts w:ascii="Times New Roman" w:eastAsia="宋体" w:hAnsi="Times New Roman" w:cs="Times New Roman"/>
        </w:rPr>
        <w:t>ults of this paper show that</w:t>
      </w:r>
      <w:r w:rsidR="00E01205" w:rsidRPr="00E01205">
        <w:rPr>
          <w:rFonts w:ascii="Times New Roman" w:eastAsia="宋体" w:hAnsi="Times New Roman" w:cs="Times New Roman"/>
        </w:rPr>
        <w:t xml:space="preserve"> minimum wage system and innovation driven development have inherent logical consistency, which can not only enhance the power of technological progress of enterprises, but also strengthen independent innovation of enterprises by guiding the redistribution of technological progress res</w:t>
      </w:r>
      <w:r w:rsidR="00E01205">
        <w:rPr>
          <w:rFonts w:ascii="Times New Roman" w:eastAsia="宋体" w:hAnsi="Times New Roman" w:cs="Times New Roman"/>
        </w:rPr>
        <w:t>ources within enterprises</w:t>
      </w:r>
      <w:r w:rsidR="00353ECC" w:rsidRPr="001562CE">
        <w:rPr>
          <w:rFonts w:ascii="Times New Roman" w:eastAsia="宋体" w:hAnsi="Times New Roman" w:cs="Times New Roman"/>
        </w:rPr>
        <w:t>.</w:t>
      </w:r>
    </w:p>
    <w:p w14:paraId="1E0F5AFB" w14:textId="77777777" w:rsidR="00B11C23" w:rsidRPr="001562CE" w:rsidRDefault="00C459F1" w:rsidP="006D04CA">
      <w:pPr>
        <w:ind w:firstLineChars="200" w:firstLine="422"/>
        <w:rPr>
          <w:rFonts w:ascii="Times New Roman" w:eastAsia="宋体" w:hAnsi="Times New Roman" w:cs="Times New Roman"/>
        </w:rPr>
      </w:pPr>
      <w:r w:rsidRPr="00F221F8">
        <w:rPr>
          <w:rFonts w:ascii="Times New Roman" w:hAnsi="Times New Roman" w:cs="Times New Roman"/>
          <w:b/>
        </w:rPr>
        <w:t xml:space="preserve">Key </w:t>
      </w:r>
      <w:r w:rsidR="00B11C23" w:rsidRPr="00F221F8">
        <w:rPr>
          <w:rFonts w:ascii="Times New Roman" w:hAnsi="Times New Roman" w:cs="Times New Roman"/>
          <w:b/>
        </w:rPr>
        <w:t>words:</w:t>
      </w:r>
      <w:r w:rsidR="00B11C23" w:rsidRPr="00F221F8">
        <w:rPr>
          <w:rFonts w:ascii="Times New Roman" w:eastAsia="宋体" w:hAnsi="Times New Roman" w:cs="Times New Roman"/>
        </w:rPr>
        <w:t xml:space="preserve"> </w:t>
      </w:r>
      <w:r w:rsidR="005E4CAE" w:rsidRPr="001562CE">
        <w:rPr>
          <w:rFonts w:ascii="Times New Roman" w:eastAsia="宋体" w:hAnsi="Times New Roman" w:cs="Times New Roman"/>
        </w:rPr>
        <w:t>Minimum W</w:t>
      </w:r>
      <w:r w:rsidR="00B11C23" w:rsidRPr="001562CE">
        <w:rPr>
          <w:rFonts w:ascii="Times New Roman" w:eastAsia="宋体" w:hAnsi="Times New Roman" w:cs="Times New Roman"/>
        </w:rPr>
        <w:t xml:space="preserve">age; </w:t>
      </w:r>
      <w:r w:rsidR="005E4CAE" w:rsidRPr="001562CE">
        <w:rPr>
          <w:rFonts w:ascii="Times New Roman" w:eastAsia="宋体" w:hAnsi="Times New Roman" w:cs="Times New Roman"/>
        </w:rPr>
        <w:t>Technology I</w:t>
      </w:r>
      <w:r w:rsidR="00B11C23" w:rsidRPr="001562CE">
        <w:rPr>
          <w:rFonts w:ascii="Times New Roman" w:eastAsia="宋体" w:hAnsi="Times New Roman" w:cs="Times New Roman"/>
        </w:rPr>
        <w:t xml:space="preserve">ntroduction; Independent </w:t>
      </w:r>
      <w:r w:rsidR="005E4CAE" w:rsidRPr="001562CE">
        <w:rPr>
          <w:rFonts w:ascii="Times New Roman" w:eastAsia="宋体" w:hAnsi="Times New Roman" w:cs="Times New Roman"/>
        </w:rPr>
        <w:t>I</w:t>
      </w:r>
      <w:r w:rsidR="00353ECC" w:rsidRPr="001562CE">
        <w:rPr>
          <w:rFonts w:ascii="Times New Roman" w:eastAsia="宋体" w:hAnsi="Times New Roman" w:cs="Times New Roman"/>
        </w:rPr>
        <w:t xml:space="preserve">nnovation; Optimization </w:t>
      </w:r>
      <w:r w:rsidR="005E4CAE" w:rsidRPr="001562CE">
        <w:rPr>
          <w:rFonts w:ascii="Times New Roman" w:eastAsia="宋体" w:hAnsi="Times New Roman" w:cs="Times New Roman"/>
        </w:rPr>
        <w:t>E</w:t>
      </w:r>
      <w:r w:rsidR="00353ECC" w:rsidRPr="001562CE">
        <w:rPr>
          <w:rFonts w:ascii="Times New Roman" w:eastAsia="宋体" w:hAnsi="Times New Roman" w:cs="Times New Roman"/>
        </w:rPr>
        <w:t xml:space="preserve">ffect of </w:t>
      </w:r>
      <w:r w:rsidR="005E4CAE" w:rsidRPr="001562CE">
        <w:rPr>
          <w:rFonts w:ascii="Times New Roman" w:eastAsia="宋体" w:hAnsi="Times New Roman" w:cs="Times New Roman"/>
        </w:rPr>
        <w:t>F</w:t>
      </w:r>
      <w:r w:rsidR="00353ECC" w:rsidRPr="001562CE">
        <w:rPr>
          <w:rFonts w:ascii="Times New Roman" w:eastAsia="宋体" w:hAnsi="Times New Roman" w:cs="Times New Roman"/>
        </w:rPr>
        <w:t xml:space="preserve">actor </w:t>
      </w:r>
      <w:r w:rsidR="005E4CAE" w:rsidRPr="001562CE">
        <w:rPr>
          <w:rFonts w:ascii="Times New Roman" w:eastAsia="宋体" w:hAnsi="Times New Roman" w:cs="Times New Roman"/>
        </w:rPr>
        <w:t>Structure; Labor S</w:t>
      </w:r>
      <w:r w:rsidR="00353ECC" w:rsidRPr="001562CE">
        <w:rPr>
          <w:rFonts w:ascii="Times New Roman" w:eastAsia="宋体" w:hAnsi="Times New Roman" w:cs="Times New Roman"/>
        </w:rPr>
        <w:t xml:space="preserve">aving </w:t>
      </w:r>
      <w:r w:rsidR="005E4CAE" w:rsidRPr="001562CE">
        <w:rPr>
          <w:rFonts w:ascii="Times New Roman" w:eastAsia="宋体" w:hAnsi="Times New Roman" w:cs="Times New Roman"/>
        </w:rPr>
        <w:t>E</w:t>
      </w:r>
      <w:r w:rsidR="00353ECC" w:rsidRPr="001562CE">
        <w:rPr>
          <w:rFonts w:ascii="Times New Roman" w:eastAsia="宋体" w:hAnsi="Times New Roman" w:cs="Times New Roman"/>
        </w:rPr>
        <w:t>ffect</w:t>
      </w:r>
    </w:p>
    <w:p w14:paraId="7D353E94" w14:textId="77777777" w:rsidR="00640934" w:rsidRPr="001562CE" w:rsidRDefault="00640934" w:rsidP="006D04CA">
      <w:pPr>
        <w:rPr>
          <w:rFonts w:ascii="Times New Roman" w:eastAsia="宋体" w:hAnsi="Times New Roman" w:cs="Times New Roman"/>
        </w:rPr>
      </w:pPr>
    </w:p>
    <w:sectPr w:rsidR="00640934" w:rsidRPr="001562CE" w:rsidSect="00D64344">
      <w:footnotePr>
        <w:numFmt w:val="decimalEnclosedCircleChinese"/>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BFE2" w14:textId="77777777" w:rsidR="00A00CC7" w:rsidRDefault="00A00CC7" w:rsidP="00A01D94">
      <w:r>
        <w:separator/>
      </w:r>
    </w:p>
  </w:endnote>
  <w:endnote w:type="continuationSeparator" w:id="0">
    <w:p w14:paraId="59781DCD" w14:textId="77777777" w:rsidR="00A00CC7" w:rsidRDefault="00A00CC7" w:rsidP="00A0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4D49" w14:textId="77777777" w:rsidR="00A00CC7" w:rsidRDefault="00A00CC7" w:rsidP="00A01D94">
      <w:r>
        <w:separator/>
      </w:r>
    </w:p>
  </w:footnote>
  <w:footnote w:type="continuationSeparator" w:id="0">
    <w:p w14:paraId="4BCA7B76" w14:textId="77777777" w:rsidR="00A00CC7" w:rsidRDefault="00A00CC7" w:rsidP="00A01D94">
      <w:r>
        <w:continuationSeparator/>
      </w:r>
    </w:p>
  </w:footnote>
  <w:footnote w:id="1">
    <w:p w14:paraId="5E523FBA" w14:textId="77777777" w:rsidR="001C131D" w:rsidRPr="00D74E7E" w:rsidRDefault="001C131D">
      <w:pPr>
        <w:pStyle w:val="af"/>
      </w:pPr>
      <w:r w:rsidRPr="00D74E7E">
        <w:rPr>
          <w:rStyle w:val="af1"/>
        </w:rPr>
        <w:footnoteRef/>
      </w:r>
      <w:r w:rsidRPr="00D74E7E">
        <w:t xml:space="preserve"> </w:t>
      </w:r>
      <w:r w:rsidRPr="00D74E7E">
        <w:rPr>
          <w:rFonts w:ascii="Times New Roman" w:eastAsia="楷体" w:hAnsi="Times New Roman" w:cs="Times New Roman"/>
        </w:rPr>
        <w:t>卿陶</w:t>
      </w:r>
      <w:r>
        <w:rPr>
          <w:rFonts w:ascii="Times New Roman" w:eastAsia="楷体" w:hAnsi="Times New Roman" w:cs="Times New Roman" w:hint="eastAsia"/>
        </w:rPr>
        <w:t>（通讯作者）</w:t>
      </w:r>
      <w:r w:rsidRPr="00D74E7E">
        <w:rPr>
          <w:rFonts w:ascii="Times New Roman" w:eastAsia="楷体" w:hAnsi="Times New Roman" w:cs="Times New Roman"/>
        </w:rPr>
        <w:t>，西南政法大学经济学院，邮政编码：</w:t>
      </w:r>
      <w:r w:rsidRPr="00D74E7E">
        <w:rPr>
          <w:rFonts w:ascii="Times New Roman" w:eastAsia="楷体" w:hAnsi="Times New Roman" w:cs="Times New Roman"/>
        </w:rPr>
        <w:t>401120</w:t>
      </w:r>
      <w:r w:rsidRPr="00D74E7E">
        <w:rPr>
          <w:rFonts w:ascii="Times New Roman" w:eastAsia="楷体" w:hAnsi="Times New Roman" w:cs="Times New Roman"/>
        </w:rPr>
        <w:t>，电子邮箱：</w:t>
      </w:r>
      <w:r w:rsidRPr="00D74E7E">
        <w:rPr>
          <w:rFonts w:ascii="Times New Roman" w:eastAsia="楷体" w:hAnsi="Times New Roman" w:cs="Times New Roman"/>
        </w:rPr>
        <w:t>qingtao_2010@126.com</w:t>
      </w:r>
      <w:r>
        <w:rPr>
          <w:rFonts w:ascii="Times New Roman" w:eastAsia="楷体" w:hAnsi="Times New Roman" w:cs="Times New Roman" w:hint="eastAsia"/>
        </w:rPr>
        <w:t>；</w:t>
      </w:r>
      <w:r w:rsidRPr="00D74E7E">
        <w:rPr>
          <w:rFonts w:ascii="Times New Roman" w:eastAsia="楷体" w:hAnsi="Times New Roman" w:cs="Times New Roman"/>
        </w:rPr>
        <w:t>黄先海，浙江大学经济学院，邮政编码：</w:t>
      </w:r>
      <w:r w:rsidRPr="00D74E7E">
        <w:rPr>
          <w:rFonts w:ascii="Times New Roman" w:eastAsia="楷体" w:hAnsi="Times New Roman" w:cs="Times New Roman"/>
        </w:rPr>
        <w:t>310058</w:t>
      </w:r>
      <w:r w:rsidRPr="00D74E7E">
        <w:rPr>
          <w:rFonts w:ascii="Times New Roman" w:eastAsia="楷体" w:hAnsi="Times New Roman" w:cs="Times New Roman"/>
        </w:rPr>
        <w:t>。基金项目：教育部哲学社会科学研究重大课题攻关项目</w:t>
      </w:r>
      <w:r w:rsidRPr="00D74E7E">
        <w:rPr>
          <w:rFonts w:ascii="Times New Roman" w:eastAsia="楷体" w:hAnsi="Times New Roman" w:cs="Times New Roman"/>
        </w:rPr>
        <w:t>“</w:t>
      </w:r>
      <w:r w:rsidRPr="00D74E7E">
        <w:rPr>
          <w:rFonts w:ascii="Times New Roman" w:eastAsia="楷体" w:hAnsi="Times New Roman" w:cs="Times New Roman"/>
        </w:rPr>
        <w:t>新发展格局下数字产业链发展战略研究</w:t>
      </w:r>
      <w:r w:rsidRPr="00D74E7E">
        <w:rPr>
          <w:rFonts w:ascii="Times New Roman" w:eastAsia="楷体" w:hAnsi="Times New Roman" w:cs="Times New Roman"/>
        </w:rPr>
        <w:t>”</w:t>
      </w:r>
      <w:r w:rsidRPr="00D74E7E">
        <w:rPr>
          <w:rFonts w:ascii="Times New Roman" w:eastAsia="楷体" w:hAnsi="Times New Roman" w:cs="Times New Roman"/>
        </w:rPr>
        <w:t>（项目编号：</w:t>
      </w:r>
      <w:r w:rsidRPr="00D74E7E">
        <w:rPr>
          <w:rFonts w:ascii="Times New Roman" w:eastAsia="楷体" w:hAnsi="Times New Roman" w:cs="Times New Roman"/>
        </w:rPr>
        <w:t>21JZD022</w:t>
      </w:r>
      <w:r w:rsidR="00DD23C8">
        <w:rPr>
          <w:rFonts w:ascii="Times New Roman" w:eastAsia="楷体" w:hAnsi="Times New Roman" w:cs="Times New Roman"/>
        </w:rPr>
        <w:t>）</w:t>
      </w:r>
      <w:r w:rsidRPr="00D74E7E">
        <w:rPr>
          <w:rFonts w:ascii="Times New Roman" w:eastAsia="楷体" w:hAnsi="Times New Roman" w:cs="Times New Roman"/>
        </w:rPr>
        <w:t>。作者感谢匿名审稿专家提出的宝贵意见，当然文责自负。</w:t>
      </w:r>
    </w:p>
  </w:footnote>
  <w:footnote w:id="2">
    <w:p w14:paraId="1463B54A" w14:textId="77777777" w:rsidR="001C131D" w:rsidRPr="00D74E7E" w:rsidRDefault="001C131D">
      <w:pPr>
        <w:pStyle w:val="af"/>
      </w:pPr>
      <w:r w:rsidRPr="00D74E7E">
        <w:rPr>
          <w:rStyle w:val="af1"/>
        </w:rPr>
        <w:footnoteRef/>
      </w:r>
      <w:r w:rsidRPr="00D74E7E">
        <w:t xml:space="preserve"> </w:t>
      </w:r>
      <w:r w:rsidRPr="00D74E7E">
        <w:rPr>
          <w:rFonts w:hint="eastAsia"/>
        </w:rPr>
        <w:t>根据国务院《技术引进和设备进口工作暂行条例》，技术引进主要包括以下五个方面：（</w:t>
      </w:r>
      <w:r w:rsidRPr="00D74E7E">
        <w:rPr>
          <w:rFonts w:hint="eastAsia"/>
        </w:rPr>
        <w:t>1</w:t>
      </w:r>
      <w:r w:rsidRPr="00D74E7E">
        <w:rPr>
          <w:rFonts w:hint="eastAsia"/>
        </w:rPr>
        <w:t>）从外国企业获得生产工艺技术、设备制造技术和经营管理技术，包括购买设计、流程、配方、设备制造图纸和工艺、检验方法等技术资料，进口样机，聘请专家指导，委托培训人员等；（</w:t>
      </w:r>
      <w:r w:rsidRPr="00D74E7E">
        <w:rPr>
          <w:rFonts w:hint="eastAsia"/>
        </w:rPr>
        <w:t>2</w:t>
      </w:r>
      <w:r w:rsidRPr="00D74E7E">
        <w:rPr>
          <w:rFonts w:hint="eastAsia"/>
        </w:rPr>
        <w:t>）与外国企业合作设计、合作制造产品；（</w:t>
      </w:r>
      <w:r w:rsidRPr="00D74E7E">
        <w:rPr>
          <w:rFonts w:hint="eastAsia"/>
        </w:rPr>
        <w:t>3</w:t>
      </w:r>
      <w:r w:rsidRPr="00D74E7E">
        <w:rPr>
          <w:rFonts w:hint="eastAsia"/>
        </w:rPr>
        <w:t>）委托外国咨询公司或外国企业提供技术服务；（</w:t>
      </w:r>
      <w:r w:rsidRPr="00D74E7E">
        <w:rPr>
          <w:rFonts w:hint="eastAsia"/>
        </w:rPr>
        <w:t>4</w:t>
      </w:r>
      <w:r w:rsidRPr="00D74E7E">
        <w:rPr>
          <w:rFonts w:hint="eastAsia"/>
        </w:rPr>
        <w:t>）由外国企业承包或同外国企业合作进行资源勘探、工程设计；（</w:t>
      </w:r>
      <w:r w:rsidRPr="00D74E7E">
        <w:rPr>
          <w:rFonts w:hint="eastAsia"/>
        </w:rPr>
        <w:t>5</w:t>
      </w:r>
      <w:r w:rsidRPr="00D74E7E">
        <w:rPr>
          <w:rFonts w:hint="eastAsia"/>
        </w:rPr>
        <w:t>）成套设备或关键设备的进口。没有引进技术内容的一般机械、电机、电器、仪器的进口不属于技术引进范畴。</w:t>
      </w:r>
    </w:p>
  </w:footnote>
  <w:footnote w:id="3">
    <w:p w14:paraId="502EA5E2" w14:textId="77777777" w:rsidR="001C131D" w:rsidRPr="00D74E7E" w:rsidRDefault="001C131D" w:rsidP="00D1588E">
      <w:r w:rsidRPr="00D74E7E">
        <w:rPr>
          <w:rStyle w:val="af1"/>
        </w:rPr>
        <w:footnoteRef/>
      </w:r>
      <w:r w:rsidRPr="00D74E7E">
        <w:t xml:space="preserve"> </w:t>
      </w:r>
      <w:r w:rsidRPr="00D74E7E">
        <w:rPr>
          <w:rFonts w:ascii="Times New Roman" w:hAnsi="Times New Roman" w:cs="Times New Roman"/>
          <w:sz w:val="18"/>
          <w:szCs w:val="18"/>
        </w:rPr>
        <w:t>由于式（</w:t>
      </w:r>
      <w:r w:rsidRPr="00D74E7E">
        <w:rPr>
          <w:rFonts w:ascii="Times New Roman" w:hAnsi="Times New Roman" w:cs="Times New Roman"/>
          <w:sz w:val="18"/>
          <w:szCs w:val="18"/>
        </w:rPr>
        <w:t>7</w:t>
      </w:r>
      <w:r w:rsidRPr="00D74E7E">
        <w:rPr>
          <w:rFonts w:ascii="Times New Roman" w:hAnsi="Times New Roman" w:cs="Times New Roman"/>
          <w:sz w:val="18"/>
          <w:szCs w:val="18"/>
        </w:rPr>
        <w:t>）</w:t>
      </w:r>
      <w:r w:rsidRPr="00D74E7E">
        <w:rPr>
          <w:rFonts w:ascii="Times New Roman" w:hAnsi="Times New Roman" w:cs="Times New Roman" w:hint="eastAsia"/>
          <w:sz w:val="18"/>
          <w:szCs w:val="18"/>
        </w:rPr>
        <w:t>左右</w:t>
      </w:r>
      <w:r w:rsidRPr="00D74E7E">
        <w:rPr>
          <w:rFonts w:ascii="Times New Roman" w:hAnsi="Times New Roman" w:cs="Times New Roman"/>
          <w:sz w:val="18"/>
          <w:szCs w:val="18"/>
        </w:rPr>
        <w:t>两边都包含有</w:t>
      </w:r>
      <m:oMath>
        <m:sSubSup>
          <m:sSubSupPr>
            <m:ctrlPr>
              <w:rPr>
                <w:rFonts w:ascii="Cambria Math" w:hAnsi="Cambria Math" w:cs="Times New Roman"/>
                <w:i/>
                <w:sz w:val="18"/>
                <w:szCs w:val="18"/>
              </w:rPr>
            </m:ctrlPr>
          </m:sSubSupPr>
          <m:e>
            <m:r>
              <w:rPr>
                <w:rFonts w:ascii="Cambria Math" w:hAnsi="Cambria Math" w:cs="Times New Roman"/>
                <w:sz w:val="18"/>
                <w:szCs w:val="18"/>
              </w:rPr>
              <m:t>I</m:t>
            </m:r>
          </m:e>
          <m:sub>
            <m:r>
              <w:rPr>
                <w:rFonts w:ascii="Cambria Math" w:hAnsi="Cambria Math" w:cs="Times New Roman"/>
                <w:sz w:val="18"/>
                <w:szCs w:val="18"/>
              </w:rPr>
              <m:t>t</m:t>
            </m:r>
          </m:sub>
          <m:sup>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t</m:t>
                </m:r>
              </m:sub>
            </m:sSub>
          </m:sup>
        </m:sSubSup>
      </m:oMath>
      <w:r w:rsidRPr="00D74E7E">
        <w:rPr>
          <w:rFonts w:ascii="Times New Roman" w:hAnsi="Times New Roman" w:cs="Times New Roman"/>
          <w:sz w:val="18"/>
          <w:szCs w:val="18"/>
        </w:rPr>
        <w:t>，并且左边部分在指数位置，因此，无法直接求解，但可以通过泰勒公式展开左式，近似求解</w:t>
      </w:r>
      <w:r w:rsidRPr="00D74E7E">
        <w:rPr>
          <w:rFonts w:ascii="Times New Roman" w:hAnsi="Times New Roman" w:cs="Times New Roman" w:hint="eastAsia"/>
          <w:sz w:val="18"/>
          <w:szCs w:val="18"/>
        </w:rPr>
        <w:t>。</w:t>
      </w:r>
      <w:r w:rsidRPr="00D74E7E">
        <w:rPr>
          <w:rFonts w:ascii="Times New Roman" w:hAnsi="Times New Roman" w:cs="Times New Roman"/>
          <w:sz w:val="18"/>
          <w:szCs w:val="18"/>
        </w:rPr>
        <w:t>由于</w:t>
      </w:r>
      <m:oMath>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t</m:t>
                    </m:r>
                  </m:sub>
                </m:sSub>
              </m:sub>
            </m:sSub>
            <m:sSubSup>
              <m:sSubSupPr>
                <m:ctrlPr>
                  <w:rPr>
                    <w:rFonts w:ascii="Cambria Math" w:hAnsi="Cambria Math" w:cs="Times New Roman"/>
                    <w:i/>
                    <w:sz w:val="18"/>
                    <w:szCs w:val="18"/>
                  </w:rPr>
                </m:ctrlPr>
              </m:sSubSupPr>
              <m:e>
                <m:r>
                  <w:rPr>
                    <w:rFonts w:ascii="Cambria Math" w:hAnsi="Cambria Math" w:cs="Times New Roman"/>
                    <w:sz w:val="18"/>
                    <w:szCs w:val="18"/>
                  </w:rPr>
                  <m:t>I</m:t>
                </m:r>
              </m:e>
              <m:sub>
                <m:r>
                  <w:rPr>
                    <w:rFonts w:ascii="Cambria Math" w:hAnsi="Cambria Math" w:cs="Times New Roman"/>
                    <w:sz w:val="18"/>
                    <w:szCs w:val="18"/>
                  </w:rPr>
                  <m:t>t</m:t>
                </m:r>
              </m:sub>
              <m:sup>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t</m:t>
                    </m:r>
                  </m:sub>
                </m:sSub>
              </m:sup>
            </m:sSubSup>
          </m:e>
        </m:d>
        <m:r>
          <w:rPr>
            <w:rFonts w:ascii="Cambria Math" w:hAnsi="Cambria Math" w:cs="Times New Roman"/>
            <w:sz w:val="18"/>
            <w:szCs w:val="18"/>
          </w:rPr>
          <m:t>∈</m:t>
        </m:r>
        <m:d>
          <m:dPr>
            <m:begChr m:val="["/>
            <m:endChr m:val="]"/>
            <m:ctrlPr>
              <w:rPr>
                <w:rFonts w:ascii="Cambria Math" w:hAnsi="Cambria Math" w:cs="Times New Roman"/>
                <w:i/>
                <w:sz w:val="18"/>
                <w:szCs w:val="18"/>
              </w:rPr>
            </m:ctrlPr>
          </m:dPr>
          <m:e>
            <m:r>
              <w:rPr>
                <w:rFonts w:ascii="Cambria Math" w:hAnsi="Cambria Math" w:cs="Times New Roman"/>
                <w:sz w:val="18"/>
                <w:szCs w:val="18"/>
              </w:rPr>
              <m:t>0</m:t>
            </m:r>
            <m:r>
              <w:rPr>
                <w:rFonts w:ascii="Cambria Math" w:hAnsi="Cambria Math" w:cs="Times New Roman" w:hint="eastAsia"/>
                <w:sz w:val="18"/>
                <w:szCs w:val="18"/>
              </w:rPr>
              <m:t>,</m:t>
            </m:r>
            <m:r>
              <w:rPr>
                <w:rFonts w:ascii="Cambria Math" w:hAnsi="Cambria Math" w:cs="Times New Roman"/>
                <w:sz w:val="18"/>
                <w:szCs w:val="18"/>
              </w:rPr>
              <m:t>1</m:t>
            </m:r>
          </m:e>
        </m:d>
      </m:oMath>
      <w:r w:rsidRPr="00D74E7E">
        <w:rPr>
          <w:rFonts w:ascii="Times New Roman" w:hAnsi="Times New Roman" w:cs="Times New Roman" w:hint="eastAsia"/>
          <w:sz w:val="18"/>
          <w:szCs w:val="18"/>
        </w:rPr>
        <w:t>，可知</w:t>
      </w:r>
      <m:oMath>
        <m:sSub>
          <m:sSubPr>
            <m:ctrlPr>
              <w:rPr>
                <w:rFonts w:ascii="Cambria Math" w:hAnsi="Cambria Math" w:cs="Times New Roman"/>
                <w:i/>
              </w:rPr>
            </m:ctrlPr>
          </m:sSubPr>
          <m:e>
            <m:r>
              <w:rPr>
                <w:rFonts w:ascii="Cambria Math" w:hAnsi="Cambria Math" w:cs="Times New Roman"/>
              </w:rPr>
              <m:t>λ</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t</m:t>
            </m:r>
          </m:sub>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p>
        </m:sSubSup>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0</m:t>
            </m:r>
            <m:r>
              <w:rPr>
                <w:rFonts w:ascii="Cambria Math" w:hAnsi="Cambria Math" w:cs="Times New Roman" w:hint="eastAsia"/>
              </w:rPr>
              <m:t>,</m:t>
            </m:r>
            <m:r>
              <w:rPr>
                <w:rFonts w:ascii="Cambria Math" w:hAnsi="Cambria Math" w:cs="Times New Roman"/>
              </w:rPr>
              <m:t>1</m:t>
            </m:r>
          </m:e>
        </m:d>
      </m:oMath>
      <w:r w:rsidRPr="00D74E7E">
        <w:rPr>
          <w:rFonts w:ascii="Times New Roman" w:hAnsi="Times New Roman" w:cs="Times New Roman" w:hint="eastAsia"/>
        </w:rPr>
        <w:t>，</w:t>
      </w:r>
      <w:r w:rsidRPr="00D74E7E">
        <w:rPr>
          <w:rFonts w:ascii="Times New Roman" w:hAnsi="Times New Roman" w:cs="Times New Roman" w:hint="eastAsia"/>
          <w:sz w:val="18"/>
          <w:szCs w:val="18"/>
        </w:rPr>
        <w:t>且</w:t>
      </w:r>
      <w:r w:rsidRPr="00D74E7E">
        <w:rPr>
          <w:rFonts w:ascii="Times New Roman" w:hAnsi="Times New Roman" w:cs="Times New Roman"/>
          <w:sz w:val="18"/>
          <w:szCs w:val="18"/>
        </w:rPr>
        <w:t>变动程度</w:t>
      </w:r>
      <w:r w:rsidRPr="00D74E7E">
        <w:rPr>
          <w:rFonts w:ascii="Times New Roman" w:hAnsi="Times New Roman" w:cs="Times New Roman" w:hint="eastAsia"/>
          <w:sz w:val="18"/>
          <w:szCs w:val="18"/>
        </w:rPr>
        <w:t>较</w:t>
      </w:r>
      <w:r w:rsidRPr="00D74E7E">
        <w:rPr>
          <w:rFonts w:ascii="Times New Roman" w:hAnsi="Times New Roman" w:cs="Times New Roman"/>
          <w:sz w:val="18"/>
          <w:szCs w:val="18"/>
        </w:rPr>
        <w:t>小，</w:t>
      </w:r>
      <w:r w:rsidRPr="00D74E7E">
        <w:rPr>
          <w:rFonts w:ascii="Times New Roman" w:hAnsi="Times New Roman" w:cs="Times New Roman" w:hint="eastAsia"/>
          <w:sz w:val="18"/>
          <w:szCs w:val="18"/>
        </w:rPr>
        <w:t>可以</w:t>
      </w:r>
      <w:r w:rsidRPr="00D74E7E">
        <w:rPr>
          <w:rFonts w:ascii="Times New Roman" w:hAnsi="Times New Roman" w:cs="Times New Roman"/>
          <w:sz w:val="18"/>
          <w:szCs w:val="18"/>
        </w:rPr>
        <w:t>将</w:t>
      </w:r>
      <m:oMath>
        <m:sSubSup>
          <m:sSubSupPr>
            <m:ctrlPr>
              <w:rPr>
                <w:rFonts w:ascii="Cambria Math" w:eastAsia="宋体" w:hAnsi="Cambria Math" w:cs="Times New Roman"/>
                <w:sz w:val="18"/>
                <w:szCs w:val="18"/>
              </w:rPr>
            </m:ctrlPr>
          </m:sSubSupPr>
          <m:e>
            <m:r>
              <w:rPr>
                <w:rFonts w:ascii="Cambria Math" w:eastAsia="宋体" w:hAnsi="Cambria Math" w:cs="Times New Roman"/>
                <w:sz w:val="18"/>
                <w:szCs w:val="18"/>
              </w:rPr>
              <m:t>K</m:t>
            </m:r>
          </m:e>
          <m:sub>
            <m:r>
              <w:rPr>
                <w:rFonts w:ascii="Cambria Math" w:eastAsia="宋体" w:hAnsi="Cambria Math" w:cs="Times New Roman"/>
                <w:sz w:val="18"/>
                <w:szCs w:val="18"/>
              </w:rPr>
              <m:t>2,t</m:t>
            </m:r>
          </m:sub>
          <m:sup>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λ</m:t>
                    </m:r>
                  </m:e>
                  <m:sub>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t</m:t>
                        </m:r>
                      </m:sub>
                    </m:sSub>
                  </m:sub>
                </m:sSub>
                <m:sSubSup>
                  <m:sSubSupPr>
                    <m:ctrlPr>
                      <w:rPr>
                        <w:rFonts w:ascii="Cambria Math" w:hAnsi="Cambria Math" w:cs="Times New Roman"/>
                        <w:i/>
                        <w:sz w:val="18"/>
                        <w:szCs w:val="18"/>
                      </w:rPr>
                    </m:ctrlPr>
                  </m:sSubSupPr>
                  <m:e>
                    <m:r>
                      <w:rPr>
                        <w:rFonts w:ascii="Cambria Math" w:hAnsi="Cambria Math" w:cs="Times New Roman"/>
                        <w:sz w:val="18"/>
                        <w:szCs w:val="18"/>
                      </w:rPr>
                      <m:t>I</m:t>
                    </m:r>
                  </m:e>
                  <m:sub>
                    <m:r>
                      <w:rPr>
                        <w:rFonts w:ascii="Cambria Math" w:hAnsi="Cambria Math" w:cs="Times New Roman"/>
                        <w:sz w:val="18"/>
                        <w:szCs w:val="18"/>
                      </w:rPr>
                      <m:t>t</m:t>
                    </m:r>
                  </m:sub>
                  <m:sup>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t</m:t>
                        </m:r>
                      </m:sub>
                    </m:sSub>
                  </m:sup>
                </m:sSubSup>
              </m:e>
            </m:d>
          </m:sup>
        </m:sSubSup>
      </m:oMath>
      <w:r w:rsidRPr="00D74E7E">
        <w:rPr>
          <w:rFonts w:ascii="Times New Roman" w:hAnsi="Times New Roman" w:cs="Times New Roman" w:hint="eastAsia"/>
          <w:sz w:val="18"/>
          <w:szCs w:val="18"/>
        </w:rPr>
        <w:t>近似等于</w:t>
      </w:r>
      <w:r w:rsidRPr="00D74E7E">
        <w:rPr>
          <w:rFonts w:ascii="Times New Roman" w:hAnsi="Times New Roman" w:cs="Times New Roman"/>
          <w:sz w:val="18"/>
          <w:szCs w:val="18"/>
        </w:rPr>
        <w:t>泰勒公式一阶展开</w:t>
      </w:r>
      <w:r w:rsidRPr="00D74E7E">
        <w:rPr>
          <w:rFonts w:ascii="Times New Roman" w:hAnsi="Times New Roman" w:cs="Times New Roman" w:hint="eastAsia"/>
          <w:sz w:val="18"/>
          <w:szCs w:val="18"/>
        </w:rPr>
        <w:t>式</w:t>
      </w:r>
      <m:oMath>
        <m:d>
          <m:dPr>
            <m:ctrlPr>
              <w:rPr>
                <w:rFonts w:ascii="Cambria Math" w:eastAsia="宋体" w:hAnsi="Cambria Math" w:cs="Times New Roman"/>
                <w:i/>
                <w:sz w:val="18"/>
                <w:szCs w:val="18"/>
              </w:rPr>
            </m:ctrlPr>
          </m:dPr>
          <m:e>
            <m:r>
              <w:rPr>
                <w:rFonts w:ascii="Cambria Math" w:eastAsia="宋体" w:hAnsi="Cambria Math" w:cs="Times New Roman"/>
                <w:sz w:val="18"/>
                <w:szCs w:val="18"/>
              </w:rPr>
              <m:t>1</m:t>
            </m:r>
            <m:r>
              <w:rPr>
                <w:rFonts w:ascii="Cambria Math" w:eastAsia="宋体" w:hAnsi="Cambria Math" w:cs="Times New Roman" w:hint="eastAsia"/>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t</m:t>
                    </m:r>
                  </m:sub>
                </m:sSub>
              </m:sub>
            </m:sSub>
            <m:sSubSup>
              <m:sSubSupPr>
                <m:ctrlPr>
                  <w:rPr>
                    <w:rFonts w:ascii="Cambria Math" w:hAnsi="Cambria Math" w:cs="Times New Roman"/>
                    <w:i/>
                    <w:sz w:val="18"/>
                    <w:szCs w:val="18"/>
                  </w:rPr>
                </m:ctrlPr>
              </m:sSubSupPr>
              <m:e>
                <m:r>
                  <w:rPr>
                    <w:rFonts w:ascii="Cambria Math" w:hAnsi="Cambria Math" w:cs="Times New Roman"/>
                    <w:sz w:val="18"/>
                    <w:szCs w:val="18"/>
                  </w:rPr>
                  <m:t>I</m:t>
                </m:r>
              </m:e>
              <m:sub>
                <m:r>
                  <w:rPr>
                    <w:rFonts w:ascii="Cambria Math" w:hAnsi="Cambria Math" w:cs="Times New Roman"/>
                    <w:sz w:val="18"/>
                    <w:szCs w:val="18"/>
                  </w:rPr>
                  <m:t>t</m:t>
                </m:r>
              </m:sub>
              <m:sup>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t</m:t>
                    </m:r>
                  </m:sub>
                </m:sSub>
              </m:sup>
            </m:sSubSup>
            <m:r>
              <w:rPr>
                <w:rFonts w:ascii="Cambria Math" w:hAnsi="Cambria Math" w:cs="Times New Roman"/>
                <w:sz w:val="18"/>
                <w:szCs w:val="18"/>
              </w:rPr>
              <m:t>ln⁡(</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2,t</m:t>
                </m:r>
              </m:sub>
            </m:sSub>
            <m:r>
              <w:rPr>
                <w:rFonts w:ascii="Cambria Math" w:hAnsi="Cambria Math" w:cs="Times New Roman"/>
                <w:sz w:val="18"/>
                <w:szCs w:val="18"/>
              </w:rPr>
              <m:t>)</m:t>
            </m:r>
          </m:e>
        </m:d>
      </m:oMath>
      <w:r w:rsidRPr="00D74E7E">
        <w:rPr>
          <w:rFonts w:ascii="Times New Roman" w:hAnsi="Times New Roman" w:cs="Times New Roman"/>
          <w:sz w:val="18"/>
          <w:szCs w:val="18"/>
        </w:rPr>
        <w:t>，</w:t>
      </w:r>
      <w:r w:rsidRPr="00D74E7E">
        <w:rPr>
          <w:rFonts w:ascii="Times New Roman" w:hAnsi="Times New Roman" w:cs="Times New Roman" w:hint="eastAsia"/>
          <w:sz w:val="18"/>
          <w:szCs w:val="18"/>
        </w:rPr>
        <w:t>带入可</w:t>
      </w:r>
      <w:r w:rsidRPr="00D74E7E">
        <w:rPr>
          <w:rFonts w:ascii="Times New Roman" w:hAnsi="Times New Roman" w:cs="Times New Roman"/>
          <w:sz w:val="18"/>
          <w:szCs w:val="18"/>
        </w:rPr>
        <w:t>得</w:t>
      </w:r>
      <m:oMath>
        <m:sSubSup>
          <m:sSubSupPr>
            <m:ctrlPr>
              <w:rPr>
                <w:rFonts w:ascii="Cambria Math" w:hAnsi="Cambria Math" w:cs="Times New Roman"/>
                <w:i/>
                <w:sz w:val="18"/>
                <w:szCs w:val="18"/>
              </w:rPr>
            </m:ctrlPr>
          </m:sSubSupPr>
          <m:e>
            <m:r>
              <w:rPr>
                <w:rFonts w:ascii="Cambria Math" w:hAnsi="Cambria Math" w:cs="Times New Roman"/>
                <w:sz w:val="18"/>
                <w:szCs w:val="18"/>
              </w:rPr>
              <m:t>I</m:t>
            </m:r>
          </m:e>
          <m:sub>
            <m:r>
              <w:rPr>
                <w:rFonts w:ascii="Cambria Math" w:hAnsi="Cambria Math" w:cs="Times New Roman"/>
                <w:sz w:val="18"/>
                <w:szCs w:val="18"/>
              </w:rPr>
              <m:t>t</m:t>
            </m:r>
          </m:sub>
          <m:sup>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t</m:t>
                </m:r>
              </m:sub>
            </m:sSub>
          </m:sup>
        </m:sSubSup>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λ</m:t>
                </m:r>
              </m:e>
              <m:sub>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t</m:t>
                    </m:r>
                  </m:sub>
                </m:sSub>
              </m:sub>
            </m:sSub>
            <m:r>
              <w:rPr>
                <w:rFonts w:ascii="Cambria Math" w:hAnsi="Cambria Math" w:cs="Times New Roman"/>
                <w:sz w:val="18"/>
                <w:szCs w:val="18"/>
              </w:rPr>
              <m:t>A</m:t>
            </m:r>
            <m:sSubSup>
              <m:sSubSupPr>
                <m:ctrlPr>
                  <w:rPr>
                    <w:rFonts w:ascii="Cambria Math" w:eastAsia="宋体" w:hAnsi="Cambria Math" w:cs="Times New Roman"/>
                    <w:sz w:val="18"/>
                    <w:szCs w:val="18"/>
                  </w:rPr>
                </m:ctrlPr>
              </m:sSubSupPr>
              <m:e>
                <m:r>
                  <w:rPr>
                    <w:rFonts w:ascii="Cambria Math" w:eastAsia="宋体" w:hAnsi="Cambria Math" w:cs="Times New Roman"/>
                    <w:sz w:val="18"/>
                    <w:szCs w:val="18"/>
                  </w:rPr>
                  <m:t>K</m:t>
                </m:r>
              </m:e>
              <m:sub>
                <m:r>
                  <w:rPr>
                    <w:rFonts w:ascii="Cambria Math" w:eastAsia="宋体" w:hAnsi="Cambria Math" w:cs="Times New Roman"/>
                    <w:sz w:val="18"/>
                    <w:szCs w:val="18"/>
                  </w:rPr>
                  <m:t>2,t</m:t>
                </m:r>
              </m:sub>
              <m:sup>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0</m:t>
                        </m:r>
                      </m:sub>
                    </m:sSub>
                  </m:e>
                </m:d>
              </m:sup>
            </m:sSubSup>
            <m:sSubSup>
              <m:sSubSupPr>
                <m:ctrlPr>
                  <w:rPr>
                    <w:rFonts w:ascii="Cambria Math" w:eastAsia="宋体" w:hAnsi="Cambria Math" w:cs="Times New Roman"/>
                    <w:sz w:val="18"/>
                    <w:szCs w:val="18"/>
                  </w:rPr>
                </m:ctrlPr>
              </m:sSubSupPr>
              <m:e>
                <m:r>
                  <w:rPr>
                    <w:rFonts w:ascii="Cambria Math" w:eastAsia="宋体" w:hAnsi="Cambria Math" w:cs="Times New Roman"/>
                    <w:sz w:val="18"/>
                    <w:szCs w:val="18"/>
                  </w:rPr>
                  <m:t>L</m:t>
                </m:r>
              </m:e>
              <m:sub>
                <m:r>
                  <w:rPr>
                    <w:rFonts w:ascii="Cambria Math" w:eastAsia="宋体" w:hAnsi="Cambria Math" w:cs="Times New Roman"/>
                    <w:sz w:val="18"/>
                    <w:szCs w:val="18"/>
                  </w:rPr>
                  <m:t>2,t</m:t>
                </m:r>
              </m:sub>
              <m:sup>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β</m:t>
                    </m:r>
                  </m:e>
                  <m:sub>
                    <m:r>
                      <w:rPr>
                        <w:rFonts w:ascii="Cambria Math" w:eastAsia="宋体" w:hAnsi="Cambria Math" w:cs="Times New Roman"/>
                        <w:sz w:val="18"/>
                        <w:szCs w:val="18"/>
                      </w:rPr>
                      <m:t>0</m:t>
                    </m:r>
                  </m:sub>
                </m:sSub>
              </m:sup>
            </m:sSubSup>
            <m:d>
              <m:dPr>
                <m:ctrlPr>
                  <w:rPr>
                    <w:rFonts w:ascii="Cambria Math" w:hAnsi="Cambria Math" w:cs="Times New Roman"/>
                    <w:i/>
                    <w:sz w:val="18"/>
                    <w:szCs w:val="18"/>
                  </w:rPr>
                </m:ctrlPr>
              </m:dPr>
              <m:e>
                <m:r>
                  <w:rPr>
                    <w:rFonts w:ascii="Cambria Math" w:hAnsi="Cambria Math" w:cs="Times New Roman"/>
                    <w:sz w:val="18"/>
                    <w:szCs w:val="18"/>
                  </w:rPr>
                  <m:t>ln</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2,t</m:t>
                    </m:r>
                  </m:sub>
                </m:sSub>
              </m:e>
            </m:d>
          </m:num>
          <m:den>
            <m:d>
              <m:dPr>
                <m:begChr m:val="{"/>
                <m:endChr m:val="}"/>
                <m:ctrlPr>
                  <w:rPr>
                    <w:rFonts w:ascii="Cambria Math" w:hAnsi="Cambria Math" w:cs="Times New Roman"/>
                    <w:i/>
                    <w:sz w:val="18"/>
                    <w:szCs w:val="18"/>
                  </w:rPr>
                </m:ctrlPr>
              </m:dPr>
              <m:e>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1+r</m:t>
                        </m:r>
                      </m:e>
                    </m:d>
                  </m:e>
                  <m:sup>
                    <m:r>
                      <w:rPr>
                        <w:rFonts w:ascii="Cambria Math" w:hAnsi="Cambria Math" w:cs="Times New Roman"/>
                        <w:sz w:val="18"/>
                        <w:szCs w:val="18"/>
                      </w:rPr>
                      <m:t>n</m:t>
                    </m:r>
                  </m:sup>
                </m:sSup>
                <m:r>
                  <w:rPr>
                    <w:rFonts w:ascii="Cambria Math" w:eastAsia="微软雅黑" w:hAnsi="Cambria Math" w:cs="Times New Roman"/>
                    <w:sz w:val="18"/>
                    <w:szCs w:val="18"/>
                  </w:rPr>
                  <m:t>r</m:t>
                </m:r>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t</m:t>
                        </m:r>
                      </m:sub>
                    </m:sSub>
                  </m:sub>
                </m:sSub>
                <m:r>
                  <w:rPr>
                    <w:rFonts w:ascii="Cambria Math" w:hAnsi="Cambria Math" w:cs="Times New Roman"/>
                    <w:sz w:val="18"/>
                    <w:szCs w:val="18"/>
                  </w:rPr>
                  <m:t>A</m:t>
                </m:r>
                <m:sSubSup>
                  <m:sSubSupPr>
                    <m:ctrlPr>
                      <w:rPr>
                        <w:rFonts w:ascii="Cambria Math" w:eastAsia="宋体" w:hAnsi="Cambria Math" w:cs="Times New Roman"/>
                        <w:sz w:val="18"/>
                        <w:szCs w:val="18"/>
                      </w:rPr>
                    </m:ctrlPr>
                  </m:sSubSupPr>
                  <m:e>
                    <m:r>
                      <w:rPr>
                        <w:rFonts w:ascii="Cambria Math" w:eastAsia="宋体" w:hAnsi="Cambria Math" w:cs="Times New Roman"/>
                        <w:sz w:val="18"/>
                        <w:szCs w:val="18"/>
                      </w:rPr>
                      <m:t>K</m:t>
                    </m:r>
                  </m:e>
                  <m:sub>
                    <m:r>
                      <w:rPr>
                        <w:rFonts w:ascii="Cambria Math" w:eastAsia="宋体" w:hAnsi="Cambria Math" w:cs="Times New Roman"/>
                        <w:sz w:val="18"/>
                        <w:szCs w:val="18"/>
                      </w:rPr>
                      <m:t>2,t</m:t>
                    </m:r>
                  </m:sub>
                  <m:sup>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0</m:t>
                            </m:r>
                          </m:sub>
                        </m:sSub>
                      </m:e>
                    </m:d>
                  </m:sup>
                </m:sSubSup>
                <m:sSubSup>
                  <m:sSubSupPr>
                    <m:ctrlPr>
                      <w:rPr>
                        <w:rFonts w:ascii="Cambria Math" w:eastAsia="宋体" w:hAnsi="Cambria Math" w:cs="Times New Roman"/>
                        <w:sz w:val="18"/>
                        <w:szCs w:val="18"/>
                      </w:rPr>
                    </m:ctrlPr>
                  </m:sSubSupPr>
                  <m:e>
                    <m:sSub>
                      <m:sSubPr>
                        <m:ctrlPr>
                          <w:rPr>
                            <w:rFonts w:ascii="Cambria Math" w:hAnsi="Cambria Math" w:cs="Times New Roman"/>
                            <w:i/>
                            <w:sz w:val="18"/>
                            <w:szCs w:val="18"/>
                          </w:rPr>
                        </m:ctrlPr>
                      </m:sSubPr>
                      <m:e>
                        <m:r>
                          <w:rPr>
                            <w:rFonts w:ascii="Cambria Math" w:hAnsi="Cambria Math" w:cs="Times New Roman"/>
                            <w:sz w:val="18"/>
                            <w:szCs w:val="18"/>
                          </w:rPr>
                          <m:t>λ</m:t>
                        </m:r>
                      </m:e>
                      <m:sub>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t</m:t>
                            </m:r>
                          </m:sub>
                        </m:sSub>
                      </m:sub>
                    </m:sSub>
                    <m:r>
                      <w:rPr>
                        <w:rFonts w:ascii="Cambria Math" w:hAnsi="Cambria Math" w:cs="Times New Roman"/>
                        <w:sz w:val="18"/>
                        <w:szCs w:val="18"/>
                      </w:rPr>
                      <m:t>ln</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2,t</m:t>
                        </m:r>
                      </m:sub>
                    </m:sSub>
                    <m:r>
                      <w:rPr>
                        <w:rFonts w:ascii="Cambria Math" w:eastAsia="宋体" w:hAnsi="Cambria Math" w:cs="Times New Roman"/>
                        <w:sz w:val="18"/>
                        <w:szCs w:val="18"/>
                      </w:rPr>
                      <m:t>L</m:t>
                    </m:r>
                  </m:e>
                  <m:sub>
                    <m:r>
                      <w:rPr>
                        <w:rFonts w:ascii="Cambria Math" w:eastAsia="宋体" w:hAnsi="Cambria Math" w:cs="Times New Roman"/>
                        <w:sz w:val="18"/>
                        <w:szCs w:val="18"/>
                      </w:rPr>
                      <m:t>2,t</m:t>
                    </m:r>
                  </m:sub>
                  <m:sup>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β</m:t>
                        </m:r>
                      </m:e>
                      <m:sub>
                        <m:r>
                          <w:rPr>
                            <w:rFonts w:ascii="Cambria Math" w:eastAsia="宋体" w:hAnsi="Cambria Math" w:cs="Times New Roman"/>
                            <w:sz w:val="18"/>
                            <w:szCs w:val="18"/>
                          </w:rPr>
                          <m:t>0</m:t>
                        </m:r>
                      </m:sub>
                    </m:sSub>
                  </m:sup>
                </m:sSubSup>
                <m:d>
                  <m:dPr>
                    <m:ctrlPr>
                      <w:rPr>
                        <w:rFonts w:ascii="Cambria Math" w:hAnsi="Cambria Math" w:cs="Times New Roman"/>
                        <w:i/>
                        <w:sz w:val="18"/>
                        <w:szCs w:val="18"/>
                      </w:rPr>
                    </m:ctrlPr>
                  </m:dPr>
                  <m:e>
                    <m:r>
                      <w:rPr>
                        <w:rFonts w:ascii="Cambria Math" w:hAnsi="Cambria Math" w:cs="Times New Roman"/>
                        <w:sz w:val="18"/>
                        <w:szCs w:val="18"/>
                      </w:rPr>
                      <m:t>ln</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2,t</m:t>
                        </m:r>
                      </m:sub>
                    </m:sSub>
                  </m:e>
                </m:d>
              </m:e>
            </m:d>
          </m:den>
        </m:f>
      </m:oMath>
      <w:r w:rsidRPr="00D74E7E">
        <w:rPr>
          <w:rFonts w:ascii="Times New Roman" w:hAnsi="Times New Roman" w:cs="Times New Roman"/>
          <w:sz w:val="18"/>
          <w:szCs w:val="18"/>
        </w:rPr>
        <w:t>。</w:t>
      </w:r>
    </w:p>
  </w:footnote>
  <w:footnote w:id="4">
    <w:p w14:paraId="289EAC50" w14:textId="77777777" w:rsidR="001C131D" w:rsidRPr="00D74E7E" w:rsidRDefault="001C131D" w:rsidP="00831CFE">
      <w:pPr>
        <w:rPr>
          <w:sz w:val="18"/>
          <w:szCs w:val="18"/>
        </w:rPr>
      </w:pPr>
      <w:r w:rsidRPr="00D74E7E">
        <w:rPr>
          <w:rStyle w:val="af1"/>
        </w:rPr>
        <w:footnoteRef/>
      </w:r>
      <w:r w:rsidRPr="00D74E7E">
        <w:t xml:space="preserve"> </w:t>
      </w:r>
      <w:r w:rsidRPr="00D74E7E">
        <w:rPr>
          <w:rFonts w:hint="eastAsia"/>
          <w:sz w:val="18"/>
          <w:szCs w:val="18"/>
        </w:rPr>
        <w:t>同样通过泰勒公式展开，可以求得</w:t>
      </w:r>
      <m:oMath>
        <m:sSubSup>
          <m:sSubSupPr>
            <m:ctrlPr>
              <w:rPr>
                <w:rFonts w:ascii="Cambria Math" w:hAnsi="Cambria Math" w:cs="Times New Roman"/>
                <w:i/>
                <w:sz w:val="18"/>
                <w:szCs w:val="18"/>
              </w:rPr>
            </m:ctrlPr>
          </m:sSubSupPr>
          <m:e>
            <m:r>
              <w:rPr>
                <w:rFonts w:ascii="Cambria Math" w:hAnsi="Cambria Math" w:cs="Times New Roman"/>
                <w:sz w:val="18"/>
                <w:szCs w:val="18"/>
              </w:rPr>
              <m:t>M</m:t>
            </m:r>
          </m:e>
          <m:sub>
            <m:r>
              <w:rPr>
                <w:rFonts w:ascii="Cambria Math" w:hAnsi="Cambria Math" w:cs="Times New Roman"/>
                <w:sz w:val="18"/>
                <w:szCs w:val="18"/>
              </w:rPr>
              <m:t>t</m:t>
            </m:r>
          </m:sub>
          <m:sup>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t</m:t>
                </m:r>
              </m:sub>
            </m:sSub>
          </m:sup>
        </m:sSubSup>
        <m:r>
          <w:rPr>
            <w:rFonts w:ascii="Cambria Math" w:hAnsi="Cambria Math" w:cs="Times New Roman" w:hint="eastAsia"/>
            <w:sz w:val="18"/>
            <w:szCs w:val="18"/>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ϕ</m:t>
                </m:r>
              </m:e>
              <m:sub>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t</m:t>
                    </m:r>
                  </m:sub>
                </m:sSub>
              </m:sub>
            </m:sSub>
            <m:r>
              <w:rPr>
                <w:rFonts w:ascii="Cambria Math" w:hAnsi="Cambria Math" w:cs="Times New Roman"/>
                <w:sz w:val="18"/>
                <w:szCs w:val="18"/>
              </w:rPr>
              <m:t>A</m:t>
            </m:r>
            <m:sSubSup>
              <m:sSubSupPr>
                <m:ctrlPr>
                  <w:rPr>
                    <w:rFonts w:ascii="Cambria Math" w:eastAsia="宋体" w:hAnsi="Cambria Math" w:cs="Times New Roman"/>
                    <w:sz w:val="18"/>
                    <w:szCs w:val="18"/>
                  </w:rPr>
                </m:ctrlPr>
              </m:sSubSupPr>
              <m:e>
                <m:r>
                  <w:rPr>
                    <w:rFonts w:ascii="Cambria Math" w:eastAsia="宋体" w:hAnsi="Cambria Math" w:cs="Times New Roman"/>
                    <w:sz w:val="18"/>
                    <w:szCs w:val="18"/>
                  </w:rPr>
                  <m:t>K</m:t>
                </m:r>
              </m:e>
              <m:sub>
                <m:r>
                  <w:rPr>
                    <w:rFonts w:ascii="Cambria Math" w:eastAsia="宋体" w:hAnsi="Cambria Math" w:cs="Times New Roman"/>
                    <w:sz w:val="18"/>
                    <w:szCs w:val="18"/>
                  </w:rPr>
                  <m:t>3,t</m:t>
                </m:r>
              </m:sub>
              <m:sup>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0</m:t>
                        </m:r>
                      </m:sub>
                    </m:sSub>
                  </m:e>
                </m:d>
              </m:sup>
            </m:sSubSup>
            <m:sSubSup>
              <m:sSubSupPr>
                <m:ctrlPr>
                  <w:rPr>
                    <w:rFonts w:ascii="Cambria Math" w:eastAsia="宋体" w:hAnsi="Cambria Math" w:cs="Times New Roman"/>
                    <w:sz w:val="18"/>
                    <w:szCs w:val="18"/>
                  </w:rPr>
                </m:ctrlPr>
              </m:sSubSupPr>
              <m:e>
                <m:r>
                  <w:rPr>
                    <w:rFonts w:ascii="Cambria Math" w:eastAsia="宋体" w:hAnsi="Cambria Math" w:cs="Times New Roman"/>
                    <w:sz w:val="18"/>
                    <w:szCs w:val="18"/>
                  </w:rPr>
                  <m:t>L</m:t>
                </m:r>
              </m:e>
              <m:sub>
                <m:r>
                  <w:rPr>
                    <w:rFonts w:ascii="Cambria Math" w:eastAsia="宋体" w:hAnsi="Cambria Math" w:cs="Times New Roman"/>
                    <w:sz w:val="18"/>
                    <w:szCs w:val="18"/>
                  </w:rPr>
                  <m:t>3,t</m:t>
                </m:r>
              </m:sub>
              <m:sup>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β</m:t>
                    </m:r>
                  </m:e>
                  <m:sub>
                    <m:r>
                      <w:rPr>
                        <w:rFonts w:ascii="Cambria Math" w:eastAsia="宋体" w:hAnsi="Cambria Math" w:cs="Times New Roman"/>
                        <w:sz w:val="18"/>
                        <w:szCs w:val="18"/>
                      </w:rPr>
                      <m:t>0</m:t>
                    </m:r>
                  </m:sub>
                </m:sSub>
              </m:sup>
            </m:sSubSup>
            <m:d>
              <m:dPr>
                <m:ctrlPr>
                  <w:rPr>
                    <w:rFonts w:ascii="Cambria Math" w:hAnsi="Cambria Math" w:cs="Times New Roman"/>
                    <w:i/>
                    <w:sz w:val="18"/>
                    <w:szCs w:val="18"/>
                  </w:rPr>
                </m:ctrlPr>
              </m:dPr>
              <m:e>
                <m:r>
                  <w:rPr>
                    <w:rFonts w:ascii="Cambria Math" w:hAnsi="Cambria Math" w:cs="Times New Roman"/>
                    <w:sz w:val="18"/>
                    <w:szCs w:val="18"/>
                  </w:rPr>
                  <m:t>ln</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3,t</m:t>
                    </m:r>
                  </m:sub>
                </m:sSub>
              </m:e>
            </m:d>
          </m:num>
          <m:den>
            <m:d>
              <m:dPr>
                <m:begChr m:val="{"/>
                <m:endChr m:val="}"/>
                <m:ctrlPr>
                  <w:rPr>
                    <w:rFonts w:ascii="Cambria Math" w:hAnsi="Cambria Math" w:cs="Times New Roman"/>
                    <w:i/>
                    <w:sz w:val="18"/>
                    <w:szCs w:val="18"/>
                  </w:rPr>
                </m:ctrlPr>
              </m:dPr>
              <m:e>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1+r</m:t>
                        </m:r>
                      </m:e>
                    </m:d>
                  </m:e>
                  <m:sup>
                    <m:r>
                      <w:rPr>
                        <w:rFonts w:ascii="Cambria Math" w:hAnsi="Cambria Math" w:cs="Times New Roman"/>
                        <w:sz w:val="18"/>
                        <w:szCs w:val="18"/>
                      </w:rPr>
                      <m:t>m</m:t>
                    </m:r>
                  </m:sup>
                </m:sSup>
                <m:r>
                  <w:rPr>
                    <w:rFonts w:ascii="Cambria Math" w:eastAsia="微软雅黑" w:hAnsi="Cambria Math" w:cs="Times New Roman"/>
                    <w:sz w:val="18"/>
                    <w:szCs w:val="18"/>
                  </w:rPr>
                  <m:t>r</m:t>
                </m:r>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ϕ</m:t>
                    </m:r>
                  </m:e>
                  <m:sub>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t</m:t>
                        </m:r>
                      </m:sub>
                    </m:sSub>
                  </m:sub>
                </m:sSub>
                <m:r>
                  <w:rPr>
                    <w:rFonts w:ascii="Cambria Math" w:hAnsi="Cambria Math" w:cs="Times New Roman"/>
                    <w:sz w:val="18"/>
                    <w:szCs w:val="18"/>
                  </w:rPr>
                  <m:t>A</m:t>
                </m:r>
                <m:sSubSup>
                  <m:sSubSupPr>
                    <m:ctrlPr>
                      <w:rPr>
                        <w:rFonts w:ascii="Cambria Math" w:eastAsia="宋体" w:hAnsi="Cambria Math" w:cs="Times New Roman"/>
                        <w:sz w:val="18"/>
                        <w:szCs w:val="18"/>
                      </w:rPr>
                    </m:ctrlPr>
                  </m:sSubSupPr>
                  <m:e>
                    <m:r>
                      <w:rPr>
                        <w:rFonts w:ascii="Cambria Math" w:eastAsia="宋体" w:hAnsi="Cambria Math" w:cs="Times New Roman"/>
                        <w:sz w:val="18"/>
                        <w:szCs w:val="18"/>
                      </w:rPr>
                      <m:t>K</m:t>
                    </m:r>
                  </m:e>
                  <m:sub>
                    <m:r>
                      <w:rPr>
                        <w:rFonts w:ascii="Cambria Math" w:eastAsia="宋体" w:hAnsi="Cambria Math" w:cs="Times New Roman"/>
                        <w:sz w:val="18"/>
                        <w:szCs w:val="18"/>
                      </w:rPr>
                      <m:t>3,t</m:t>
                    </m:r>
                  </m:sub>
                  <m:sup>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0</m:t>
                            </m:r>
                          </m:sub>
                        </m:sSub>
                      </m:e>
                    </m:d>
                  </m:sup>
                </m:sSubSup>
                <m:sSubSup>
                  <m:sSubSupPr>
                    <m:ctrlPr>
                      <w:rPr>
                        <w:rFonts w:ascii="Cambria Math" w:eastAsia="宋体" w:hAnsi="Cambria Math" w:cs="Times New Roman"/>
                        <w:sz w:val="18"/>
                        <w:szCs w:val="18"/>
                      </w:rPr>
                    </m:ctrlPr>
                  </m:sSubSupPr>
                  <m:e>
                    <m:sSub>
                      <m:sSubPr>
                        <m:ctrlPr>
                          <w:rPr>
                            <w:rFonts w:ascii="Cambria Math" w:hAnsi="Cambria Math" w:cs="Times New Roman"/>
                            <w:i/>
                            <w:sz w:val="18"/>
                            <w:szCs w:val="18"/>
                          </w:rPr>
                        </m:ctrlPr>
                      </m:sSubPr>
                      <m:e>
                        <m:r>
                          <w:rPr>
                            <w:rFonts w:ascii="Cambria Math" w:hAnsi="Cambria Math" w:cs="Times New Roman"/>
                            <w:sz w:val="18"/>
                            <w:szCs w:val="18"/>
                          </w:rPr>
                          <m:t>ϕ</m:t>
                        </m:r>
                      </m:e>
                      <m:sub>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t</m:t>
                            </m:r>
                          </m:sub>
                        </m:sSub>
                      </m:sub>
                    </m:sSub>
                    <m:r>
                      <w:rPr>
                        <w:rFonts w:ascii="Cambria Math" w:hAnsi="Cambria Math" w:cs="Times New Roman"/>
                        <w:sz w:val="18"/>
                        <w:szCs w:val="18"/>
                      </w:rPr>
                      <m:t>ln</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3,t</m:t>
                        </m:r>
                      </m:sub>
                    </m:sSub>
                    <m:r>
                      <w:rPr>
                        <w:rFonts w:ascii="Cambria Math" w:eastAsia="宋体" w:hAnsi="Cambria Math" w:cs="Times New Roman"/>
                        <w:sz w:val="18"/>
                        <w:szCs w:val="18"/>
                      </w:rPr>
                      <m:t>L</m:t>
                    </m:r>
                  </m:e>
                  <m:sub>
                    <m:r>
                      <w:rPr>
                        <w:rFonts w:ascii="Cambria Math" w:eastAsia="宋体" w:hAnsi="Cambria Math" w:cs="Times New Roman"/>
                        <w:sz w:val="18"/>
                        <w:szCs w:val="18"/>
                      </w:rPr>
                      <m:t>3,t</m:t>
                    </m:r>
                  </m:sub>
                  <m:sup>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β</m:t>
                        </m:r>
                      </m:e>
                      <m:sub>
                        <m:r>
                          <w:rPr>
                            <w:rFonts w:ascii="Cambria Math" w:eastAsia="宋体" w:hAnsi="Cambria Math" w:cs="Times New Roman"/>
                            <w:sz w:val="18"/>
                            <w:szCs w:val="18"/>
                          </w:rPr>
                          <m:t>0</m:t>
                        </m:r>
                      </m:sub>
                    </m:sSub>
                  </m:sup>
                </m:sSubSup>
                <m:d>
                  <m:dPr>
                    <m:ctrlPr>
                      <w:rPr>
                        <w:rFonts w:ascii="Cambria Math" w:hAnsi="Cambria Math" w:cs="Times New Roman"/>
                        <w:i/>
                        <w:sz w:val="18"/>
                        <w:szCs w:val="18"/>
                      </w:rPr>
                    </m:ctrlPr>
                  </m:dPr>
                  <m:e>
                    <m:r>
                      <w:rPr>
                        <w:rFonts w:ascii="Cambria Math" w:hAnsi="Cambria Math" w:cs="Times New Roman"/>
                        <w:sz w:val="18"/>
                        <w:szCs w:val="18"/>
                      </w:rPr>
                      <m:t>ln</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3,t</m:t>
                        </m:r>
                      </m:sub>
                    </m:sSub>
                  </m:e>
                </m:d>
              </m:e>
            </m:d>
          </m:den>
        </m:f>
      </m:oMath>
      <w:r w:rsidRPr="00D74E7E">
        <w:rPr>
          <w:rFonts w:hint="eastAsia"/>
          <w:sz w:val="18"/>
          <w:szCs w:val="18"/>
        </w:rPr>
        <w:t>。</w:t>
      </w:r>
    </w:p>
  </w:footnote>
  <w:footnote w:id="5">
    <w:p w14:paraId="6A455167" w14:textId="77777777" w:rsidR="001C131D" w:rsidRPr="00D74E7E" w:rsidRDefault="001C131D" w:rsidP="00E24FB3">
      <w:pPr>
        <w:pStyle w:val="af"/>
      </w:pPr>
      <w:r w:rsidRPr="00D74E7E">
        <w:rPr>
          <w:rStyle w:val="af1"/>
        </w:rPr>
        <w:footnoteRef/>
      </w:r>
      <w:r w:rsidRPr="00D74E7E">
        <w:rPr>
          <w:rFonts w:hint="eastAsia"/>
        </w:rPr>
        <w:t xml:space="preserve"> </w:t>
      </w:r>
      <w:r w:rsidRPr="00D74E7E">
        <w:rPr>
          <w:rFonts w:hint="eastAsia"/>
        </w:rPr>
        <w:t>为明晰技术进步路径的决定因素，依据注释</w:t>
      </w:r>
      <w:r w:rsidRPr="00D74E7E">
        <w:rPr>
          <w:rFonts w:hint="eastAsia"/>
        </w:rPr>
        <w:t>2</w:t>
      </w:r>
      <w:r w:rsidRPr="00D74E7E">
        <w:rPr>
          <w:rFonts w:hint="eastAsia"/>
        </w:rPr>
        <w:t>和</w:t>
      </w:r>
      <w:r w:rsidRPr="00D74E7E">
        <w:rPr>
          <w:rFonts w:hint="eastAsia"/>
        </w:rPr>
        <w:t>3</w:t>
      </w:r>
      <w:r w:rsidRPr="00D74E7E">
        <w:rPr>
          <w:rFonts w:hint="eastAsia"/>
        </w:rPr>
        <w:t>，带入通过泰勒公式线性化后的近似结果</w:t>
      </w:r>
      <w:r w:rsidRPr="00D74E7E">
        <w:rPr>
          <w:rFonts w:hint="eastAsia"/>
        </w:rPr>
        <w:t>,</w:t>
      </w:r>
      <w:r w:rsidRPr="00D74E7E">
        <w:rPr>
          <w:rFonts w:hint="eastAsia"/>
        </w:rPr>
        <w:t>可以将式（</w:t>
      </w:r>
      <w:r w:rsidRPr="00D74E7E">
        <w:rPr>
          <w:rFonts w:hint="eastAsia"/>
        </w:rPr>
        <w:t>11</w:t>
      </w:r>
      <w:r w:rsidRPr="00D74E7E">
        <w:rPr>
          <w:rFonts w:hint="eastAsia"/>
        </w:rPr>
        <w:t>）进一步化简化为：</w:t>
      </w:r>
      <m:oMath>
        <m:f>
          <m:fPr>
            <m:ctrlPr>
              <w:rPr>
                <w:rFonts w:ascii="Cambria Math" w:hAnsi="Cambria Math" w:cs="Times New Roman"/>
                <w:i/>
                <w:szCs w:val="21"/>
              </w:rPr>
            </m:ctrlPr>
          </m:fPr>
          <m:num>
            <m:sSubSup>
              <m:sSubSupPr>
                <m:ctrlPr>
                  <w:rPr>
                    <w:rFonts w:ascii="Cambria Math" w:hAnsi="Cambria Math" w:cs="Times New Roman"/>
                    <w:i/>
                    <w:szCs w:val="21"/>
                  </w:rPr>
                </m:ctrlPr>
              </m:sSubSupPr>
              <m:e>
                <m:r>
                  <w:rPr>
                    <w:rFonts w:ascii="Cambria Math" w:hAnsi="Cambria Math" w:cs="Times New Roman"/>
                    <w:szCs w:val="21"/>
                  </w:rPr>
                  <m:t>I</m:t>
                </m:r>
              </m:e>
              <m:sub>
                <m:r>
                  <w:rPr>
                    <w:rFonts w:ascii="Cambria Math" w:hAnsi="Cambria Math" w:cs="Times New Roman"/>
                    <w:szCs w:val="21"/>
                  </w:rPr>
                  <m:t>t</m:t>
                </m:r>
              </m:sub>
              <m:sup>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t</m:t>
                    </m:r>
                  </m:sub>
                </m:sSub>
              </m:sup>
            </m:sSubSup>
          </m:num>
          <m:den>
            <m:sSubSup>
              <m:sSubSupPr>
                <m:ctrlPr>
                  <w:rPr>
                    <w:rFonts w:ascii="Cambria Math" w:hAnsi="Cambria Math" w:cs="Times New Roman"/>
                    <w:i/>
                    <w:szCs w:val="21"/>
                  </w:rPr>
                </m:ctrlPr>
              </m:sSubSupPr>
              <m:e>
                <m:r>
                  <w:rPr>
                    <w:rFonts w:ascii="Cambria Math" w:hAnsi="Cambria Math" w:cs="Times New Roman"/>
                    <w:szCs w:val="21"/>
                  </w:rPr>
                  <m:t>M</m:t>
                </m:r>
              </m:e>
              <m:sub>
                <m:r>
                  <w:rPr>
                    <w:rFonts w:ascii="Cambria Math" w:hAnsi="Cambria Math" w:cs="Times New Roman"/>
                    <w:szCs w:val="21"/>
                  </w:rPr>
                  <m:t>t</m:t>
                </m:r>
              </m:sub>
              <m:sup>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t</m:t>
                    </m:r>
                  </m:sub>
                </m:sSub>
              </m:sup>
            </m:sSubSup>
          </m:den>
        </m:f>
        <m:r>
          <w:rPr>
            <w:rFonts w:ascii="Cambria Math" w:hAnsi="Cambria Math" w:cs="Times New Roman"/>
            <w:szCs w:val="21"/>
          </w:rPr>
          <m:t>=</m:t>
        </m:r>
        <m:f>
          <m:fPr>
            <m:type m:val="lin"/>
            <m:ctrlPr>
              <w:rPr>
                <w:rFonts w:ascii="Cambria Math" w:hAnsi="Cambria Math" w:cs="Times New Roman"/>
                <w:i/>
                <w:szCs w:val="21"/>
              </w:rPr>
            </m:ctrlPr>
          </m:fPr>
          <m:num>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λ</m:t>
                    </m:r>
                  </m:e>
                  <m:sub>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t</m:t>
                        </m:r>
                      </m:sub>
                    </m:sSub>
                  </m:sub>
                </m:sSub>
                <m:r>
                  <w:rPr>
                    <w:rFonts w:ascii="Cambria Math" w:hAnsi="Cambria Math" w:cs="Times New Roman"/>
                    <w:szCs w:val="21"/>
                  </w:rPr>
                  <m:t>A</m:t>
                </m:r>
                <m:sSubSup>
                  <m:sSubSupPr>
                    <m:ctrlPr>
                      <w:rPr>
                        <w:rFonts w:ascii="Cambria Math" w:eastAsia="宋体" w:hAnsi="Cambria Math" w:cs="Times New Roman"/>
                        <w:szCs w:val="21"/>
                      </w:rPr>
                    </m:ctrlPr>
                  </m:sSubSupPr>
                  <m:e>
                    <m:r>
                      <w:rPr>
                        <w:rFonts w:ascii="Cambria Math" w:eastAsia="宋体" w:hAnsi="Cambria Math" w:cs="Times New Roman"/>
                        <w:szCs w:val="21"/>
                      </w:rPr>
                      <m:t>K</m:t>
                    </m:r>
                  </m:e>
                  <m:sub>
                    <m:r>
                      <w:rPr>
                        <w:rFonts w:ascii="Cambria Math" w:eastAsia="宋体" w:hAnsi="Cambria Math" w:cs="Times New Roman"/>
                        <w:szCs w:val="21"/>
                      </w:rPr>
                      <m:t>2,t</m:t>
                    </m:r>
                  </m:sub>
                  <m:sup>
                    <m:d>
                      <m:dPr>
                        <m:ctrlPr>
                          <w:rPr>
                            <w:rFonts w:ascii="Cambria Math" w:hAnsi="Cambria Math" w:cs="Times New Roman"/>
                            <w:i/>
                            <w:szCs w:val="21"/>
                          </w:rPr>
                        </m:ctrlPr>
                      </m:dPr>
                      <m:e>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0</m:t>
                            </m:r>
                          </m:sub>
                        </m:sSub>
                      </m:e>
                    </m:d>
                  </m:sup>
                </m:sSubSup>
                <m:sSubSup>
                  <m:sSubSupPr>
                    <m:ctrlPr>
                      <w:rPr>
                        <w:rFonts w:ascii="Cambria Math" w:eastAsia="宋体" w:hAnsi="Cambria Math" w:cs="Times New Roman"/>
                        <w:szCs w:val="21"/>
                      </w:rPr>
                    </m:ctrlPr>
                  </m:sSubSupPr>
                  <m:e>
                    <m:r>
                      <w:rPr>
                        <w:rFonts w:ascii="Cambria Math" w:eastAsia="宋体" w:hAnsi="Cambria Math" w:cs="Times New Roman"/>
                        <w:szCs w:val="21"/>
                      </w:rPr>
                      <m:t>L</m:t>
                    </m:r>
                  </m:e>
                  <m:sub>
                    <m:r>
                      <w:rPr>
                        <w:rFonts w:ascii="Cambria Math" w:eastAsia="宋体" w:hAnsi="Cambria Math" w:cs="Times New Roman"/>
                        <w:szCs w:val="21"/>
                      </w:rPr>
                      <m:t>2,t</m:t>
                    </m:r>
                  </m:sub>
                  <m:sup>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sup>
                </m:sSubSup>
                <m:d>
                  <m:dPr>
                    <m:ctrlPr>
                      <w:rPr>
                        <w:rFonts w:ascii="Cambria Math" w:hAnsi="Cambria Math" w:cs="Times New Roman"/>
                        <w:i/>
                        <w:szCs w:val="21"/>
                      </w:rPr>
                    </m:ctrlPr>
                  </m:dPr>
                  <m:e>
                    <m:r>
                      <w:rPr>
                        <w:rFonts w:ascii="Cambria Math" w:hAnsi="Cambria Math" w:cs="Times New Roman"/>
                        <w:szCs w:val="21"/>
                      </w:rPr>
                      <m:t>ln</m:t>
                    </m:r>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2,t</m:t>
                        </m:r>
                      </m:sub>
                    </m:sSub>
                  </m:e>
                </m:d>
              </m:num>
              <m:den>
                <m:d>
                  <m:dPr>
                    <m:begChr m:val="{"/>
                    <m:endChr m:val="}"/>
                    <m:ctrlPr>
                      <w:rPr>
                        <w:rFonts w:ascii="Cambria Math" w:hAnsi="Cambria Math" w:cs="Times New Roman"/>
                        <w:i/>
                        <w:szCs w:val="21"/>
                      </w:rPr>
                    </m:ctrlPr>
                  </m:dPr>
                  <m:e>
                    <m:sSup>
                      <m:sSupPr>
                        <m:ctrlPr>
                          <w:rPr>
                            <w:rFonts w:ascii="Cambria Math" w:hAnsi="Cambria Math" w:cs="Times New Roman"/>
                            <w:i/>
                            <w:szCs w:val="21"/>
                          </w:rPr>
                        </m:ctrlPr>
                      </m:sSupPr>
                      <m:e>
                        <m:d>
                          <m:dPr>
                            <m:begChr m:val="["/>
                            <m:endChr m:val="]"/>
                            <m:ctrlPr>
                              <w:rPr>
                                <w:rFonts w:ascii="Cambria Math" w:hAnsi="Cambria Math" w:cs="Times New Roman"/>
                                <w:i/>
                                <w:szCs w:val="21"/>
                              </w:rPr>
                            </m:ctrlPr>
                          </m:dPr>
                          <m:e>
                            <m:r>
                              <w:rPr>
                                <w:rFonts w:ascii="Cambria Math" w:hAnsi="Cambria Math" w:cs="Times New Roman"/>
                                <w:szCs w:val="21"/>
                              </w:rPr>
                              <m:t>1+r</m:t>
                            </m:r>
                          </m:e>
                        </m:d>
                      </m:e>
                      <m:sup>
                        <m:r>
                          <w:rPr>
                            <w:rFonts w:ascii="Cambria Math" w:hAnsi="Cambria Math" w:cs="Times New Roman"/>
                            <w:szCs w:val="21"/>
                          </w:rPr>
                          <m:t>n</m:t>
                        </m:r>
                      </m:sup>
                    </m:sSup>
                    <m:r>
                      <w:rPr>
                        <w:rFonts w:ascii="Cambria Math" w:eastAsia="微软雅黑" w:hAnsi="Cambria Math" w:cs="Times New Roman"/>
                        <w:szCs w:val="21"/>
                      </w:rPr>
                      <m:t>r</m:t>
                    </m:r>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λ</m:t>
                        </m:r>
                      </m:e>
                      <m:sub>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t</m:t>
                            </m:r>
                          </m:sub>
                        </m:sSub>
                      </m:sub>
                    </m:sSub>
                    <m:r>
                      <w:rPr>
                        <w:rFonts w:ascii="Cambria Math" w:hAnsi="Cambria Math" w:cs="Times New Roman"/>
                        <w:szCs w:val="21"/>
                      </w:rPr>
                      <m:t>A</m:t>
                    </m:r>
                    <m:sSubSup>
                      <m:sSubSupPr>
                        <m:ctrlPr>
                          <w:rPr>
                            <w:rFonts w:ascii="Cambria Math" w:eastAsia="宋体" w:hAnsi="Cambria Math" w:cs="Times New Roman"/>
                            <w:szCs w:val="21"/>
                          </w:rPr>
                        </m:ctrlPr>
                      </m:sSubSupPr>
                      <m:e>
                        <m:r>
                          <w:rPr>
                            <w:rFonts w:ascii="Cambria Math" w:eastAsia="宋体" w:hAnsi="Cambria Math" w:cs="Times New Roman"/>
                            <w:szCs w:val="21"/>
                          </w:rPr>
                          <m:t>K</m:t>
                        </m:r>
                      </m:e>
                      <m:sub>
                        <m:r>
                          <w:rPr>
                            <w:rFonts w:ascii="Cambria Math" w:eastAsia="宋体" w:hAnsi="Cambria Math" w:cs="Times New Roman"/>
                            <w:szCs w:val="21"/>
                          </w:rPr>
                          <m:t>2,t</m:t>
                        </m:r>
                      </m:sub>
                      <m:sup>
                        <m:d>
                          <m:dPr>
                            <m:ctrlPr>
                              <w:rPr>
                                <w:rFonts w:ascii="Cambria Math" w:hAnsi="Cambria Math" w:cs="Times New Roman"/>
                                <w:i/>
                                <w:szCs w:val="21"/>
                              </w:rPr>
                            </m:ctrlPr>
                          </m:dPr>
                          <m:e>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0</m:t>
                                </m:r>
                              </m:sub>
                            </m:sSub>
                          </m:e>
                        </m:d>
                      </m:sup>
                    </m:sSubSup>
                    <m:sSubSup>
                      <m:sSubSupPr>
                        <m:ctrlPr>
                          <w:rPr>
                            <w:rFonts w:ascii="Cambria Math" w:eastAsia="宋体" w:hAnsi="Cambria Math" w:cs="Times New Roman"/>
                            <w:szCs w:val="21"/>
                          </w:rPr>
                        </m:ctrlPr>
                      </m:sSubSupPr>
                      <m:e>
                        <m:sSub>
                          <m:sSubPr>
                            <m:ctrlPr>
                              <w:rPr>
                                <w:rFonts w:ascii="Cambria Math" w:hAnsi="Cambria Math" w:cs="Times New Roman"/>
                                <w:i/>
                                <w:szCs w:val="21"/>
                              </w:rPr>
                            </m:ctrlPr>
                          </m:sSubPr>
                          <m:e>
                            <m:r>
                              <w:rPr>
                                <w:rFonts w:ascii="Cambria Math" w:hAnsi="Cambria Math" w:cs="Times New Roman"/>
                                <w:szCs w:val="21"/>
                              </w:rPr>
                              <m:t>λ</m:t>
                            </m:r>
                          </m:e>
                          <m:sub>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t</m:t>
                                </m:r>
                              </m:sub>
                            </m:sSub>
                          </m:sub>
                        </m:sSub>
                        <m:r>
                          <w:rPr>
                            <w:rFonts w:ascii="Cambria Math" w:hAnsi="Cambria Math" w:cs="Times New Roman"/>
                            <w:szCs w:val="21"/>
                          </w:rPr>
                          <m:t>ln</m:t>
                        </m:r>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2,t</m:t>
                            </m:r>
                          </m:sub>
                        </m:sSub>
                        <m:r>
                          <w:rPr>
                            <w:rFonts w:ascii="Cambria Math" w:eastAsia="宋体" w:hAnsi="Cambria Math" w:cs="Times New Roman"/>
                            <w:szCs w:val="21"/>
                          </w:rPr>
                          <m:t>L</m:t>
                        </m:r>
                      </m:e>
                      <m:sub>
                        <m:r>
                          <w:rPr>
                            <w:rFonts w:ascii="Cambria Math" w:eastAsia="宋体" w:hAnsi="Cambria Math" w:cs="Times New Roman"/>
                            <w:szCs w:val="21"/>
                          </w:rPr>
                          <m:t>2,t</m:t>
                        </m:r>
                      </m:sub>
                      <m:sup>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sup>
                    </m:sSubSup>
                    <m:d>
                      <m:dPr>
                        <m:ctrlPr>
                          <w:rPr>
                            <w:rFonts w:ascii="Cambria Math" w:hAnsi="Cambria Math" w:cs="Times New Roman"/>
                            <w:i/>
                            <w:szCs w:val="21"/>
                          </w:rPr>
                        </m:ctrlPr>
                      </m:dPr>
                      <m:e>
                        <m:r>
                          <w:rPr>
                            <w:rFonts w:ascii="Cambria Math" w:hAnsi="Cambria Math" w:cs="Times New Roman"/>
                            <w:szCs w:val="21"/>
                          </w:rPr>
                          <m:t>ln</m:t>
                        </m:r>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2,t</m:t>
                            </m:r>
                          </m:sub>
                        </m:sSub>
                      </m:e>
                    </m:d>
                  </m:e>
                </m:d>
              </m:den>
            </m:f>
          </m:num>
          <m:den>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ϕ</m:t>
                    </m:r>
                  </m:e>
                  <m:sub>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t</m:t>
                        </m:r>
                      </m:sub>
                    </m:sSub>
                  </m:sub>
                </m:sSub>
                <m:r>
                  <w:rPr>
                    <w:rFonts w:ascii="Cambria Math" w:hAnsi="Cambria Math" w:cs="Times New Roman"/>
                    <w:szCs w:val="21"/>
                  </w:rPr>
                  <m:t>A</m:t>
                </m:r>
                <m:sSubSup>
                  <m:sSubSupPr>
                    <m:ctrlPr>
                      <w:rPr>
                        <w:rFonts w:ascii="Cambria Math" w:eastAsia="宋体" w:hAnsi="Cambria Math" w:cs="Times New Roman"/>
                        <w:szCs w:val="21"/>
                      </w:rPr>
                    </m:ctrlPr>
                  </m:sSubSupPr>
                  <m:e>
                    <m:r>
                      <w:rPr>
                        <w:rFonts w:ascii="Cambria Math" w:eastAsia="宋体" w:hAnsi="Cambria Math" w:cs="Times New Roman"/>
                        <w:szCs w:val="21"/>
                      </w:rPr>
                      <m:t>K</m:t>
                    </m:r>
                  </m:e>
                  <m:sub>
                    <m:r>
                      <w:rPr>
                        <w:rFonts w:ascii="Cambria Math" w:eastAsia="宋体" w:hAnsi="Cambria Math" w:cs="Times New Roman"/>
                        <w:szCs w:val="21"/>
                      </w:rPr>
                      <m:t>3,t</m:t>
                    </m:r>
                  </m:sub>
                  <m:sup>
                    <m:d>
                      <m:dPr>
                        <m:ctrlPr>
                          <w:rPr>
                            <w:rFonts w:ascii="Cambria Math" w:hAnsi="Cambria Math" w:cs="Times New Roman"/>
                            <w:i/>
                            <w:szCs w:val="21"/>
                          </w:rPr>
                        </m:ctrlPr>
                      </m:dPr>
                      <m:e>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0</m:t>
                            </m:r>
                          </m:sub>
                        </m:sSub>
                      </m:e>
                    </m:d>
                  </m:sup>
                </m:sSubSup>
                <m:sSubSup>
                  <m:sSubSupPr>
                    <m:ctrlPr>
                      <w:rPr>
                        <w:rFonts w:ascii="Cambria Math" w:eastAsia="宋体" w:hAnsi="Cambria Math" w:cs="Times New Roman"/>
                        <w:szCs w:val="21"/>
                      </w:rPr>
                    </m:ctrlPr>
                  </m:sSubSupPr>
                  <m:e>
                    <m:r>
                      <w:rPr>
                        <w:rFonts w:ascii="Cambria Math" w:eastAsia="宋体" w:hAnsi="Cambria Math" w:cs="Times New Roman"/>
                        <w:szCs w:val="21"/>
                      </w:rPr>
                      <m:t>L</m:t>
                    </m:r>
                  </m:e>
                  <m:sub>
                    <m:r>
                      <w:rPr>
                        <w:rFonts w:ascii="Cambria Math" w:eastAsia="宋体" w:hAnsi="Cambria Math" w:cs="Times New Roman"/>
                        <w:szCs w:val="21"/>
                      </w:rPr>
                      <m:t>3,t</m:t>
                    </m:r>
                  </m:sub>
                  <m:sup>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sup>
                </m:sSubSup>
                <m:d>
                  <m:dPr>
                    <m:ctrlPr>
                      <w:rPr>
                        <w:rFonts w:ascii="Cambria Math" w:hAnsi="Cambria Math" w:cs="Times New Roman"/>
                        <w:i/>
                        <w:szCs w:val="21"/>
                      </w:rPr>
                    </m:ctrlPr>
                  </m:dPr>
                  <m:e>
                    <m:r>
                      <w:rPr>
                        <w:rFonts w:ascii="Cambria Math" w:hAnsi="Cambria Math" w:cs="Times New Roman"/>
                        <w:szCs w:val="21"/>
                      </w:rPr>
                      <m:t>ln</m:t>
                    </m:r>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3,t</m:t>
                        </m:r>
                      </m:sub>
                    </m:sSub>
                  </m:e>
                </m:d>
              </m:num>
              <m:den>
                <m:d>
                  <m:dPr>
                    <m:begChr m:val="{"/>
                    <m:endChr m:val="}"/>
                    <m:ctrlPr>
                      <w:rPr>
                        <w:rFonts w:ascii="Cambria Math" w:hAnsi="Cambria Math" w:cs="Times New Roman"/>
                        <w:i/>
                        <w:szCs w:val="21"/>
                      </w:rPr>
                    </m:ctrlPr>
                  </m:dPr>
                  <m:e>
                    <m:sSup>
                      <m:sSupPr>
                        <m:ctrlPr>
                          <w:rPr>
                            <w:rFonts w:ascii="Cambria Math" w:hAnsi="Cambria Math" w:cs="Times New Roman"/>
                            <w:i/>
                            <w:szCs w:val="21"/>
                          </w:rPr>
                        </m:ctrlPr>
                      </m:sSupPr>
                      <m:e>
                        <m:d>
                          <m:dPr>
                            <m:begChr m:val="["/>
                            <m:endChr m:val="]"/>
                            <m:ctrlPr>
                              <w:rPr>
                                <w:rFonts w:ascii="Cambria Math" w:hAnsi="Cambria Math" w:cs="Times New Roman"/>
                                <w:i/>
                                <w:szCs w:val="21"/>
                              </w:rPr>
                            </m:ctrlPr>
                          </m:dPr>
                          <m:e>
                            <m:r>
                              <w:rPr>
                                <w:rFonts w:ascii="Cambria Math" w:hAnsi="Cambria Math" w:cs="Times New Roman"/>
                                <w:szCs w:val="21"/>
                              </w:rPr>
                              <m:t>1+r</m:t>
                            </m:r>
                          </m:e>
                        </m:d>
                      </m:e>
                      <m:sup>
                        <m:r>
                          <w:rPr>
                            <w:rFonts w:ascii="Cambria Math" w:hAnsi="Cambria Math" w:cs="Times New Roman"/>
                            <w:szCs w:val="21"/>
                          </w:rPr>
                          <m:t>m</m:t>
                        </m:r>
                      </m:sup>
                    </m:sSup>
                    <m:r>
                      <w:rPr>
                        <w:rFonts w:ascii="Cambria Math" w:eastAsia="微软雅黑" w:hAnsi="Cambria Math" w:cs="Times New Roman"/>
                        <w:szCs w:val="21"/>
                      </w:rPr>
                      <m:t>r</m:t>
                    </m:r>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ϕ</m:t>
                        </m:r>
                      </m:e>
                      <m:sub>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t</m:t>
                            </m:r>
                          </m:sub>
                        </m:sSub>
                      </m:sub>
                    </m:sSub>
                    <m:r>
                      <w:rPr>
                        <w:rFonts w:ascii="Cambria Math" w:hAnsi="Cambria Math" w:cs="Times New Roman"/>
                        <w:szCs w:val="21"/>
                      </w:rPr>
                      <m:t>A</m:t>
                    </m:r>
                    <m:sSubSup>
                      <m:sSubSupPr>
                        <m:ctrlPr>
                          <w:rPr>
                            <w:rFonts w:ascii="Cambria Math" w:eastAsia="宋体" w:hAnsi="Cambria Math" w:cs="Times New Roman"/>
                            <w:szCs w:val="21"/>
                          </w:rPr>
                        </m:ctrlPr>
                      </m:sSubSupPr>
                      <m:e>
                        <m:r>
                          <w:rPr>
                            <w:rFonts w:ascii="Cambria Math" w:eastAsia="宋体" w:hAnsi="Cambria Math" w:cs="Times New Roman"/>
                            <w:szCs w:val="21"/>
                          </w:rPr>
                          <m:t>K</m:t>
                        </m:r>
                      </m:e>
                      <m:sub>
                        <m:r>
                          <w:rPr>
                            <w:rFonts w:ascii="Cambria Math" w:eastAsia="宋体" w:hAnsi="Cambria Math" w:cs="Times New Roman"/>
                            <w:szCs w:val="21"/>
                          </w:rPr>
                          <m:t>3,t</m:t>
                        </m:r>
                      </m:sub>
                      <m:sup>
                        <m:d>
                          <m:dPr>
                            <m:ctrlPr>
                              <w:rPr>
                                <w:rFonts w:ascii="Cambria Math" w:hAnsi="Cambria Math" w:cs="Times New Roman"/>
                                <w:i/>
                                <w:szCs w:val="21"/>
                              </w:rPr>
                            </m:ctrlPr>
                          </m:dPr>
                          <m:e>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0</m:t>
                                </m:r>
                              </m:sub>
                            </m:sSub>
                          </m:e>
                        </m:d>
                      </m:sup>
                    </m:sSubSup>
                    <m:sSubSup>
                      <m:sSubSupPr>
                        <m:ctrlPr>
                          <w:rPr>
                            <w:rFonts w:ascii="Cambria Math" w:eastAsia="宋体" w:hAnsi="Cambria Math" w:cs="Times New Roman"/>
                            <w:szCs w:val="21"/>
                          </w:rPr>
                        </m:ctrlPr>
                      </m:sSubSupPr>
                      <m:e>
                        <m:sSub>
                          <m:sSubPr>
                            <m:ctrlPr>
                              <w:rPr>
                                <w:rFonts w:ascii="Cambria Math" w:hAnsi="Cambria Math" w:cs="Times New Roman"/>
                                <w:i/>
                                <w:szCs w:val="21"/>
                              </w:rPr>
                            </m:ctrlPr>
                          </m:sSubPr>
                          <m:e>
                            <m:r>
                              <w:rPr>
                                <w:rFonts w:ascii="Cambria Math" w:hAnsi="Cambria Math" w:cs="Times New Roman"/>
                                <w:szCs w:val="21"/>
                              </w:rPr>
                              <m:t>ϕ</m:t>
                            </m:r>
                          </m:e>
                          <m:sub>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t</m:t>
                                </m:r>
                              </m:sub>
                            </m:sSub>
                          </m:sub>
                        </m:sSub>
                        <m:r>
                          <w:rPr>
                            <w:rFonts w:ascii="Cambria Math" w:hAnsi="Cambria Math" w:cs="Times New Roman"/>
                            <w:szCs w:val="21"/>
                          </w:rPr>
                          <m:t>ln</m:t>
                        </m:r>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3,t</m:t>
                            </m:r>
                          </m:sub>
                        </m:sSub>
                        <m:r>
                          <w:rPr>
                            <w:rFonts w:ascii="Cambria Math" w:eastAsia="宋体" w:hAnsi="Cambria Math" w:cs="Times New Roman"/>
                            <w:szCs w:val="21"/>
                          </w:rPr>
                          <m:t>L</m:t>
                        </m:r>
                      </m:e>
                      <m:sub>
                        <m:r>
                          <w:rPr>
                            <w:rFonts w:ascii="Cambria Math" w:eastAsia="宋体" w:hAnsi="Cambria Math" w:cs="Times New Roman"/>
                            <w:szCs w:val="21"/>
                          </w:rPr>
                          <m:t>3,t</m:t>
                        </m:r>
                      </m:sub>
                      <m:sup>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sup>
                    </m:sSubSup>
                    <m:d>
                      <m:dPr>
                        <m:ctrlPr>
                          <w:rPr>
                            <w:rFonts w:ascii="Cambria Math" w:hAnsi="Cambria Math" w:cs="Times New Roman"/>
                            <w:i/>
                            <w:szCs w:val="21"/>
                          </w:rPr>
                        </m:ctrlPr>
                      </m:dPr>
                      <m:e>
                        <m:r>
                          <w:rPr>
                            <w:rFonts w:ascii="Cambria Math" w:hAnsi="Cambria Math" w:cs="Times New Roman"/>
                            <w:szCs w:val="21"/>
                          </w:rPr>
                          <m:t>ln</m:t>
                        </m:r>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3,t</m:t>
                            </m:r>
                          </m:sub>
                        </m:sSub>
                      </m:e>
                    </m:d>
                  </m:e>
                </m:d>
              </m:den>
            </m:f>
          </m:den>
        </m:f>
      </m:oMath>
      <w:r w:rsidRPr="00D74E7E">
        <w:rPr>
          <w:rFonts w:hint="eastAsia"/>
          <w:szCs w:val="21"/>
        </w:rPr>
        <w:t>，可以看出，影响企业技术进步路径偏向主要有三对参数：一是不同技术进步时滞差异（即</w:t>
      </w:r>
      <w:r w:rsidRPr="00D74E7E">
        <w:rPr>
          <w:szCs w:val="21"/>
        </w:rPr>
        <w:t>n</w:t>
      </w:r>
      <w:r w:rsidRPr="00D74E7E">
        <w:rPr>
          <w:rFonts w:hint="eastAsia"/>
          <w:szCs w:val="21"/>
        </w:rPr>
        <w:t>和</w:t>
      </w:r>
      <w:r w:rsidRPr="00D74E7E">
        <w:rPr>
          <w:szCs w:val="21"/>
        </w:rPr>
        <w:t>m</w:t>
      </w:r>
      <w:r w:rsidRPr="00D74E7E">
        <w:rPr>
          <w:rFonts w:hint="eastAsia"/>
          <w:szCs w:val="21"/>
        </w:rPr>
        <w:t>的关系）；二是不同技术进步对资本产出系数的提升效率差异（即</w:t>
      </w:r>
      <m:oMath>
        <m:sSub>
          <m:sSubPr>
            <m:ctrlPr>
              <w:rPr>
                <w:rFonts w:ascii="Cambria Math" w:hAnsi="Cambria Math" w:cs="Times New Roman"/>
                <w:i/>
              </w:rPr>
            </m:ctrlPr>
          </m:sSubPr>
          <m:e>
            <m:r>
              <w:rPr>
                <w:rFonts w:ascii="Cambria Math" w:hAnsi="Cambria Math" w:cs="Times New Roman"/>
              </w:rPr>
              <m:t>λ</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oMath>
      <w:r w:rsidRPr="00D74E7E">
        <w:rPr>
          <w:rFonts w:ascii="Times New Roman" w:hAnsi="Times New Roman" w:cs="Times New Roman"/>
        </w:rPr>
        <w:t>和</w:t>
      </w:r>
      <m:oMath>
        <m:sSub>
          <m:sSubPr>
            <m:ctrlPr>
              <w:rPr>
                <w:rFonts w:ascii="Cambria Math" w:hAnsi="Cambria Math" w:cs="Times New Roman"/>
                <w:i/>
              </w:rPr>
            </m:ctrlPr>
          </m:sSubPr>
          <m:e>
            <m:r>
              <w:rPr>
                <w:rFonts w:ascii="Cambria Math" w:hAnsi="Cambria Math" w:cs="Times New Roman"/>
              </w:rPr>
              <m:t>ϕ</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sub>
        </m:sSub>
      </m:oMath>
      <w:r w:rsidRPr="00D74E7E">
        <w:rPr>
          <w:rFonts w:hint="eastAsia"/>
          <w:szCs w:val="21"/>
        </w:rPr>
        <w:t>关系）；三是不同技术进步方式在要素投入结构优化后企业资本投入强度关系（即</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2,t</m:t>
            </m:r>
          </m:sub>
        </m:sSub>
      </m:oMath>
      <w:r w:rsidRPr="00D74E7E">
        <w:rPr>
          <w:rFonts w:hint="eastAsia"/>
          <w:szCs w:val="21"/>
        </w:rPr>
        <w:t>和</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3,t</m:t>
            </m:r>
          </m:sub>
        </m:sSub>
      </m:oMath>
      <w:r w:rsidRPr="00D74E7E">
        <w:rPr>
          <w:rFonts w:hint="eastAsia"/>
          <w:szCs w:val="21"/>
        </w:rPr>
        <w:t>关系）。根据式（</w:t>
      </w:r>
      <w:r w:rsidRPr="00D74E7E">
        <w:rPr>
          <w:szCs w:val="21"/>
        </w:rPr>
        <w:t>3</w:t>
      </w:r>
      <w:r w:rsidRPr="00D74E7E">
        <w:rPr>
          <w:rFonts w:hint="eastAsia"/>
          <w:szCs w:val="21"/>
        </w:rPr>
        <w:t>）可以知道，资本投入强度关系实际上是内生于企业资本产出系数的，因此影响企业技术偏向的第二大因素主要是由不同技术进步对资本产出系数的提升效率差异。</w:t>
      </w:r>
    </w:p>
  </w:footnote>
  <w:footnote w:id="6">
    <w:p w14:paraId="0050BC2E" w14:textId="77777777" w:rsidR="001C131D" w:rsidRPr="00D74E7E" w:rsidRDefault="001C131D">
      <w:pPr>
        <w:pStyle w:val="af"/>
      </w:pPr>
      <w:r w:rsidRPr="00D74E7E">
        <w:rPr>
          <w:rStyle w:val="af1"/>
        </w:rPr>
        <w:footnoteRef/>
      </w:r>
      <w:r w:rsidRPr="00D74E7E">
        <w:t xml:space="preserve"> </w:t>
      </w:r>
      <w:r w:rsidRPr="00D74E7E">
        <w:rPr>
          <w:rFonts w:hint="eastAsia"/>
        </w:rPr>
        <w:t>合作企业、合资企业和集体企业不再分析样本中。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3164A"/>
    <w:multiLevelType w:val="hybridMultilevel"/>
    <w:tmpl w:val="BC6878F2"/>
    <w:lvl w:ilvl="0" w:tplc="59046262">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5747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EF"/>
    <w:rsid w:val="0000135D"/>
    <w:rsid w:val="000030FD"/>
    <w:rsid w:val="00005B71"/>
    <w:rsid w:val="00010D69"/>
    <w:rsid w:val="000110CB"/>
    <w:rsid w:val="000147E5"/>
    <w:rsid w:val="00024B88"/>
    <w:rsid w:val="0002636B"/>
    <w:rsid w:val="00026880"/>
    <w:rsid w:val="00034C9E"/>
    <w:rsid w:val="00035526"/>
    <w:rsid w:val="00040DBB"/>
    <w:rsid w:val="000415C8"/>
    <w:rsid w:val="0004697F"/>
    <w:rsid w:val="000508B8"/>
    <w:rsid w:val="00050CE7"/>
    <w:rsid w:val="00055656"/>
    <w:rsid w:val="00062FD1"/>
    <w:rsid w:val="000652E1"/>
    <w:rsid w:val="000713EC"/>
    <w:rsid w:val="00077A75"/>
    <w:rsid w:val="00077F8E"/>
    <w:rsid w:val="00083B02"/>
    <w:rsid w:val="00097C5D"/>
    <w:rsid w:val="000A3592"/>
    <w:rsid w:val="000A53B2"/>
    <w:rsid w:val="000B1B75"/>
    <w:rsid w:val="000B56A8"/>
    <w:rsid w:val="000C2BBC"/>
    <w:rsid w:val="000C50F3"/>
    <w:rsid w:val="000C5773"/>
    <w:rsid w:val="000C6272"/>
    <w:rsid w:val="000D18D6"/>
    <w:rsid w:val="000D5A1A"/>
    <w:rsid w:val="000D66B4"/>
    <w:rsid w:val="000E02CE"/>
    <w:rsid w:val="000E1AC7"/>
    <w:rsid w:val="000E2973"/>
    <w:rsid w:val="000E4470"/>
    <w:rsid w:val="000E5371"/>
    <w:rsid w:val="000E583B"/>
    <w:rsid w:val="000E7D00"/>
    <w:rsid w:val="000F0CAB"/>
    <w:rsid w:val="000F14B0"/>
    <w:rsid w:val="000F2CC6"/>
    <w:rsid w:val="000F2D48"/>
    <w:rsid w:val="000F61C5"/>
    <w:rsid w:val="001013B5"/>
    <w:rsid w:val="00105C1B"/>
    <w:rsid w:val="00106F3A"/>
    <w:rsid w:val="001114BA"/>
    <w:rsid w:val="00115195"/>
    <w:rsid w:val="001153FD"/>
    <w:rsid w:val="00123E17"/>
    <w:rsid w:val="001272CD"/>
    <w:rsid w:val="00134A2D"/>
    <w:rsid w:val="001365F6"/>
    <w:rsid w:val="001433A6"/>
    <w:rsid w:val="00147247"/>
    <w:rsid w:val="00152A97"/>
    <w:rsid w:val="001562CE"/>
    <w:rsid w:val="00163BDF"/>
    <w:rsid w:val="0016695A"/>
    <w:rsid w:val="001710E7"/>
    <w:rsid w:val="00174197"/>
    <w:rsid w:val="00174BFF"/>
    <w:rsid w:val="0017573D"/>
    <w:rsid w:val="00190C66"/>
    <w:rsid w:val="00193679"/>
    <w:rsid w:val="00197F11"/>
    <w:rsid w:val="001A0491"/>
    <w:rsid w:val="001A163D"/>
    <w:rsid w:val="001C131D"/>
    <w:rsid w:val="001C3CED"/>
    <w:rsid w:val="001C728C"/>
    <w:rsid w:val="001D216D"/>
    <w:rsid w:val="001D4E92"/>
    <w:rsid w:val="001D6215"/>
    <w:rsid w:val="001E0696"/>
    <w:rsid w:val="001E4D7F"/>
    <w:rsid w:val="001E6AB7"/>
    <w:rsid w:val="001F0A2C"/>
    <w:rsid w:val="001F5CAB"/>
    <w:rsid w:val="001F64DA"/>
    <w:rsid w:val="00201C20"/>
    <w:rsid w:val="00202090"/>
    <w:rsid w:val="002066F5"/>
    <w:rsid w:val="00213B20"/>
    <w:rsid w:val="0021505C"/>
    <w:rsid w:val="00216CFF"/>
    <w:rsid w:val="0022015F"/>
    <w:rsid w:val="00222BBF"/>
    <w:rsid w:val="00222CD6"/>
    <w:rsid w:val="002230CD"/>
    <w:rsid w:val="0022396C"/>
    <w:rsid w:val="00225D70"/>
    <w:rsid w:val="00234F53"/>
    <w:rsid w:val="00237241"/>
    <w:rsid w:val="00240005"/>
    <w:rsid w:val="0024392A"/>
    <w:rsid w:val="00243BE7"/>
    <w:rsid w:val="00252583"/>
    <w:rsid w:val="002529FE"/>
    <w:rsid w:val="00256214"/>
    <w:rsid w:val="002565A4"/>
    <w:rsid w:val="0025724B"/>
    <w:rsid w:val="00264743"/>
    <w:rsid w:val="00266730"/>
    <w:rsid w:val="00274122"/>
    <w:rsid w:val="002752F3"/>
    <w:rsid w:val="0028010A"/>
    <w:rsid w:val="002803C2"/>
    <w:rsid w:val="00281BF2"/>
    <w:rsid w:val="0029015E"/>
    <w:rsid w:val="0029051A"/>
    <w:rsid w:val="00297E11"/>
    <w:rsid w:val="002A37A6"/>
    <w:rsid w:val="002A4BE7"/>
    <w:rsid w:val="002A5AE9"/>
    <w:rsid w:val="002A5F7A"/>
    <w:rsid w:val="002A7C83"/>
    <w:rsid w:val="002B2880"/>
    <w:rsid w:val="002B35A6"/>
    <w:rsid w:val="002B45E4"/>
    <w:rsid w:val="002C7B10"/>
    <w:rsid w:val="002D13A7"/>
    <w:rsid w:val="002D174B"/>
    <w:rsid w:val="002D2ACB"/>
    <w:rsid w:val="002E05C5"/>
    <w:rsid w:val="002E5DE5"/>
    <w:rsid w:val="002E680D"/>
    <w:rsid w:val="002F60E6"/>
    <w:rsid w:val="00301C23"/>
    <w:rsid w:val="00305801"/>
    <w:rsid w:val="0031122B"/>
    <w:rsid w:val="003129A0"/>
    <w:rsid w:val="003162E0"/>
    <w:rsid w:val="00325F71"/>
    <w:rsid w:val="00326131"/>
    <w:rsid w:val="00332D70"/>
    <w:rsid w:val="003400D3"/>
    <w:rsid w:val="00344A82"/>
    <w:rsid w:val="003452F6"/>
    <w:rsid w:val="00345742"/>
    <w:rsid w:val="00346B79"/>
    <w:rsid w:val="00353ECC"/>
    <w:rsid w:val="00360E8C"/>
    <w:rsid w:val="0036218C"/>
    <w:rsid w:val="00377695"/>
    <w:rsid w:val="00377B6F"/>
    <w:rsid w:val="00390945"/>
    <w:rsid w:val="0039794C"/>
    <w:rsid w:val="003A0C8F"/>
    <w:rsid w:val="003D135D"/>
    <w:rsid w:val="003D20E7"/>
    <w:rsid w:val="003D56CD"/>
    <w:rsid w:val="003D5856"/>
    <w:rsid w:val="003D77D1"/>
    <w:rsid w:val="003E0E6C"/>
    <w:rsid w:val="003E2745"/>
    <w:rsid w:val="003E4A20"/>
    <w:rsid w:val="003E4F0D"/>
    <w:rsid w:val="003F51B6"/>
    <w:rsid w:val="003F76C3"/>
    <w:rsid w:val="003F777E"/>
    <w:rsid w:val="004005AF"/>
    <w:rsid w:val="0040131D"/>
    <w:rsid w:val="0041006C"/>
    <w:rsid w:val="00412A74"/>
    <w:rsid w:val="00421A7F"/>
    <w:rsid w:val="00422168"/>
    <w:rsid w:val="00423FC6"/>
    <w:rsid w:val="00430FA9"/>
    <w:rsid w:val="00431230"/>
    <w:rsid w:val="004339AE"/>
    <w:rsid w:val="004479C6"/>
    <w:rsid w:val="004566FA"/>
    <w:rsid w:val="00457D41"/>
    <w:rsid w:val="0046558A"/>
    <w:rsid w:val="00466DF9"/>
    <w:rsid w:val="00471F76"/>
    <w:rsid w:val="004752FC"/>
    <w:rsid w:val="00476836"/>
    <w:rsid w:val="00485518"/>
    <w:rsid w:val="004877DB"/>
    <w:rsid w:val="004913AC"/>
    <w:rsid w:val="0049715C"/>
    <w:rsid w:val="004C1C53"/>
    <w:rsid w:val="004C2279"/>
    <w:rsid w:val="004C55D0"/>
    <w:rsid w:val="004D23F1"/>
    <w:rsid w:val="004E60DF"/>
    <w:rsid w:val="004E626B"/>
    <w:rsid w:val="004E6362"/>
    <w:rsid w:val="004F38F2"/>
    <w:rsid w:val="004F3FFF"/>
    <w:rsid w:val="00503CB4"/>
    <w:rsid w:val="005048ED"/>
    <w:rsid w:val="0051310E"/>
    <w:rsid w:val="00521E81"/>
    <w:rsid w:val="00523068"/>
    <w:rsid w:val="0053339B"/>
    <w:rsid w:val="00533FDC"/>
    <w:rsid w:val="00534A81"/>
    <w:rsid w:val="00536153"/>
    <w:rsid w:val="00547D1D"/>
    <w:rsid w:val="00550C62"/>
    <w:rsid w:val="00552DEC"/>
    <w:rsid w:val="005550DA"/>
    <w:rsid w:val="00561A74"/>
    <w:rsid w:val="005636DF"/>
    <w:rsid w:val="00564911"/>
    <w:rsid w:val="00573C25"/>
    <w:rsid w:val="00574141"/>
    <w:rsid w:val="00574A60"/>
    <w:rsid w:val="00574FB4"/>
    <w:rsid w:val="00576E06"/>
    <w:rsid w:val="00587ED5"/>
    <w:rsid w:val="00591D6B"/>
    <w:rsid w:val="00593997"/>
    <w:rsid w:val="005949C2"/>
    <w:rsid w:val="00596764"/>
    <w:rsid w:val="005973B8"/>
    <w:rsid w:val="005A0229"/>
    <w:rsid w:val="005A74F5"/>
    <w:rsid w:val="005B03E0"/>
    <w:rsid w:val="005B19D2"/>
    <w:rsid w:val="005B1BAD"/>
    <w:rsid w:val="005B2F1D"/>
    <w:rsid w:val="005D67AE"/>
    <w:rsid w:val="005E1F16"/>
    <w:rsid w:val="005E4CAE"/>
    <w:rsid w:val="005F7C6C"/>
    <w:rsid w:val="00612B73"/>
    <w:rsid w:val="0061348F"/>
    <w:rsid w:val="006150A6"/>
    <w:rsid w:val="006155F4"/>
    <w:rsid w:val="0061776F"/>
    <w:rsid w:val="0062353E"/>
    <w:rsid w:val="0062578C"/>
    <w:rsid w:val="00627D78"/>
    <w:rsid w:val="00631387"/>
    <w:rsid w:val="00640934"/>
    <w:rsid w:val="00645134"/>
    <w:rsid w:val="00651564"/>
    <w:rsid w:val="0065499C"/>
    <w:rsid w:val="006565DC"/>
    <w:rsid w:val="00657BAB"/>
    <w:rsid w:val="00663AC4"/>
    <w:rsid w:val="00666916"/>
    <w:rsid w:val="00672371"/>
    <w:rsid w:val="0067541E"/>
    <w:rsid w:val="00675603"/>
    <w:rsid w:val="006776A2"/>
    <w:rsid w:val="00677F2C"/>
    <w:rsid w:val="00682972"/>
    <w:rsid w:val="00682D5E"/>
    <w:rsid w:val="00687890"/>
    <w:rsid w:val="00690C08"/>
    <w:rsid w:val="00691E1A"/>
    <w:rsid w:val="0069294E"/>
    <w:rsid w:val="00692CC6"/>
    <w:rsid w:val="00695C1A"/>
    <w:rsid w:val="006A11F0"/>
    <w:rsid w:val="006B77E8"/>
    <w:rsid w:val="006C00BB"/>
    <w:rsid w:val="006C12DF"/>
    <w:rsid w:val="006C1E88"/>
    <w:rsid w:val="006C4601"/>
    <w:rsid w:val="006D04CA"/>
    <w:rsid w:val="006D1928"/>
    <w:rsid w:val="006D3788"/>
    <w:rsid w:val="006D438C"/>
    <w:rsid w:val="006D5F0A"/>
    <w:rsid w:val="006D7358"/>
    <w:rsid w:val="006E6293"/>
    <w:rsid w:val="007002F3"/>
    <w:rsid w:val="00700B29"/>
    <w:rsid w:val="007110D8"/>
    <w:rsid w:val="00712A47"/>
    <w:rsid w:val="00716CDD"/>
    <w:rsid w:val="007177FC"/>
    <w:rsid w:val="007210EA"/>
    <w:rsid w:val="00725500"/>
    <w:rsid w:val="00725DD6"/>
    <w:rsid w:val="007301C1"/>
    <w:rsid w:val="0073153A"/>
    <w:rsid w:val="00741FD9"/>
    <w:rsid w:val="00743FD9"/>
    <w:rsid w:val="007448F8"/>
    <w:rsid w:val="00744A96"/>
    <w:rsid w:val="00745D21"/>
    <w:rsid w:val="00751A3C"/>
    <w:rsid w:val="007524E7"/>
    <w:rsid w:val="0075286A"/>
    <w:rsid w:val="00753140"/>
    <w:rsid w:val="00754E0E"/>
    <w:rsid w:val="0075780E"/>
    <w:rsid w:val="00760000"/>
    <w:rsid w:val="00764B0C"/>
    <w:rsid w:val="00764EFD"/>
    <w:rsid w:val="00765F39"/>
    <w:rsid w:val="00770104"/>
    <w:rsid w:val="00772032"/>
    <w:rsid w:val="00774BEF"/>
    <w:rsid w:val="00775868"/>
    <w:rsid w:val="0078059F"/>
    <w:rsid w:val="0078123B"/>
    <w:rsid w:val="00785D83"/>
    <w:rsid w:val="00791A94"/>
    <w:rsid w:val="0079309D"/>
    <w:rsid w:val="0079389F"/>
    <w:rsid w:val="0079458F"/>
    <w:rsid w:val="007A30CD"/>
    <w:rsid w:val="007A4A14"/>
    <w:rsid w:val="007A4EB8"/>
    <w:rsid w:val="007A5FD4"/>
    <w:rsid w:val="007B6A1C"/>
    <w:rsid w:val="007B79B7"/>
    <w:rsid w:val="007C515F"/>
    <w:rsid w:val="007C631C"/>
    <w:rsid w:val="007C6F28"/>
    <w:rsid w:val="007D1775"/>
    <w:rsid w:val="007D1B4D"/>
    <w:rsid w:val="007D1E72"/>
    <w:rsid w:val="007D58C3"/>
    <w:rsid w:val="007E0A04"/>
    <w:rsid w:val="007E449F"/>
    <w:rsid w:val="007F25E9"/>
    <w:rsid w:val="007F33FB"/>
    <w:rsid w:val="00803D58"/>
    <w:rsid w:val="008139A3"/>
    <w:rsid w:val="00817198"/>
    <w:rsid w:val="00825A5D"/>
    <w:rsid w:val="00827D93"/>
    <w:rsid w:val="008307D8"/>
    <w:rsid w:val="008313B3"/>
    <w:rsid w:val="00831CFE"/>
    <w:rsid w:val="0083473A"/>
    <w:rsid w:val="00834B4A"/>
    <w:rsid w:val="008356AE"/>
    <w:rsid w:val="00837B35"/>
    <w:rsid w:val="00841C09"/>
    <w:rsid w:val="0084593F"/>
    <w:rsid w:val="00850623"/>
    <w:rsid w:val="00863278"/>
    <w:rsid w:val="0086333E"/>
    <w:rsid w:val="00873855"/>
    <w:rsid w:val="00874860"/>
    <w:rsid w:val="00874ACE"/>
    <w:rsid w:val="00874C08"/>
    <w:rsid w:val="0087643F"/>
    <w:rsid w:val="00882974"/>
    <w:rsid w:val="0088763E"/>
    <w:rsid w:val="00892C01"/>
    <w:rsid w:val="00893DA0"/>
    <w:rsid w:val="00896AE1"/>
    <w:rsid w:val="008B3C18"/>
    <w:rsid w:val="008B749E"/>
    <w:rsid w:val="008C33F2"/>
    <w:rsid w:val="008C4DDE"/>
    <w:rsid w:val="008D00DD"/>
    <w:rsid w:val="008D381F"/>
    <w:rsid w:val="008D6081"/>
    <w:rsid w:val="008E373F"/>
    <w:rsid w:val="008F0F0E"/>
    <w:rsid w:val="008F3B44"/>
    <w:rsid w:val="008F45A3"/>
    <w:rsid w:val="008F7859"/>
    <w:rsid w:val="00901268"/>
    <w:rsid w:val="00901CF8"/>
    <w:rsid w:val="00902082"/>
    <w:rsid w:val="0090583C"/>
    <w:rsid w:val="009061CC"/>
    <w:rsid w:val="00911E8A"/>
    <w:rsid w:val="00911F6A"/>
    <w:rsid w:val="0091218E"/>
    <w:rsid w:val="0091247E"/>
    <w:rsid w:val="00913862"/>
    <w:rsid w:val="0092078D"/>
    <w:rsid w:val="009219B0"/>
    <w:rsid w:val="00923BEB"/>
    <w:rsid w:val="0092449C"/>
    <w:rsid w:val="009321C7"/>
    <w:rsid w:val="00932D32"/>
    <w:rsid w:val="00942E68"/>
    <w:rsid w:val="00952105"/>
    <w:rsid w:val="00954224"/>
    <w:rsid w:val="009551DC"/>
    <w:rsid w:val="009619FB"/>
    <w:rsid w:val="00964D70"/>
    <w:rsid w:val="00986AA4"/>
    <w:rsid w:val="009877EA"/>
    <w:rsid w:val="00990A15"/>
    <w:rsid w:val="00992AD2"/>
    <w:rsid w:val="00993C5E"/>
    <w:rsid w:val="009950E2"/>
    <w:rsid w:val="00996585"/>
    <w:rsid w:val="009A003B"/>
    <w:rsid w:val="009A12BD"/>
    <w:rsid w:val="009A3886"/>
    <w:rsid w:val="009B2352"/>
    <w:rsid w:val="009B3042"/>
    <w:rsid w:val="009B38DB"/>
    <w:rsid w:val="009B7A07"/>
    <w:rsid w:val="009C157A"/>
    <w:rsid w:val="009D271D"/>
    <w:rsid w:val="009D5E1D"/>
    <w:rsid w:val="009D6A11"/>
    <w:rsid w:val="009E3C0F"/>
    <w:rsid w:val="009F45C6"/>
    <w:rsid w:val="00A00CC7"/>
    <w:rsid w:val="00A01D94"/>
    <w:rsid w:val="00A059A3"/>
    <w:rsid w:val="00A06D05"/>
    <w:rsid w:val="00A077A4"/>
    <w:rsid w:val="00A10460"/>
    <w:rsid w:val="00A15BF2"/>
    <w:rsid w:val="00A16B2A"/>
    <w:rsid w:val="00A17F8B"/>
    <w:rsid w:val="00A22905"/>
    <w:rsid w:val="00A25880"/>
    <w:rsid w:val="00A303DC"/>
    <w:rsid w:val="00A31A2A"/>
    <w:rsid w:val="00A35529"/>
    <w:rsid w:val="00A363B4"/>
    <w:rsid w:val="00A40799"/>
    <w:rsid w:val="00A41048"/>
    <w:rsid w:val="00A41C6C"/>
    <w:rsid w:val="00A41E2F"/>
    <w:rsid w:val="00A4400E"/>
    <w:rsid w:val="00A44D24"/>
    <w:rsid w:val="00A50630"/>
    <w:rsid w:val="00A50C59"/>
    <w:rsid w:val="00A53567"/>
    <w:rsid w:val="00A619F0"/>
    <w:rsid w:val="00A61EAA"/>
    <w:rsid w:val="00A656BD"/>
    <w:rsid w:val="00A658A4"/>
    <w:rsid w:val="00A66A40"/>
    <w:rsid w:val="00A70146"/>
    <w:rsid w:val="00A76F29"/>
    <w:rsid w:val="00A87865"/>
    <w:rsid w:val="00A93CA8"/>
    <w:rsid w:val="00AA3013"/>
    <w:rsid w:val="00AA4503"/>
    <w:rsid w:val="00AA549C"/>
    <w:rsid w:val="00AA6355"/>
    <w:rsid w:val="00AB2857"/>
    <w:rsid w:val="00AB46C8"/>
    <w:rsid w:val="00AB78D7"/>
    <w:rsid w:val="00AC06B1"/>
    <w:rsid w:val="00AC0AE0"/>
    <w:rsid w:val="00AC3A8B"/>
    <w:rsid w:val="00AC767A"/>
    <w:rsid w:val="00AD10B8"/>
    <w:rsid w:val="00AE6C6D"/>
    <w:rsid w:val="00AF10C0"/>
    <w:rsid w:val="00AF1905"/>
    <w:rsid w:val="00AF349C"/>
    <w:rsid w:val="00B032CF"/>
    <w:rsid w:val="00B05FF6"/>
    <w:rsid w:val="00B100E6"/>
    <w:rsid w:val="00B11C23"/>
    <w:rsid w:val="00B13C72"/>
    <w:rsid w:val="00B14A4B"/>
    <w:rsid w:val="00B16260"/>
    <w:rsid w:val="00B23DB5"/>
    <w:rsid w:val="00B27AEB"/>
    <w:rsid w:val="00B320F1"/>
    <w:rsid w:val="00B3275E"/>
    <w:rsid w:val="00B36D85"/>
    <w:rsid w:val="00B41E2F"/>
    <w:rsid w:val="00B430F7"/>
    <w:rsid w:val="00B43F7E"/>
    <w:rsid w:val="00B44B11"/>
    <w:rsid w:val="00B4532C"/>
    <w:rsid w:val="00B45E81"/>
    <w:rsid w:val="00B4616D"/>
    <w:rsid w:val="00B51E24"/>
    <w:rsid w:val="00B5289C"/>
    <w:rsid w:val="00B6039D"/>
    <w:rsid w:val="00B6499F"/>
    <w:rsid w:val="00B6638A"/>
    <w:rsid w:val="00B663DD"/>
    <w:rsid w:val="00B677EF"/>
    <w:rsid w:val="00B701E9"/>
    <w:rsid w:val="00B7576E"/>
    <w:rsid w:val="00B82489"/>
    <w:rsid w:val="00B85FBC"/>
    <w:rsid w:val="00B864A0"/>
    <w:rsid w:val="00B87B9F"/>
    <w:rsid w:val="00B90FC2"/>
    <w:rsid w:val="00B91570"/>
    <w:rsid w:val="00BA284C"/>
    <w:rsid w:val="00BB3CC6"/>
    <w:rsid w:val="00BB6B04"/>
    <w:rsid w:val="00BC46B8"/>
    <w:rsid w:val="00BD0ED5"/>
    <w:rsid w:val="00BD161D"/>
    <w:rsid w:val="00BE0AD0"/>
    <w:rsid w:val="00BE58B7"/>
    <w:rsid w:val="00BF4B17"/>
    <w:rsid w:val="00C0001B"/>
    <w:rsid w:val="00C03D27"/>
    <w:rsid w:val="00C06A63"/>
    <w:rsid w:val="00C06E52"/>
    <w:rsid w:val="00C07F25"/>
    <w:rsid w:val="00C109E6"/>
    <w:rsid w:val="00C12979"/>
    <w:rsid w:val="00C13608"/>
    <w:rsid w:val="00C23B5C"/>
    <w:rsid w:val="00C26281"/>
    <w:rsid w:val="00C3568F"/>
    <w:rsid w:val="00C372B0"/>
    <w:rsid w:val="00C433AF"/>
    <w:rsid w:val="00C459F1"/>
    <w:rsid w:val="00C4613D"/>
    <w:rsid w:val="00C46A17"/>
    <w:rsid w:val="00C47005"/>
    <w:rsid w:val="00C556F3"/>
    <w:rsid w:val="00C61A9C"/>
    <w:rsid w:val="00C633DA"/>
    <w:rsid w:val="00C67144"/>
    <w:rsid w:val="00C74032"/>
    <w:rsid w:val="00C82932"/>
    <w:rsid w:val="00C8568B"/>
    <w:rsid w:val="00C858D6"/>
    <w:rsid w:val="00C8782C"/>
    <w:rsid w:val="00C906ED"/>
    <w:rsid w:val="00C914C6"/>
    <w:rsid w:val="00C91E9F"/>
    <w:rsid w:val="00C937C7"/>
    <w:rsid w:val="00C94541"/>
    <w:rsid w:val="00C96C3B"/>
    <w:rsid w:val="00C9735E"/>
    <w:rsid w:val="00C97C3D"/>
    <w:rsid w:val="00CA14DC"/>
    <w:rsid w:val="00CA4105"/>
    <w:rsid w:val="00CA60DD"/>
    <w:rsid w:val="00CB06A9"/>
    <w:rsid w:val="00CB3E98"/>
    <w:rsid w:val="00CB5829"/>
    <w:rsid w:val="00CB587F"/>
    <w:rsid w:val="00CC39D8"/>
    <w:rsid w:val="00CC4B35"/>
    <w:rsid w:val="00CC61B8"/>
    <w:rsid w:val="00CC743D"/>
    <w:rsid w:val="00CD0957"/>
    <w:rsid w:val="00CD09E0"/>
    <w:rsid w:val="00CD4C07"/>
    <w:rsid w:val="00CD6764"/>
    <w:rsid w:val="00CD6AC1"/>
    <w:rsid w:val="00CE3DFD"/>
    <w:rsid w:val="00CE5F4C"/>
    <w:rsid w:val="00CF08E2"/>
    <w:rsid w:val="00CF14E9"/>
    <w:rsid w:val="00CF3FE4"/>
    <w:rsid w:val="00D04CA7"/>
    <w:rsid w:val="00D10B96"/>
    <w:rsid w:val="00D1588E"/>
    <w:rsid w:val="00D17210"/>
    <w:rsid w:val="00D17789"/>
    <w:rsid w:val="00D2038C"/>
    <w:rsid w:val="00D22F8A"/>
    <w:rsid w:val="00D23C5A"/>
    <w:rsid w:val="00D27F05"/>
    <w:rsid w:val="00D33AD4"/>
    <w:rsid w:val="00D37D59"/>
    <w:rsid w:val="00D41E4D"/>
    <w:rsid w:val="00D42356"/>
    <w:rsid w:val="00D46016"/>
    <w:rsid w:val="00D50E7B"/>
    <w:rsid w:val="00D6281C"/>
    <w:rsid w:val="00D633C2"/>
    <w:rsid w:val="00D64011"/>
    <w:rsid w:val="00D64344"/>
    <w:rsid w:val="00D6530C"/>
    <w:rsid w:val="00D67493"/>
    <w:rsid w:val="00D67900"/>
    <w:rsid w:val="00D67A29"/>
    <w:rsid w:val="00D71E5A"/>
    <w:rsid w:val="00D72799"/>
    <w:rsid w:val="00D73BD2"/>
    <w:rsid w:val="00D74E7E"/>
    <w:rsid w:val="00D804B4"/>
    <w:rsid w:val="00D855D2"/>
    <w:rsid w:val="00D87CF5"/>
    <w:rsid w:val="00D95C45"/>
    <w:rsid w:val="00DA3CDE"/>
    <w:rsid w:val="00DA672E"/>
    <w:rsid w:val="00DB131B"/>
    <w:rsid w:val="00DB1B69"/>
    <w:rsid w:val="00DB3332"/>
    <w:rsid w:val="00DB41BE"/>
    <w:rsid w:val="00DB5D4D"/>
    <w:rsid w:val="00DB6BE6"/>
    <w:rsid w:val="00DC0998"/>
    <w:rsid w:val="00DC0DB5"/>
    <w:rsid w:val="00DC4BC7"/>
    <w:rsid w:val="00DC73AB"/>
    <w:rsid w:val="00DD093C"/>
    <w:rsid w:val="00DD23C8"/>
    <w:rsid w:val="00DD52FF"/>
    <w:rsid w:val="00DD5C5E"/>
    <w:rsid w:val="00DD5CF3"/>
    <w:rsid w:val="00DD6BC5"/>
    <w:rsid w:val="00DE4928"/>
    <w:rsid w:val="00DE5022"/>
    <w:rsid w:val="00DF13F8"/>
    <w:rsid w:val="00DF32A4"/>
    <w:rsid w:val="00DF70F4"/>
    <w:rsid w:val="00E008A6"/>
    <w:rsid w:val="00E01205"/>
    <w:rsid w:val="00E10226"/>
    <w:rsid w:val="00E16123"/>
    <w:rsid w:val="00E22420"/>
    <w:rsid w:val="00E24FB3"/>
    <w:rsid w:val="00E350D1"/>
    <w:rsid w:val="00E352CC"/>
    <w:rsid w:val="00E36485"/>
    <w:rsid w:val="00E53B80"/>
    <w:rsid w:val="00E55F85"/>
    <w:rsid w:val="00E66CC1"/>
    <w:rsid w:val="00E71A06"/>
    <w:rsid w:val="00E810EF"/>
    <w:rsid w:val="00E83A99"/>
    <w:rsid w:val="00E93321"/>
    <w:rsid w:val="00E964CE"/>
    <w:rsid w:val="00E96903"/>
    <w:rsid w:val="00EA1BED"/>
    <w:rsid w:val="00EA21CA"/>
    <w:rsid w:val="00EA2F53"/>
    <w:rsid w:val="00EA4145"/>
    <w:rsid w:val="00EB045D"/>
    <w:rsid w:val="00EB19E5"/>
    <w:rsid w:val="00EB2EE0"/>
    <w:rsid w:val="00EC21D7"/>
    <w:rsid w:val="00EC2BD2"/>
    <w:rsid w:val="00EC609A"/>
    <w:rsid w:val="00EC72FA"/>
    <w:rsid w:val="00ED08FA"/>
    <w:rsid w:val="00ED272B"/>
    <w:rsid w:val="00ED61D1"/>
    <w:rsid w:val="00EE230B"/>
    <w:rsid w:val="00EE38DE"/>
    <w:rsid w:val="00EE527B"/>
    <w:rsid w:val="00EE627B"/>
    <w:rsid w:val="00F02F81"/>
    <w:rsid w:val="00F14393"/>
    <w:rsid w:val="00F15F67"/>
    <w:rsid w:val="00F221F8"/>
    <w:rsid w:val="00F234C3"/>
    <w:rsid w:val="00F31A35"/>
    <w:rsid w:val="00F321A7"/>
    <w:rsid w:val="00F34F58"/>
    <w:rsid w:val="00F35822"/>
    <w:rsid w:val="00F36018"/>
    <w:rsid w:val="00F44B87"/>
    <w:rsid w:val="00F46069"/>
    <w:rsid w:val="00F46AD5"/>
    <w:rsid w:val="00F50816"/>
    <w:rsid w:val="00F52429"/>
    <w:rsid w:val="00F537DE"/>
    <w:rsid w:val="00F54CE2"/>
    <w:rsid w:val="00F56DA0"/>
    <w:rsid w:val="00F62031"/>
    <w:rsid w:val="00F75BB2"/>
    <w:rsid w:val="00F8204B"/>
    <w:rsid w:val="00F82E6E"/>
    <w:rsid w:val="00F837FD"/>
    <w:rsid w:val="00F84757"/>
    <w:rsid w:val="00F8679C"/>
    <w:rsid w:val="00F91468"/>
    <w:rsid w:val="00F94350"/>
    <w:rsid w:val="00F97F10"/>
    <w:rsid w:val="00F97F9B"/>
    <w:rsid w:val="00FA333D"/>
    <w:rsid w:val="00FA3F09"/>
    <w:rsid w:val="00FA595A"/>
    <w:rsid w:val="00FA6EC9"/>
    <w:rsid w:val="00FA7EB1"/>
    <w:rsid w:val="00FB3494"/>
    <w:rsid w:val="00FB714E"/>
    <w:rsid w:val="00FB7ED8"/>
    <w:rsid w:val="00FC1DD7"/>
    <w:rsid w:val="00FC3163"/>
    <w:rsid w:val="00FC71B9"/>
    <w:rsid w:val="00FD440F"/>
    <w:rsid w:val="00FD743E"/>
    <w:rsid w:val="00FD7A12"/>
    <w:rsid w:val="00FE018F"/>
    <w:rsid w:val="00FE188F"/>
    <w:rsid w:val="00FF09D7"/>
    <w:rsid w:val="00FF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1C9CD"/>
  <w15:chartTrackingRefBased/>
  <w15:docId w15:val="{9CEC9559-48B5-4508-B363-1005B7B3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04CA7"/>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D04CA7"/>
    <w:rPr>
      <w:rFonts w:asciiTheme="majorHAnsi" w:eastAsiaTheme="majorEastAsia" w:hAnsiTheme="majorHAnsi" w:cstheme="majorBidi"/>
      <w:b/>
      <w:bCs/>
      <w:sz w:val="32"/>
      <w:szCs w:val="32"/>
    </w:rPr>
  </w:style>
  <w:style w:type="paragraph" w:styleId="a5">
    <w:name w:val="Subtitle"/>
    <w:basedOn w:val="a"/>
    <w:next w:val="a"/>
    <w:link w:val="a6"/>
    <w:uiPriority w:val="11"/>
    <w:qFormat/>
    <w:rsid w:val="00D04CA7"/>
    <w:pPr>
      <w:spacing w:before="240" w:after="60" w:line="312" w:lineRule="auto"/>
      <w:jc w:val="center"/>
      <w:outlineLvl w:val="1"/>
    </w:pPr>
    <w:rPr>
      <w:b/>
      <w:bCs/>
      <w:kern w:val="28"/>
      <w:sz w:val="32"/>
      <w:szCs w:val="32"/>
    </w:rPr>
  </w:style>
  <w:style w:type="character" w:customStyle="1" w:styleId="a6">
    <w:name w:val="副标题 字符"/>
    <w:basedOn w:val="a0"/>
    <w:link w:val="a5"/>
    <w:uiPriority w:val="11"/>
    <w:rsid w:val="00D04CA7"/>
    <w:rPr>
      <w:b/>
      <w:bCs/>
      <w:kern w:val="28"/>
      <w:sz w:val="32"/>
      <w:szCs w:val="32"/>
    </w:rPr>
  </w:style>
  <w:style w:type="paragraph" w:styleId="a7">
    <w:name w:val="List Paragraph"/>
    <w:basedOn w:val="a"/>
    <w:uiPriority w:val="34"/>
    <w:qFormat/>
    <w:rsid w:val="00D04CA7"/>
    <w:pPr>
      <w:ind w:firstLineChars="200" w:firstLine="420"/>
    </w:pPr>
  </w:style>
  <w:style w:type="table" w:styleId="a8">
    <w:name w:val="Table Grid"/>
    <w:basedOn w:val="a1"/>
    <w:uiPriority w:val="59"/>
    <w:rsid w:val="00FD7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725500"/>
    <w:rPr>
      <w:rFonts w:asciiTheme="majorHAnsi" w:eastAsia="黑体" w:hAnsiTheme="majorHAnsi" w:cstheme="majorBidi"/>
      <w:sz w:val="20"/>
      <w:szCs w:val="20"/>
    </w:rPr>
  </w:style>
  <w:style w:type="character" w:styleId="aa">
    <w:name w:val="Placeholder Text"/>
    <w:basedOn w:val="a0"/>
    <w:uiPriority w:val="99"/>
    <w:semiHidden/>
    <w:rsid w:val="00AE6C6D"/>
    <w:rPr>
      <w:color w:val="808080"/>
    </w:rPr>
  </w:style>
  <w:style w:type="paragraph" w:styleId="ab">
    <w:name w:val="header"/>
    <w:basedOn w:val="a"/>
    <w:link w:val="ac"/>
    <w:uiPriority w:val="99"/>
    <w:unhideWhenUsed/>
    <w:rsid w:val="00A01D94"/>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A01D94"/>
    <w:rPr>
      <w:sz w:val="18"/>
      <w:szCs w:val="18"/>
    </w:rPr>
  </w:style>
  <w:style w:type="paragraph" w:styleId="ad">
    <w:name w:val="footer"/>
    <w:basedOn w:val="a"/>
    <w:link w:val="ae"/>
    <w:uiPriority w:val="99"/>
    <w:unhideWhenUsed/>
    <w:rsid w:val="00A01D94"/>
    <w:pPr>
      <w:tabs>
        <w:tab w:val="center" w:pos="4153"/>
        <w:tab w:val="right" w:pos="8306"/>
      </w:tabs>
      <w:snapToGrid w:val="0"/>
      <w:jc w:val="left"/>
    </w:pPr>
    <w:rPr>
      <w:sz w:val="18"/>
      <w:szCs w:val="18"/>
    </w:rPr>
  </w:style>
  <w:style w:type="character" w:customStyle="1" w:styleId="ae">
    <w:name w:val="页脚 字符"/>
    <w:basedOn w:val="a0"/>
    <w:link w:val="ad"/>
    <w:uiPriority w:val="99"/>
    <w:rsid w:val="00A01D94"/>
    <w:rPr>
      <w:sz w:val="18"/>
      <w:szCs w:val="18"/>
    </w:rPr>
  </w:style>
  <w:style w:type="paragraph" w:styleId="af">
    <w:name w:val="footnote text"/>
    <w:basedOn w:val="a"/>
    <w:link w:val="af0"/>
    <w:uiPriority w:val="99"/>
    <w:semiHidden/>
    <w:unhideWhenUsed/>
    <w:rsid w:val="00775868"/>
    <w:pPr>
      <w:snapToGrid w:val="0"/>
      <w:jc w:val="left"/>
    </w:pPr>
    <w:rPr>
      <w:sz w:val="18"/>
      <w:szCs w:val="18"/>
    </w:rPr>
  </w:style>
  <w:style w:type="character" w:customStyle="1" w:styleId="af0">
    <w:name w:val="脚注文本 字符"/>
    <w:basedOn w:val="a0"/>
    <w:link w:val="af"/>
    <w:uiPriority w:val="99"/>
    <w:semiHidden/>
    <w:rsid w:val="00775868"/>
    <w:rPr>
      <w:sz w:val="18"/>
      <w:szCs w:val="18"/>
    </w:rPr>
  </w:style>
  <w:style w:type="character" w:styleId="af1">
    <w:name w:val="footnote reference"/>
    <w:basedOn w:val="a0"/>
    <w:uiPriority w:val="99"/>
    <w:semiHidden/>
    <w:unhideWhenUsed/>
    <w:rsid w:val="00775868"/>
    <w:rPr>
      <w:vertAlign w:val="superscript"/>
    </w:rPr>
  </w:style>
  <w:style w:type="character" w:styleId="af2">
    <w:name w:val="Hyperlink"/>
    <w:basedOn w:val="a0"/>
    <w:uiPriority w:val="99"/>
    <w:unhideWhenUsed/>
    <w:rsid w:val="00D643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0286">
      <w:bodyDiv w:val="1"/>
      <w:marLeft w:val="0"/>
      <w:marRight w:val="0"/>
      <w:marTop w:val="0"/>
      <w:marBottom w:val="0"/>
      <w:divBdr>
        <w:top w:val="none" w:sz="0" w:space="0" w:color="auto"/>
        <w:left w:val="none" w:sz="0" w:space="0" w:color="auto"/>
        <w:bottom w:val="none" w:sz="0" w:space="0" w:color="auto"/>
        <w:right w:val="none" w:sz="0" w:space="0" w:color="auto"/>
      </w:divBdr>
    </w:div>
    <w:div w:id="305014254">
      <w:bodyDiv w:val="1"/>
      <w:marLeft w:val="0"/>
      <w:marRight w:val="0"/>
      <w:marTop w:val="0"/>
      <w:marBottom w:val="0"/>
      <w:divBdr>
        <w:top w:val="none" w:sz="0" w:space="0" w:color="auto"/>
        <w:left w:val="none" w:sz="0" w:space="0" w:color="auto"/>
        <w:bottom w:val="none" w:sz="0" w:space="0" w:color="auto"/>
        <w:right w:val="none" w:sz="0" w:space="0" w:color="auto"/>
      </w:divBdr>
    </w:div>
    <w:div w:id="357389959">
      <w:bodyDiv w:val="1"/>
      <w:marLeft w:val="0"/>
      <w:marRight w:val="0"/>
      <w:marTop w:val="0"/>
      <w:marBottom w:val="0"/>
      <w:divBdr>
        <w:top w:val="none" w:sz="0" w:space="0" w:color="auto"/>
        <w:left w:val="none" w:sz="0" w:space="0" w:color="auto"/>
        <w:bottom w:val="none" w:sz="0" w:space="0" w:color="auto"/>
        <w:right w:val="none" w:sz="0" w:space="0" w:color="auto"/>
      </w:divBdr>
    </w:div>
    <w:div w:id="798063961">
      <w:bodyDiv w:val="1"/>
      <w:marLeft w:val="0"/>
      <w:marRight w:val="0"/>
      <w:marTop w:val="0"/>
      <w:marBottom w:val="0"/>
      <w:divBdr>
        <w:top w:val="none" w:sz="0" w:space="0" w:color="auto"/>
        <w:left w:val="none" w:sz="0" w:space="0" w:color="auto"/>
        <w:bottom w:val="none" w:sz="0" w:space="0" w:color="auto"/>
        <w:right w:val="none" w:sz="0" w:space="0" w:color="auto"/>
      </w:divBdr>
    </w:div>
    <w:div w:id="1035035743">
      <w:bodyDiv w:val="1"/>
      <w:marLeft w:val="0"/>
      <w:marRight w:val="0"/>
      <w:marTop w:val="0"/>
      <w:marBottom w:val="0"/>
      <w:divBdr>
        <w:top w:val="none" w:sz="0" w:space="0" w:color="auto"/>
        <w:left w:val="none" w:sz="0" w:space="0" w:color="auto"/>
        <w:bottom w:val="none" w:sz="0" w:space="0" w:color="auto"/>
        <w:right w:val="none" w:sz="0" w:space="0" w:color="auto"/>
      </w:divBdr>
    </w:div>
    <w:div w:id="1067148366">
      <w:bodyDiv w:val="1"/>
      <w:marLeft w:val="0"/>
      <w:marRight w:val="0"/>
      <w:marTop w:val="0"/>
      <w:marBottom w:val="0"/>
      <w:divBdr>
        <w:top w:val="none" w:sz="0" w:space="0" w:color="auto"/>
        <w:left w:val="none" w:sz="0" w:space="0" w:color="auto"/>
        <w:bottom w:val="none" w:sz="0" w:space="0" w:color="auto"/>
        <w:right w:val="none" w:sz="0" w:space="0" w:color="auto"/>
      </w:divBdr>
    </w:div>
    <w:div w:id="1405449210">
      <w:bodyDiv w:val="1"/>
      <w:marLeft w:val="0"/>
      <w:marRight w:val="0"/>
      <w:marTop w:val="0"/>
      <w:marBottom w:val="0"/>
      <w:divBdr>
        <w:top w:val="none" w:sz="0" w:space="0" w:color="auto"/>
        <w:left w:val="none" w:sz="0" w:space="0" w:color="auto"/>
        <w:bottom w:val="none" w:sz="0" w:space="0" w:color="auto"/>
        <w:right w:val="none" w:sz="0" w:space="0" w:color="auto"/>
      </w:divBdr>
    </w:div>
    <w:div w:id="1439986796">
      <w:bodyDiv w:val="1"/>
      <w:marLeft w:val="0"/>
      <w:marRight w:val="0"/>
      <w:marTop w:val="0"/>
      <w:marBottom w:val="0"/>
      <w:divBdr>
        <w:top w:val="none" w:sz="0" w:space="0" w:color="auto"/>
        <w:left w:val="none" w:sz="0" w:space="0" w:color="auto"/>
        <w:bottom w:val="none" w:sz="0" w:space="0" w:color="auto"/>
        <w:right w:val="none" w:sz="0" w:space="0" w:color="auto"/>
      </w:divBdr>
    </w:div>
    <w:div w:id="1476489131">
      <w:bodyDiv w:val="1"/>
      <w:marLeft w:val="0"/>
      <w:marRight w:val="0"/>
      <w:marTop w:val="0"/>
      <w:marBottom w:val="0"/>
      <w:divBdr>
        <w:top w:val="none" w:sz="0" w:space="0" w:color="auto"/>
        <w:left w:val="none" w:sz="0" w:space="0" w:color="auto"/>
        <w:bottom w:val="none" w:sz="0" w:space="0" w:color="auto"/>
        <w:right w:val="none" w:sz="0" w:space="0" w:color="auto"/>
      </w:divBdr>
    </w:div>
    <w:div w:id="1614625967">
      <w:bodyDiv w:val="1"/>
      <w:marLeft w:val="0"/>
      <w:marRight w:val="0"/>
      <w:marTop w:val="0"/>
      <w:marBottom w:val="0"/>
      <w:divBdr>
        <w:top w:val="none" w:sz="0" w:space="0" w:color="auto"/>
        <w:left w:val="none" w:sz="0" w:space="0" w:color="auto"/>
        <w:bottom w:val="none" w:sz="0" w:space="0" w:color="auto"/>
        <w:right w:val="none" w:sz="0" w:space="0" w:color="auto"/>
      </w:divBdr>
    </w:div>
    <w:div w:id="1618633806">
      <w:bodyDiv w:val="1"/>
      <w:marLeft w:val="0"/>
      <w:marRight w:val="0"/>
      <w:marTop w:val="0"/>
      <w:marBottom w:val="0"/>
      <w:divBdr>
        <w:top w:val="none" w:sz="0" w:space="0" w:color="auto"/>
        <w:left w:val="none" w:sz="0" w:space="0" w:color="auto"/>
        <w:bottom w:val="none" w:sz="0" w:space="0" w:color="auto"/>
        <w:right w:val="none" w:sz="0" w:space="0" w:color="auto"/>
      </w:divBdr>
    </w:div>
    <w:div w:id="1646276300">
      <w:bodyDiv w:val="1"/>
      <w:marLeft w:val="0"/>
      <w:marRight w:val="0"/>
      <w:marTop w:val="0"/>
      <w:marBottom w:val="0"/>
      <w:divBdr>
        <w:top w:val="none" w:sz="0" w:space="0" w:color="auto"/>
        <w:left w:val="none" w:sz="0" w:space="0" w:color="auto"/>
        <w:bottom w:val="none" w:sz="0" w:space="0" w:color="auto"/>
        <w:right w:val="none" w:sz="0" w:space="0" w:color="auto"/>
      </w:divBdr>
    </w:div>
    <w:div w:id="1808744942">
      <w:bodyDiv w:val="1"/>
      <w:marLeft w:val="0"/>
      <w:marRight w:val="0"/>
      <w:marTop w:val="0"/>
      <w:marBottom w:val="0"/>
      <w:divBdr>
        <w:top w:val="none" w:sz="0" w:space="0" w:color="auto"/>
        <w:left w:val="none" w:sz="0" w:space="0" w:color="auto"/>
        <w:bottom w:val="none" w:sz="0" w:space="0" w:color="auto"/>
        <w:right w:val="none" w:sz="0" w:space="0" w:color="auto"/>
      </w:divBdr>
    </w:div>
    <w:div w:id="20212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创新企业数</c:v>
                </c:pt>
              </c:strCache>
            </c:strRef>
          </c:tx>
          <c:spPr>
            <a:pattFill prst="wdUpDiag">
              <a:fgClr>
                <a:schemeClr val="tx1"/>
              </a:fgClr>
              <a:bgClr>
                <a:schemeClr val="bg1"/>
              </a:bgClr>
            </a:pattFill>
            <a:ln>
              <a:solidFill>
                <a:schemeClr val="tx1"/>
              </a:solidFill>
            </a:ln>
            <a:effectLst/>
          </c:spPr>
          <c:invertIfNegative val="0"/>
          <c:cat>
            <c:strRef>
              <c:f>Sheet1!$A$2:$A$7</c:f>
              <c:strCache>
                <c:ptCount val="6"/>
                <c:pt idx="0">
                  <c:v>2008</c:v>
                </c:pt>
                <c:pt idx="1">
                  <c:v>2009</c:v>
                </c:pt>
                <c:pt idx="2">
                  <c:v>2010</c:v>
                </c:pt>
                <c:pt idx="3">
                  <c:v>2011</c:v>
                </c:pt>
                <c:pt idx="4">
                  <c:v>2012</c:v>
                </c:pt>
                <c:pt idx="5">
                  <c:v>2013</c:v>
                </c:pt>
              </c:strCache>
            </c:strRef>
          </c:cat>
          <c:val>
            <c:numRef>
              <c:f>Sheet1!$B$2:$B$7</c:f>
              <c:numCache>
                <c:formatCode>General</c:formatCode>
                <c:ptCount val="6"/>
                <c:pt idx="0">
                  <c:v>15133</c:v>
                </c:pt>
                <c:pt idx="1">
                  <c:v>15545</c:v>
                </c:pt>
                <c:pt idx="2">
                  <c:v>14577</c:v>
                </c:pt>
                <c:pt idx="3">
                  <c:v>27674</c:v>
                </c:pt>
                <c:pt idx="4">
                  <c:v>35675</c:v>
                </c:pt>
                <c:pt idx="5">
                  <c:v>41502</c:v>
                </c:pt>
              </c:numCache>
            </c:numRef>
          </c:val>
          <c:extLst>
            <c:ext xmlns:c16="http://schemas.microsoft.com/office/drawing/2014/chart" uri="{C3380CC4-5D6E-409C-BE32-E72D297353CC}">
              <c16:uniqueId val="{00000000-1740-4BF9-97DB-92EBC08B6F05}"/>
            </c:ext>
          </c:extLst>
        </c:ser>
        <c:ser>
          <c:idx val="1"/>
          <c:order val="1"/>
          <c:tx>
            <c:strRef>
              <c:f>Sheet1!$C$1</c:f>
              <c:strCache>
                <c:ptCount val="1"/>
                <c:pt idx="0">
                  <c:v>技术引进企业数</c:v>
                </c:pt>
              </c:strCache>
            </c:strRef>
          </c:tx>
          <c:spPr>
            <a:pattFill prst="pct25">
              <a:fgClr>
                <a:schemeClr val="tx1"/>
              </a:fgClr>
              <a:bgClr>
                <a:schemeClr val="bg1"/>
              </a:bgClr>
            </a:pattFill>
            <a:ln>
              <a:solidFill>
                <a:schemeClr val="tx1"/>
              </a:solidFill>
            </a:ln>
            <a:effectLst/>
          </c:spPr>
          <c:invertIfNegative val="0"/>
          <c:cat>
            <c:strRef>
              <c:f>Sheet1!$A$2:$A$7</c:f>
              <c:strCache>
                <c:ptCount val="6"/>
                <c:pt idx="0">
                  <c:v>2008</c:v>
                </c:pt>
                <c:pt idx="1">
                  <c:v>2009</c:v>
                </c:pt>
                <c:pt idx="2">
                  <c:v>2010</c:v>
                </c:pt>
                <c:pt idx="3">
                  <c:v>2011</c:v>
                </c:pt>
                <c:pt idx="4">
                  <c:v>2012</c:v>
                </c:pt>
                <c:pt idx="5">
                  <c:v>2013</c:v>
                </c:pt>
              </c:strCache>
            </c:strRef>
          </c:cat>
          <c:val>
            <c:numRef>
              <c:f>Sheet1!$C$2:$C$7</c:f>
              <c:numCache>
                <c:formatCode>General</c:formatCode>
                <c:ptCount val="6"/>
                <c:pt idx="0">
                  <c:v>3217</c:v>
                </c:pt>
                <c:pt idx="1">
                  <c:v>2686</c:v>
                </c:pt>
                <c:pt idx="2">
                  <c:v>2753</c:v>
                </c:pt>
                <c:pt idx="3">
                  <c:v>3747</c:v>
                </c:pt>
                <c:pt idx="4">
                  <c:v>3727</c:v>
                </c:pt>
                <c:pt idx="5">
                  <c:v>3821</c:v>
                </c:pt>
              </c:numCache>
            </c:numRef>
          </c:val>
          <c:extLst>
            <c:ext xmlns:c16="http://schemas.microsoft.com/office/drawing/2014/chart" uri="{C3380CC4-5D6E-409C-BE32-E72D297353CC}">
              <c16:uniqueId val="{00000001-1740-4BF9-97DB-92EBC08B6F05}"/>
            </c:ext>
          </c:extLst>
        </c:ser>
        <c:dLbls>
          <c:showLegendKey val="0"/>
          <c:showVal val="0"/>
          <c:showCatName val="0"/>
          <c:showSerName val="0"/>
          <c:showPercent val="0"/>
          <c:showBubbleSize val="0"/>
        </c:dLbls>
        <c:gapWidth val="247"/>
        <c:axId val="1016383184"/>
        <c:axId val="1016388176"/>
      </c:barChart>
      <c:lineChart>
        <c:grouping val="standard"/>
        <c:varyColors val="0"/>
        <c:ser>
          <c:idx val="2"/>
          <c:order val="2"/>
          <c:tx>
            <c:strRef>
              <c:f>Sheet1!$D$1</c:f>
              <c:strCache>
                <c:ptCount val="1"/>
                <c:pt idx="0">
                  <c:v>创新企业占比</c:v>
                </c:pt>
              </c:strCache>
            </c:strRef>
          </c:tx>
          <c:spPr>
            <a:ln w="15875" cap="rnd">
              <a:solidFill>
                <a:schemeClr val="tx1"/>
              </a:solidFill>
              <a:round/>
            </a:ln>
            <a:effectLst/>
          </c:spPr>
          <c:marker>
            <c:symbol val="circle"/>
            <c:size val="4"/>
            <c:spPr>
              <a:noFill/>
              <a:ln w="9525">
                <a:solidFill>
                  <a:schemeClr val="tx1"/>
                </a:solidFill>
                <a:round/>
              </a:ln>
              <a:effectLst/>
            </c:spPr>
          </c:marker>
          <c:cat>
            <c:strRef>
              <c:f>Sheet1!$A$2:$A$7</c:f>
              <c:strCache>
                <c:ptCount val="6"/>
                <c:pt idx="0">
                  <c:v>2008</c:v>
                </c:pt>
                <c:pt idx="1">
                  <c:v>2009</c:v>
                </c:pt>
                <c:pt idx="2">
                  <c:v>2010</c:v>
                </c:pt>
                <c:pt idx="3">
                  <c:v>2011</c:v>
                </c:pt>
                <c:pt idx="4">
                  <c:v>2012</c:v>
                </c:pt>
                <c:pt idx="5">
                  <c:v>2013</c:v>
                </c:pt>
              </c:strCache>
            </c:strRef>
          </c:cat>
          <c:val>
            <c:numRef>
              <c:f>Sheet1!$D$2:$D$7</c:f>
              <c:numCache>
                <c:formatCode>General</c:formatCode>
                <c:ptCount val="6"/>
                <c:pt idx="0">
                  <c:v>4.491130810528472</c:v>
                </c:pt>
                <c:pt idx="1">
                  <c:v>6.0752320468978995</c:v>
                </c:pt>
                <c:pt idx="2">
                  <c:v>6.9542110736878255</c:v>
                </c:pt>
                <c:pt idx="3">
                  <c:v>11.147633434038267</c:v>
                </c:pt>
                <c:pt idx="4">
                  <c:v>12.855948511340623</c:v>
                </c:pt>
                <c:pt idx="5">
                  <c:v>13.499043728288729</c:v>
                </c:pt>
              </c:numCache>
            </c:numRef>
          </c:val>
          <c:smooth val="0"/>
          <c:extLst>
            <c:ext xmlns:c16="http://schemas.microsoft.com/office/drawing/2014/chart" uri="{C3380CC4-5D6E-409C-BE32-E72D297353CC}">
              <c16:uniqueId val="{00000002-1740-4BF9-97DB-92EBC08B6F05}"/>
            </c:ext>
          </c:extLst>
        </c:ser>
        <c:ser>
          <c:idx val="3"/>
          <c:order val="3"/>
          <c:tx>
            <c:strRef>
              <c:f>Sheet1!$E$1</c:f>
              <c:strCache>
                <c:ptCount val="1"/>
                <c:pt idx="0">
                  <c:v>技术引进企业占比</c:v>
                </c:pt>
              </c:strCache>
            </c:strRef>
          </c:tx>
          <c:spPr>
            <a:ln w="15875" cap="rnd">
              <a:solidFill>
                <a:schemeClr val="tx1"/>
              </a:solidFill>
              <a:round/>
            </a:ln>
            <a:effectLst/>
          </c:spPr>
          <c:marker>
            <c:symbol val="x"/>
            <c:size val="4"/>
            <c:spPr>
              <a:noFill/>
              <a:ln w="12700">
                <a:solidFill>
                  <a:schemeClr val="tx1"/>
                </a:solidFill>
                <a:round/>
              </a:ln>
              <a:effectLst/>
            </c:spPr>
          </c:marker>
          <c:cat>
            <c:strRef>
              <c:f>Sheet1!$A$2:$A$7</c:f>
              <c:strCache>
                <c:ptCount val="6"/>
                <c:pt idx="0">
                  <c:v>2008</c:v>
                </c:pt>
                <c:pt idx="1">
                  <c:v>2009</c:v>
                </c:pt>
                <c:pt idx="2">
                  <c:v>2010</c:v>
                </c:pt>
                <c:pt idx="3">
                  <c:v>2011</c:v>
                </c:pt>
                <c:pt idx="4">
                  <c:v>2012</c:v>
                </c:pt>
                <c:pt idx="5">
                  <c:v>2013</c:v>
                </c:pt>
              </c:strCache>
            </c:strRef>
          </c:cat>
          <c:val>
            <c:numRef>
              <c:f>Sheet1!$E$2:$E$7</c:f>
              <c:numCache>
                <c:formatCode>General</c:formatCode>
                <c:ptCount val="6"/>
                <c:pt idx="0">
                  <c:v>0.95473255914029553</c:v>
                </c:pt>
                <c:pt idx="1">
                  <c:v>1.0497313141182218</c:v>
                </c:pt>
                <c:pt idx="2">
                  <c:v>1.3133664736134036</c:v>
                </c:pt>
                <c:pt idx="3">
                  <c:v>1.5093655589123867</c:v>
                </c:pt>
                <c:pt idx="4">
                  <c:v>1.3430727428666154</c:v>
                </c:pt>
                <c:pt idx="5">
                  <c:v>1.2428279621654676</c:v>
                </c:pt>
              </c:numCache>
            </c:numRef>
          </c:val>
          <c:smooth val="0"/>
          <c:extLst>
            <c:ext xmlns:c16="http://schemas.microsoft.com/office/drawing/2014/chart" uri="{C3380CC4-5D6E-409C-BE32-E72D297353CC}">
              <c16:uniqueId val="{00000003-1740-4BF9-97DB-92EBC08B6F05}"/>
            </c:ext>
          </c:extLst>
        </c:ser>
        <c:dLbls>
          <c:showLegendKey val="0"/>
          <c:showVal val="0"/>
          <c:showCatName val="0"/>
          <c:showSerName val="0"/>
          <c:showPercent val="0"/>
          <c:showBubbleSize val="0"/>
        </c:dLbls>
        <c:marker val="1"/>
        <c:smooth val="0"/>
        <c:axId val="2035176671"/>
        <c:axId val="112033055"/>
      </c:lineChart>
      <c:catAx>
        <c:axId val="1016383184"/>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016388176"/>
        <c:crosses val="autoZero"/>
        <c:auto val="1"/>
        <c:lblAlgn val="ctr"/>
        <c:lblOffset val="100"/>
        <c:noMultiLvlLbl val="0"/>
      </c:catAx>
      <c:valAx>
        <c:axId val="1016388176"/>
        <c:scaling>
          <c:orientation val="minMax"/>
        </c:scaling>
        <c:delete val="0"/>
        <c:axPos val="l"/>
        <c:title>
          <c:tx>
            <c:rich>
              <a:bodyPr rot="0" spcFirstLastPara="1" vertOverflow="ellipsis" vert="eaVert" wrap="square" anchor="ctr" anchorCtr="1"/>
              <a:lstStyle/>
              <a:p>
                <a:pPr>
                  <a:defRPr sz="900" b="0" i="0" u="none" strike="noStrike" kern="1200" baseline="0">
                    <a:solidFill>
                      <a:schemeClr val="dk1">
                        <a:lumMod val="65000"/>
                        <a:lumOff val="35000"/>
                      </a:schemeClr>
                    </a:solidFill>
                    <a:latin typeface="+mn-lt"/>
                    <a:ea typeface="+mn-ea"/>
                    <a:cs typeface="+mn-cs"/>
                  </a:defRPr>
                </a:pPr>
                <a:r>
                  <a:rPr lang="zh-CN" altLang="en-US" b="0"/>
                  <a:t>有创新或技术引企业数（家）</a:t>
                </a:r>
              </a:p>
            </c:rich>
          </c:tx>
          <c:layout>
            <c:manualLayout>
              <c:xMode val="edge"/>
              <c:yMode val="edge"/>
              <c:x val="2.8223672605397779E-2"/>
              <c:y val="3.5283740076448106E-2"/>
            </c:manualLayout>
          </c:layout>
          <c:overlay val="0"/>
          <c:spPr>
            <a:noFill/>
            <a:ln>
              <a:noFill/>
            </a:ln>
            <a:effectLst/>
          </c:spPr>
          <c:txPr>
            <a:bodyPr rot="0" spcFirstLastPara="1" vertOverflow="ellipsis" vert="eaVert"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016383184"/>
        <c:crosses val="autoZero"/>
        <c:crossBetween val="between"/>
      </c:valAx>
      <c:valAx>
        <c:axId val="112033055"/>
        <c:scaling>
          <c:orientation val="minMax"/>
        </c:scaling>
        <c:delete val="0"/>
        <c:axPos val="r"/>
        <c:title>
          <c:tx>
            <c:rich>
              <a:bodyPr rot="0" spcFirstLastPara="1" vertOverflow="ellipsis" vert="eaVert" wrap="square" anchor="ctr" anchorCtr="1"/>
              <a:lstStyle/>
              <a:p>
                <a:pPr>
                  <a:defRPr sz="900" b="0" i="0" u="none" strike="noStrike" kern="1200" baseline="0">
                    <a:solidFill>
                      <a:schemeClr val="dk1">
                        <a:lumMod val="65000"/>
                        <a:lumOff val="35000"/>
                      </a:schemeClr>
                    </a:solidFill>
                    <a:latin typeface="+mn-lt"/>
                    <a:ea typeface="+mn-ea"/>
                    <a:cs typeface="+mn-cs"/>
                  </a:defRPr>
                </a:pPr>
                <a:r>
                  <a:rPr lang="zh-CN" altLang="en-US" b="0"/>
                  <a:t>有创新或技术引进企业占比（</a:t>
                </a:r>
                <a:r>
                  <a:rPr lang="en-US" altLang="zh-CN" b="0"/>
                  <a:t>%</a:t>
                </a:r>
                <a:r>
                  <a:rPr lang="zh-CN" altLang="en-US" b="0"/>
                  <a:t>）</a:t>
                </a:r>
              </a:p>
            </c:rich>
          </c:tx>
          <c:layout>
            <c:manualLayout>
              <c:xMode val="edge"/>
              <c:yMode val="edge"/>
              <c:x val="0.90933145175515961"/>
              <c:y val="5.2925610114672159E-2"/>
            </c:manualLayout>
          </c:layout>
          <c:overlay val="0"/>
          <c:spPr>
            <a:noFill/>
            <a:ln>
              <a:noFill/>
            </a:ln>
            <a:effectLst/>
          </c:spPr>
          <c:txPr>
            <a:bodyPr rot="0" spcFirstLastPara="1" vertOverflow="ellipsis" vert="eaVert"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2035176671"/>
        <c:crosses val="max"/>
        <c:crossBetween val="between"/>
      </c:valAx>
      <c:catAx>
        <c:axId val="2035176671"/>
        <c:scaling>
          <c:orientation val="minMax"/>
        </c:scaling>
        <c:delete val="1"/>
        <c:axPos val="b"/>
        <c:numFmt formatCode="General" sourceLinked="1"/>
        <c:majorTickMark val="out"/>
        <c:minorTickMark val="none"/>
        <c:tickLblPos val="nextTo"/>
        <c:crossAx val="112033055"/>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B5EDB-6CC3-4326-8AEA-46CE5181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4844</Words>
  <Characters>27612</Characters>
  <Application>Microsoft Office Word</Application>
  <DocSecurity>0</DocSecurity>
  <Lines>230</Lines>
  <Paragraphs>64</Paragraphs>
  <ScaleCrop>false</ScaleCrop>
  <Company>Hewlett-Packard</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qing</dc:creator>
  <cp:keywords/>
  <dc:description/>
  <cp:lastModifiedBy>He Wei</cp:lastModifiedBy>
  <cp:revision>174</cp:revision>
  <cp:lastPrinted>2022-04-16T13:57:00Z</cp:lastPrinted>
  <dcterms:created xsi:type="dcterms:W3CDTF">2022-07-29T13:04:00Z</dcterms:created>
  <dcterms:modified xsi:type="dcterms:W3CDTF">2022-09-09T04:09:00Z</dcterms:modified>
</cp:coreProperties>
</file>