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3A2" w14:textId="77777777" w:rsidR="0011379B" w:rsidRPr="0011379B" w:rsidRDefault="0011379B" w:rsidP="0011379B">
      <w:pPr>
        <w:widowControl/>
        <w:snapToGrid w:val="0"/>
        <w:spacing w:line="360" w:lineRule="auto"/>
        <w:ind w:firstLine="420"/>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rPr>
        <w:t>中国城市化和产业升级的协同发展</w:t>
      </w:r>
      <w:r w:rsidRPr="0011379B">
        <w:rPr>
          <w:rFonts w:ascii="宋体" w:eastAsia="宋体" w:hAnsi="宋体" w:cs="宋体"/>
          <w:b/>
          <w:color w:val="000000" w:themeColor="text1"/>
          <w:kern w:val="0"/>
          <w:szCs w:val="21"/>
          <w:vertAlign w:val="superscript"/>
        </w:rPr>
        <w:footnoteReference w:customMarkFollows="1" w:id="1"/>
        <w:t>*</w:t>
      </w:r>
    </w:p>
    <w:p w14:paraId="2178E658" w14:textId="7F2F0FB3" w:rsidR="0011379B" w:rsidRPr="0011379B" w:rsidRDefault="0011379B" w:rsidP="0011379B">
      <w:pPr>
        <w:widowControl/>
        <w:snapToGrid w:val="0"/>
        <w:spacing w:line="360" w:lineRule="auto"/>
        <w:ind w:firstLine="420"/>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余永定</w:t>
      </w:r>
      <w:r w:rsidR="000369BB">
        <w:rPr>
          <w:rFonts w:ascii="宋体" w:eastAsia="宋体" w:hAnsi="宋体" w:cs="宋体" w:hint="eastAsia"/>
          <w:bCs/>
          <w:color w:val="000000" w:themeColor="text1"/>
          <w:kern w:val="0"/>
          <w:szCs w:val="21"/>
        </w:rPr>
        <w:t xml:space="preserve"> </w:t>
      </w:r>
      <w:r w:rsidRPr="0011379B">
        <w:rPr>
          <w:rFonts w:ascii="宋体" w:eastAsia="宋体" w:hAnsi="宋体" w:cs="宋体" w:hint="eastAsia"/>
          <w:bCs/>
          <w:color w:val="000000" w:themeColor="text1"/>
          <w:kern w:val="0"/>
          <w:szCs w:val="21"/>
        </w:rPr>
        <w:t>杨博涵</w:t>
      </w:r>
    </w:p>
    <w:p w14:paraId="3629854D" w14:textId="77777777" w:rsidR="0011379B" w:rsidRPr="0011379B" w:rsidRDefault="0011379B" w:rsidP="0011379B">
      <w:pPr>
        <w:widowControl/>
        <w:snapToGrid w:val="0"/>
        <w:spacing w:line="360" w:lineRule="auto"/>
        <w:ind w:firstLineChars="200" w:firstLine="422"/>
        <w:jc w:val="left"/>
        <w:rPr>
          <w:rFonts w:ascii="宋体" w:eastAsia="宋体" w:hAnsi="宋体" w:cs="宋体"/>
          <w:bCs/>
          <w:color w:val="000000" w:themeColor="text1"/>
          <w:kern w:val="0"/>
          <w:szCs w:val="21"/>
        </w:rPr>
      </w:pPr>
      <w:r w:rsidRPr="0011379B">
        <w:rPr>
          <w:rFonts w:ascii="宋体" w:eastAsia="宋体" w:hAnsi="宋体" w:cs="宋体" w:hint="eastAsia"/>
          <w:b/>
          <w:color w:val="000000" w:themeColor="text1"/>
          <w:kern w:val="0"/>
          <w:szCs w:val="21"/>
        </w:rPr>
        <w:t>摘要：</w:t>
      </w:r>
      <w:r w:rsidRPr="0011379B">
        <w:rPr>
          <w:rFonts w:ascii="宋体" w:eastAsia="宋体" w:hAnsi="宋体" w:cs="宋体" w:hint="eastAsia"/>
          <w:bCs/>
          <w:color w:val="000000" w:themeColor="text1"/>
          <w:kern w:val="0"/>
          <w:szCs w:val="21"/>
        </w:rPr>
        <w:t>中国提高城市化率的潜力巨大。到目前为止，中国基本实现了产业升级和城市化的协同发展。值得注意到是，自2</w:t>
      </w:r>
      <w:r w:rsidRPr="0011379B">
        <w:rPr>
          <w:rFonts w:ascii="宋体" w:eastAsia="宋体" w:hAnsi="宋体" w:cs="宋体"/>
          <w:bCs/>
          <w:color w:val="000000" w:themeColor="text1"/>
          <w:kern w:val="0"/>
          <w:szCs w:val="21"/>
        </w:rPr>
        <w:t>014</w:t>
      </w:r>
      <w:r w:rsidRPr="0011379B">
        <w:rPr>
          <w:rFonts w:ascii="宋体" w:eastAsia="宋体" w:hAnsi="宋体" w:cs="宋体" w:hint="eastAsia"/>
          <w:bCs/>
          <w:color w:val="000000" w:themeColor="text1"/>
          <w:kern w:val="0"/>
          <w:szCs w:val="21"/>
        </w:rPr>
        <w:t>年以来，相对于</w:t>
      </w:r>
      <w:r w:rsidRPr="0011379B">
        <w:rPr>
          <w:rFonts w:ascii="宋体" w:eastAsia="宋体" w:hAnsi="宋体" w:cs="宋体" w:hint="eastAsia"/>
          <w:bCs/>
          <w:color w:val="000000" w:themeColor="text1"/>
          <w:kern w:val="0"/>
          <w:szCs w:val="21"/>
          <w:shd w:val="clear" w:color="auto" w:fill="FFFFFF"/>
        </w:rPr>
        <w:t>城市化率的提高速度，</w:t>
      </w:r>
      <w:r w:rsidRPr="0011379B">
        <w:rPr>
          <w:rFonts w:ascii="宋体" w:eastAsia="宋体" w:hAnsi="宋体" w:cs="宋体" w:hint="eastAsia"/>
          <w:bCs/>
          <w:color w:val="000000" w:themeColor="text1"/>
          <w:kern w:val="0"/>
          <w:szCs w:val="21"/>
        </w:rPr>
        <w:t>中国的</w:t>
      </w:r>
      <w:r w:rsidRPr="0011379B">
        <w:rPr>
          <w:rFonts w:ascii="宋体" w:eastAsia="宋体" w:hAnsi="宋体" w:cs="宋体" w:hint="eastAsia"/>
          <w:bCs/>
          <w:color w:val="000000" w:themeColor="text1"/>
          <w:kern w:val="0"/>
          <w:szCs w:val="21"/>
          <w:shd w:val="clear" w:color="auto" w:fill="FFFFFF"/>
        </w:rPr>
        <w:t>产业升级出现趋缓势头。因而，</w:t>
      </w:r>
      <w:r w:rsidRPr="0011379B">
        <w:rPr>
          <w:rFonts w:ascii="宋体" w:eastAsia="宋体" w:hAnsi="宋体" w:cs="宋体" w:hint="eastAsia"/>
          <w:bCs/>
          <w:color w:val="000000" w:themeColor="text1"/>
          <w:kern w:val="0"/>
          <w:szCs w:val="21"/>
        </w:rPr>
        <w:t>在继续推动城市化的过程中，</w:t>
      </w:r>
      <w:r w:rsidRPr="0011379B">
        <w:rPr>
          <w:rFonts w:ascii="宋体" w:eastAsia="宋体" w:hAnsi="宋体" w:cs="宋体" w:hint="eastAsia"/>
          <w:bCs/>
          <w:color w:val="000000" w:themeColor="text1"/>
          <w:kern w:val="0"/>
          <w:szCs w:val="21"/>
          <w:shd w:val="clear" w:color="auto" w:fill="FFFFFF"/>
        </w:rPr>
        <w:t>中国应该充分利用各种制度和政策手段加速产业升级、提高城市化效益。唯其如此，中国的城市化才能具有可持续性；中国经济的增长潜力才能通过城市化得到进一步释放。</w:t>
      </w:r>
    </w:p>
    <w:p w14:paraId="71EBB1D0" w14:textId="77777777" w:rsidR="0011379B" w:rsidRPr="0011379B" w:rsidRDefault="0011379B" w:rsidP="0011379B">
      <w:pPr>
        <w:widowControl/>
        <w:snapToGrid w:val="0"/>
        <w:spacing w:line="360" w:lineRule="auto"/>
        <w:ind w:firstLineChars="200" w:firstLine="422"/>
        <w:jc w:val="left"/>
        <w:rPr>
          <w:rFonts w:ascii="宋体" w:eastAsia="宋体" w:hAnsi="宋体" w:cs="宋体"/>
          <w:bCs/>
          <w:color w:val="000000" w:themeColor="text1"/>
          <w:kern w:val="0"/>
          <w:szCs w:val="21"/>
        </w:rPr>
      </w:pPr>
      <w:r w:rsidRPr="0011379B">
        <w:rPr>
          <w:rFonts w:ascii="宋体" w:eastAsia="宋体" w:hAnsi="宋体" w:cs="宋体" w:hint="eastAsia"/>
          <w:b/>
          <w:color w:val="000000" w:themeColor="text1"/>
          <w:kern w:val="0"/>
          <w:szCs w:val="21"/>
        </w:rPr>
        <w:t>关键词：</w:t>
      </w:r>
      <w:r w:rsidRPr="0011379B">
        <w:rPr>
          <w:rFonts w:ascii="宋体" w:eastAsia="宋体" w:hAnsi="宋体" w:cs="宋体" w:hint="eastAsia"/>
          <w:bCs/>
          <w:color w:val="000000" w:themeColor="text1"/>
          <w:kern w:val="0"/>
          <w:szCs w:val="21"/>
        </w:rPr>
        <w:t>城市化 产业升级 农业就业占比 农村人口占比 协同指数</w:t>
      </w:r>
    </w:p>
    <w:p w14:paraId="3F72555A" w14:textId="77777777" w:rsid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p>
    <w:p w14:paraId="7A116667" w14:textId="4C67A6AF"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城市化既是工业化的产物也是工业化的必要条件。工业化意味</w:t>
      </w:r>
      <w:r w:rsidRPr="0011379B">
        <w:rPr>
          <w:rFonts w:ascii="宋体" w:eastAsia="宋体" w:hAnsi="宋体" w:cs="Cambria" w:hint="eastAsia"/>
          <w:bCs/>
          <w:color w:val="000000" w:themeColor="text1"/>
          <w:kern w:val="0"/>
          <w:szCs w:val="21"/>
        </w:rPr>
        <w:t>产业结构从以农业为主到以制造业为主的转型。城市化则是</w:t>
      </w:r>
      <w:r w:rsidRPr="0011379B">
        <w:rPr>
          <w:rFonts w:ascii="宋体" w:eastAsia="宋体" w:hAnsi="宋体" w:cs="宋体" w:hint="eastAsia"/>
          <w:bCs/>
          <w:color w:val="000000" w:themeColor="text1"/>
          <w:kern w:val="0"/>
          <w:szCs w:val="21"/>
        </w:rPr>
        <w:t>农村人口进入城市导致城市人口密度不断提高以及城市不断扩大的过程。没有城市化率的提高就没有工业化水平的提高。反过来，在实现了工业化之后，没有产业升级以及由此而来的劳动生产率的提高，城市化就是无源之水、无本之木，就难以持续。但是，工业化和城市化又是两个独立的过程。城市的发展除同工业化进程相关外，还要满足政治和民生的需要，还会受其他诸多因素的影响。因而，城市化过程同产业升级过程有可能发生脱节。而这种脱节将导致资源浪费和潜在经济增速下降，并使城市化过程变得难以持续。</w:t>
      </w:r>
    </w:p>
    <w:p w14:paraId="089288B7" w14:textId="77777777" w:rsidR="0011379B" w:rsidRPr="0011379B" w:rsidRDefault="0011379B" w:rsidP="0011379B">
      <w:pPr>
        <w:widowControl/>
        <w:snapToGrid w:val="0"/>
        <w:spacing w:line="360" w:lineRule="auto"/>
        <w:jc w:val="center"/>
        <w:rPr>
          <w:rFonts w:ascii="宋体" w:eastAsia="宋体" w:hAnsi="宋体" w:cs="Arial"/>
          <w:b/>
          <w:color w:val="000000" w:themeColor="text1"/>
          <w:kern w:val="0"/>
          <w:szCs w:val="21"/>
        </w:rPr>
      </w:pPr>
      <w:r w:rsidRPr="0011379B">
        <w:rPr>
          <w:rFonts w:ascii="宋体" w:eastAsia="宋体" w:hAnsi="宋体" w:cs="宋体" w:hint="eastAsia"/>
          <w:b/>
          <w:color w:val="000000" w:themeColor="text1"/>
          <w:kern w:val="0"/>
          <w:szCs w:val="21"/>
        </w:rPr>
        <w:t>一、世界城市化的大趋势</w:t>
      </w:r>
    </w:p>
    <w:p w14:paraId="78937B5D"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统计数字显示：城市化速度同城市化水平相关。发达国家城市化率的变化随城市化水平的变化呈</w:t>
      </w:r>
      <w:r w:rsidRPr="0011379B">
        <w:rPr>
          <w:rFonts w:ascii="宋体" w:eastAsia="宋体" w:hAnsi="宋体" w:cs="宋体"/>
          <w:bCs/>
          <w:color w:val="000000" w:themeColor="text1"/>
          <w:kern w:val="0"/>
          <w:szCs w:val="21"/>
        </w:rPr>
        <w:t>S</w:t>
      </w:r>
      <w:r w:rsidRPr="0011379B">
        <w:rPr>
          <w:rFonts w:ascii="宋体" w:eastAsia="宋体" w:hAnsi="宋体" w:cs="宋体" w:hint="eastAsia"/>
          <w:bCs/>
          <w:color w:val="000000" w:themeColor="text1"/>
          <w:kern w:val="0"/>
          <w:szCs w:val="21"/>
        </w:rPr>
        <w:t>型 （图</w:t>
      </w:r>
      <w:r w:rsidRPr="0011379B">
        <w:rPr>
          <w:rFonts w:ascii="宋体" w:eastAsia="宋体" w:hAnsi="宋体" w:cs="宋体"/>
          <w:bCs/>
          <w:color w:val="000000" w:themeColor="text1"/>
          <w:kern w:val="0"/>
          <w:szCs w:val="21"/>
        </w:rPr>
        <w:t xml:space="preserve">1 </w:t>
      </w:r>
      <w:r w:rsidRPr="0011379B">
        <w:rPr>
          <w:rFonts w:ascii="宋体" w:eastAsia="宋体" w:hAnsi="宋体" w:cs="宋体" w:hint="eastAsia"/>
          <w:bCs/>
          <w:color w:val="000000" w:themeColor="text1"/>
          <w:kern w:val="0"/>
          <w:szCs w:val="21"/>
        </w:rPr>
        <w:t>）。在城市化水平较低阶段（城市化率为1</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左右），城市化率提高的速度较慢；在城市化处于中等水平时（城市化率为3</w:t>
      </w:r>
      <w:r w:rsidRPr="0011379B">
        <w:rPr>
          <w:rFonts w:ascii="宋体" w:eastAsia="宋体" w:hAnsi="宋体" w:cs="宋体"/>
          <w:bCs/>
          <w:color w:val="000000" w:themeColor="text1"/>
          <w:kern w:val="0"/>
          <w:szCs w:val="21"/>
        </w:rPr>
        <w:t>0-40%</w:t>
      </w:r>
      <w:r w:rsidRPr="0011379B">
        <w:rPr>
          <w:rFonts w:ascii="宋体" w:eastAsia="宋体" w:hAnsi="宋体" w:cs="宋体" w:hint="eastAsia"/>
          <w:bCs/>
          <w:color w:val="000000" w:themeColor="text1"/>
          <w:kern w:val="0"/>
          <w:szCs w:val="21"/>
        </w:rPr>
        <w:t>左右），城市化率提高的速度会加快；在城市化达到较高水平后（城市化率为7</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左右），城市化率提高的速度将下降</w:t>
      </w:r>
      <w:r w:rsidRPr="0011379B">
        <w:rPr>
          <w:rFonts w:ascii="宋体" w:eastAsia="宋体" w:hAnsi="宋体" w:cs="宋体"/>
          <w:bCs/>
          <w:color w:val="000000" w:themeColor="text1"/>
          <w:kern w:val="0"/>
          <w:szCs w:val="21"/>
        </w:rPr>
        <w:t>（</w:t>
      </w:r>
      <w:proofErr w:type="spellStart"/>
      <w:r w:rsidRPr="0011379B">
        <w:rPr>
          <w:rFonts w:ascii="宋体" w:eastAsia="宋体" w:hAnsi="宋体" w:cs="宋体"/>
          <w:bCs/>
          <w:color w:val="000000" w:themeColor="text1"/>
          <w:kern w:val="0"/>
          <w:szCs w:val="21"/>
        </w:rPr>
        <w:t>Annez</w:t>
      </w:r>
      <w:proofErr w:type="spellEnd"/>
      <w:r w:rsidRPr="0011379B">
        <w:rPr>
          <w:rFonts w:ascii="宋体" w:eastAsia="宋体" w:hAnsi="宋体" w:cs="宋体"/>
          <w:bCs/>
          <w:color w:val="000000" w:themeColor="text1"/>
          <w:kern w:val="0"/>
          <w:szCs w:val="21"/>
        </w:rPr>
        <w:t xml:space="preserve"> et al., 2009）</w:t>
      </w:r>
      <w:r w:rsidRPr="0011379B">
        <w:rPr>
          <w:rFonts w:ascii="宋体" w:eastAsia="宋体" w:hAnsi="宋体" w:cs="宋体" w:hint="eastAsia"/>
          <w:bCs/>
          <w:color w:val="000000" w:themeColor="text1"/>
          <w:kern w:val="0"/>
          <w:szCs w:val="21"/>
        </w:rPr>
        <w:t>。</w:t>
      </w:r>
    </w:p>
    <w:p w14:paraId="4CF0A967"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p w14:paraId="479FAFC1"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lastRenderedPageBreak/>
        <w:drawing>
          <wp:inline distT="0" distB="0" distL="0" distR="0" wp14:anchorId="241316E0" wp14:editId="0B616240">
            <wp:extent cx="5270500" cy="2773045"/>
            <wp:effectExtent l="0" t="0" r="6350" b="8255"/>
            <wp:docPr id="15" name="图表 15">
              <a:extLst xmlns:a="http://schemas.openxmlformats.org/drawingml/2006/main">
                <a:ext uri="{FF2B5EF4-FFF2-40B4-BE49-F238E27FC236}">
                  <a16:creationId xmlns:a16="http://schemas.microsoft.com/office/drawing/2014/main" id="{AA1EEC85-2119-425D-92B6-E1C3601E3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26691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 xml:space="preserve"> 城市化率的</w:t>
      </w:r>
      <w:r w:rsidRPr="0011379B">
        <w:rPr>
          <w:rFonts w:ascii="宋体" w:eastAsia="宋体" w:hAnsi="宋体" w:cs="宋体"/>
          <w:bCs/>
          <w:color w:val="000000" w:themeColor="text1"/>
          <w:kern w:val="0"/>
          <w:szCs w:val="21"/>
        </w:rPr>
        <w:t>S</w:t>
      </w:r>
      <w:r w:rsidRPr="0011379B">
        <w:rPr>
          <w:rFonts w:ascii="宋体" w:eastAsia="宋体" w:hAnsi="宋体" w:cs="宋体" w:hint="eastAsia"/>
          <w:bCs/>
          <w:color w:val="000000" w:themeColor="text1"/>
          <w:kern w:val="0"/>
          <w:szCs w:val="21"/>
        </w:rPr>
        <w:t>型变化轨迹</w:t>
      </w:r>
    </w:p>
    <w:p w14:paraId="60995E81"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数据来源：UNC</w:t>
      </w:r>
      <w:r w:rsidRPr="0011379B">
        <w:rPr>
          <w:rFonts w:ascii="宋体" w:eastAsia="宋体" w:hAnsi="宋体" w:cs="宋体"/>
          <w:bCs/>
          <w:color w:val="000000" w:themeColor="text1"/>
          <w:kern w:val="0"/>
          <w:szCs w:val="21"/>
        </w:rPr>
        <w:t>TADSTAT</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fldChar w:fldCharType="begin"/>
      </w:r>
      <w:r w:rsidRPr="0011379B">
        <w:rPr>
          <w:rFonts w:ascii="宋体" w:eastAsia="宋体" w:hAnsi="宋体" w:cs="宋体"/>
          <w:bCs/>
          <w:color w:val="000000" w:themeColor="text1"/>
          <w:kern w:val="0"/>
          <w:szCs w:val="21"/>
        </w:rPr>
        <w:instrText xml:space="preserve"> HYPERLINK "</w:instrText>
      </w:r>
      <w:r w:rsidRPr="0011379B">
        <w:rPr>
          <w:rFonts w:ascii="宋体" w:eastAsia="宋体" w:hAnsi="宋体" w:cs="宋体"/>
          <w:kern w:val="0"/>
          <w:sz w:val="24"/>
          <w:szCs w:val="24"/>
        </w:rPr>
        <w:instrText>https://unctadstat.unctad.org/wds/TableViewer/tableView.aspx?ReportId=97</w:instrText>
      </w:r>
      <w:r w:rsidRPr="0011379B">
        <w:rPr>
          <w:rFonts w:ascii="宋体" w:eastAsia="宋体" w:hAnsi="宋体" w:cs="宋体"/>
          <w:bCs/>
          <w:color w:val="000000" w:themeColor="text1"/>
          <w:kern w:val="0"/>
          <w:szCs w:val="21"/>
        </w:rPr>
        <w:instrText xml:space="preserve">" </w:instrText>
      </w:r>
      <w:r w:rsidRPr="0011379B">
        <w:rPr>
          <w:rFonts w:ascii="宋体" w:eastAsia="宋体" w:hAnsi="宋体" w:cs="宋体"/>
          <w:bCs/>
          <w:color w:val="000000" w:themeColor="text1"/>
          <w:kern w:val="0"/>
          <w:szCs w:val="21"/>
        </w:rPr>
        <w:fldChar w:fldCharType="separate"/>
      </w:r>
      <w:r w:rsidRPr="0011379B">
        <w:rPr>
          <w:rFonts w:ascii="宋体" w:eastAsia="宋体" w:hAnsi="宋体" w:cs="宋体"/>
          <w:bCs/>
          <w:color w:val="0563C1" w:themeColor="hyperlink"/>
          <w:kern w:val="0"/>
          <w:szCs w:val="21"/>
          <w:u w:val="single"/>
        </w:rPr>
        <w:t>https://unctadstat.unctad.org/wds/TableViewer/tableView.aspx?ReportId=97</w:t>
      </w:r>
      <w:r w:rsidRPr="0011379B">
        <w:rPr>
          <w:rFonts w:ascii="宋体" w:eastAsia="宋体" w:hAnsi="宋体" w:cs="宋体"/>
          <w:bCs/>
          <w:color w:val="000000" w:themeColor="text1"/>
          <w:kern w:val="0"/>
          <w:szCs w:val="21"/>
        </w:rPr>
        <w:fldChar w:fldCharType="end"/>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U.S. Census Bureau</w:t>
      </w:r>
      <w:r w:rsidRPr="0011379B">
        <w:rPr>
          <w:rFonts w:ascii="宋体" w:eastAsia="宋体" w:hAnsi="宋体" w:cs="宋体" w:hint="eastAsia"/>
          <w:bCs/>
          <w:color w:val="000000" w:themeColor="text1"/>
          <w:kern w:val="0"/>
          <w:szCs w:val="21"/>
        </w:rPr>
        <w:t>。</w:t>
      </w:r>
    </w:p>
    <w:p w14:paraId="76CB76F1"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注：横轴代表时间，刻度间隔为1</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年。美国城镇化率曲线范围为1</w:t>
      </w:r>
      <w:r w:rsidRPr="0011379B">
        <w:rPr>
          <w:rFonts w:ascii="宋体" w:eastAsia="宋体" w:hAnsi="宋体" w:cs="宋体"/>
          <w:bCs/>
          <w:color w:val="000000" w:themeColor="text1"/>
          <w:kern w:val="0"/>
          <w:szCs w:val="21"/>
        </w:rPr>
        <w:t>800</w:t>
      </w:r>
      <w:r w:rsidRPr="0011379B">
        <w:rPr>
          <w:rFonts w:ascii="宋体" w:eastAsia="宋体" w:hAnsi="宋体" w:cs="宋体" w:hint="eastAsia"/>
          <w:bCs/>
          <w:color w:val="000000" w:themeColor="text1"/>
          <w:kern w:val="0"/>
          <w:szCs w:val="21"/>
        </w:rPr>
        <w:t>年至2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年，其余城镇化率曲线范围为1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年至2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w:t>
      </w:r>
    </w:p>
    <w:p w14:paraId="769EF3F5"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美国的城市化率1</w:t>
      </w:r>
      <w:r w:rsidRPr="0011379B">
        <w:rPr>
          <w:rFonts w:ascii="宋体" w:eastAsia="宋体" w:hAnsi="宋体" w:cs="宋体"/>
          <w:bCs/>
          <w:color w:val="000000" w:themeColor="text1"/>
          <w:kern w:val="0"/>
          <w:szCs w:val="21"/>
        </w:rPr>
        <w:t>800</w:t>
      </w:r>
      <w:r w:rsidRPr="0011379B">
        <w:rPr>
          <w:rFonts w:ascii="宋体" w:eastAsia="宋体" w:hAnsi="宋体" w:cs="宋体" w:hint="eastAsia"/>
          <w:bCs/>
          <w:color w:val="000000" w:themeColor="text1"/>
          <w:kern w:val="0"/>
          <w:szCs w:val="21"/>
        </w:rPr>
        <w:t>年为6</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850</w:t>
      </w:r>
      <w:r w:rsidRPr="0011379B">
        <w:rPr>
          <w:rFonts w:ascii="宋体" w:eastAsia="宋体" w:hAnsi="宋体" w:cs="宋体" w:hint="eastAsia"/>
          <w:bCs/>
          <w:color w:val="000000" w:themeColor="text1"/>
          <w:kern w:val="0"/>
          <w:szCs w:val="21"/>
        </w:rPr>
        <w:t>年为</w:t>
      </w:r>
      <w:r w:rsidRPr="0011379B">
        <w:rPr>
          <w:rFonts w:ascii="宋体" w:eastAsia="宋体" w:hAnsi="宋体" w:cs="宋体"/>
          <w:bCs/>
          <w:color w:val="000000" w:themeColor="text1"/>
          <w:kern w:val="0"/>
          <w:szCs w:val="21"/>
        </w:rPr>
        <w:t>15.4%</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900</w:t>
      </w:r>
      <w:r w:rsidRPr="0011379B">
        <w:rPr>
          <w:rFonts w:ascii="宋体" w:eastAsia="宋体" w:hAnsi="宋体" w:cs="宋体" w:hint="eastAsia"/>
          <w:bCs/>
          <w:color w:val="000000" w:themeColor="text1"/>
          <w:kern w:val="0"/>
          <w:szCs w:val="21"/>
        </w:rPr>
        <w:t>年为</w:t>
      </w:r>
      <w:r w:rsidRPr="0011379B">
        <w:rPr>
          <w:rFonts w:ascii="宋体" w:eastAsia="宋体" w:hAnsi="宋体" w:cs="宋体"/>
          <w:bCs/>
          <w:color w:val="000000" w:themeColor="text1"/>
          <w:kern w:val="0"/>
          <w:szCs w:val="21"/>
        </w:rPr>
        <w:t>39.9%; 1950</w:t>
      </w:r>
      <w:r w:rsidRPr="0011379B">
        <w:rPr>
          <w:rFonts w:ascii="宋体" w:eastAsia="宋体" w:hAnsi="宋体" w:cs="宋体" w:hint="eastAsia"/>
          <w:bCs/>
          <w:color w:val="000000" w:themeColor="text1"/>
          <w:kern w:val="0"/>
          <w:szCs w:val="21"/>
        </w:rPr>
        <w:t>年为</w:t>
      </w:r>
      <w:r w:rsidRPr="0011379B">
        <w:rPr>
          <w:rFonts w:ascii="宋体" w:eastAsia="宋体" w:hAnsi="宋体" w:cs="宋体"/>
          <w:bCs/>
          <w:color w:val="000000" w:themeColor="text1"/>
          <w:kern w:val="0"/>
          <w:szCs w:val="21"/>
        </w:rPr>
        <w:t>64.2%</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2000</w:t>
      </w:r>
      <w:r w:rsidRPr="0011379B">
        <w:rPr>
          <w:rFonts w:ascii="宋体" w:eastAsia="宋体" w:hAnsi="宋体" w:cs="宋体" w:hint="eastAsia"/>
          <w:bCs/>
          <w:color w:val="000000" w:themeColor="text1"/>
          <w:kern w:val="0"/>
          <w:szCs w:val="21"/>
        </w:rPr>
        <w:t>年为7</w:t>
      </w:r>
      <w:r w:rsidRPr="0011379B">
        <w:rPr>
          <w:rFonts w:ascii="宋体" w:eastAsia="宋体" w:hAnsi="宋体" w:cs="宋体"/>
          <w:bCs/>
          <w:color w:val="000000" w:themeColor="text1"/>
          <w:kern w:val="0"/>
          <w:szCs w:val="21"/>
        </w:rPr>
        <w:t>9.1%</w:t>
      </w:r>
      <w:r w:rsidRPr="0011379B">
        <w:rPr>
          <w:rFonts w:ascii="宋体" w:eastAsia="宋体" w:hAnsi="宋体" w:cs="宋体" w:hint="eastAsia"/>
          <w:bCs/>
          <w:color w:val="000000" w:themeColor="text1"/>
          <w:kern w:val="0"/>
          <w:szCs w:val="21"/>
        </w:rPr>
        <w:t>； 2</w:t>
      </w:r>
      <w:r w:rsidRPr="0011379B">
        <w:rPr>
          <w:rFonts w:ascii="宋体" w:eastAsia="宋体" w:hAnsi="宋体" w:cs="宋体"/>
          <w:bCs/>
          <w:color w:val="000000" w:themeColor="text1"/>
          <w:kern w:val="0"/>
          <w:szCs w:val="21"/>
        </w:rPr>
        <w:t>016</w:t>
      </w:r>
      <w:r w:rsidRPr="0011379B">
        <w:rPr>
          <w:rFonts w:ascii="宋体" w:eastAsia="宋体" w:hAnsi="宋体" w:cs="宋体" w:hint="eastAsia"/>
          <w:bCs/>
          <w:color w:val="000000" w:themeColor="text1"/>
          <w:kern w:val="0"/>
          <w:szCs w:val="21"/>
        </w:rPr>
        <w:t>年为8</w:t>
      </w:r>
      <w:r w:rsidRPr="0011379B">
        <w:rPr>
          <w:rFonts w:ascii="宋体" w:eastAsia="宋体" w:hAnsi="宋体" w:cs="宋体"/>
          <w:bCs/>
          <w:color w:val="000000" w:themeColor="text1"/>
          <w:kern w:val="0"/>
          <w:szCs w:val="21"/>
        </w:rPr>
        <w:t>1.86%</w:t>
      </w:r>
      <w:r w:rsidRPr="0011379B">
        <w:rPr>
          <w:rFonts w:ascii="宋体" w:eastAsia="宋体" w:hAnsi="宋体" w:cs="宋体" w:hint="eastAsia"/>
          <w:bCs/>
          <w:color w:val="000000" w:themeColor="text1"/>
          <w:kern w:val="0"/>
          <w:szCs w:val="21"/>
        </w:rPr>
        <w:t>。从1</w:t>
      </w:r>
      <w:r w:rsidRPr="0011379B">
        <w:rPr>
          <w:rFonts w:ascii="宋体" w:eastAsia="宋体" w:hAnsi="宋体" w:cs="宋体"/>
          <w:bCs/>
          <w:color w:val="000000" w:themeColor="text1"/>
          <w:kern w:val="0"/>
          <w:szCs w:val="21"/>
        </w:rPr>
        <w:t>800</w:t>
      </w:r>
      <w:r w:rsidRPr="0011379B">
        <w:rPr>
          <w:rFonts w:ascii="宋体" w:eastAsia="宋体" w:hAnsi="宋体" w:cs="宋体" w:hint="eastAsia"/>
          <w:bCs/>
          <w:color w:val="000000" w:themeColor="text1"/>
          <w:kern w:val="0"/>
          <w:szCs w:val="21"/>
        </w:rPr>
        <w:t>年起的2</w:t>
      </w:r>
      <w:r w:rsidRPr="0011379B">
        <w:rPr>
          <w:rFonts w:ascii="宋体" w:eastAsia="宋体" w:hAnsi="宋体" w:cs="宋体"/>
          <w:bCs/>
          <w:color w:val="000000" w:themeColor="text1"/>
          <w:kern w:val="0"/>
          <w:szCs w:val="21"/>
        </w:rPr>
        <w:t>00</w:t>
      </w:r>
      <w:r w:rsidRPr="0011379B">
        <w:rPr>
          <w:rFonts w:ascii="宋体" w:eastAsia="宋体" w:hAnsi="宋体" w:cs="宋体" w:hint="eastAsia"/>
          <w:bCs/>
          <w:color w:val="000000" w:themeColor="text1"/>
          <w:kern w:val="0"/>
          <w:szCs w:val="21"/>
        </w:rPr>
        <w:t>年中，每5</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年城市化率提高的百分点数分别为9</w:t>
      </w:r>
      <w:r w:rsidRPr="0011379B">
        <w:rPr>
          <w:rFonts w:ascii="宋体" w:eastAsia="宋体" w:hAnsi="宋体" w:cs="宋体"/>
          <w:bCs/>
          <w:color w:val="000000" w:themeColor="text1"/>
          <w:kern w:val="0"/>
          <w:szCs w:val="21"/>
        </w:rPr>
        <w:t>.3</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4.5</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4.3</w:t>
      </w: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4.9</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2"/>
      </w:r>
      <w:r w:rsidRPr="0011379B">
        <w:rPr>
          <w:rFonts w:ascii="宋体" w:eastAsia="宋体" w:hAnsi="宋体" w:cs="宋体" w:hint="eastAsia"/>
          <w:bCs/>
          <w:color w:val="000000" w:themeColor="text1"/>
          <w:kern w:val="0"/>
          <w:szCs w:val="21"/>
        </w:rPr>
        <w:t>美国在本世纪进入了城市化速度下降时期。</w:t>
      </w:r>
    </w:p>
    <w:p w14:paraId="4B01FA4F"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日本的城市化率1</w:t>
      </w:r>
      <w:r w:rsidRPr="0011379B">
        <w:rPr>
          <w:rFonts w:ascii="宋体" w:eastAsia="宋体" w:hAnsi="宋体" w:cs="宋体"/>
          <w:bCs/>
          <w:color w:val="000000" w:themeColor="text1"/>
          <w:kern w:val="0"/>
          <w:szCs w:val="21"/>
        </w:rPr>
        <w:t>898</w:t>
      </w:r>
      <w:r w:rsidRPr="0011379B">
        <w:rPr>
          <w:rFonts w:ascii="宋体" w:eastAsia="宋体" w:hAnsi="宋体" w:cs="宋体" w:hint="eastAsia"/>
          <w:bCs/>
          <w:color w:val="000000" w:themeColor="text1"/>
          <w:kern w:val="0"/>
          <w:szCs w:val="21"/>
        </w:rPr>
        <w:t>年为</w:t>
      </w:r>
      <w:r w:rsidRPr="0011379B">
        <w:rPr>
          <w:rFonts w:ascii="宋体" w:eastAsia="宋体" w:hAnsi="宋体" w:cs="宋体"/>
          <w:bCs/>
          <w:color w:val="000000" w:themeColor="text1"/>
          <w:kern w:val="0"/>
          <w:szCs w:val="21"/>
        </w:rPr>
        <w:t>11.9%</w:t>
      </w:r>
      <w:r w:rsidRPr="0011379B">
        <w:rPr>
          <w:rFonts w:ascii="宋体" w:eastAsia="宋体" w:hAnsi="宋体" w:cs="宋体" w:hint="eastAsia"/>
          <w:bCs/>
          <w:color w:val="000000" w:themeColor="text1"/>
          <w:kern w:val="0"/>
          <w:szCs w:val="21"/>
        </w:rPr>
        <w:t>。在城市化的初期，日本用近1</w:t>
      </w:r>
      <w:r w:rsidRPr="0011379B">
        <w:rPr>
          <w:rFonts w:ascii="宋体" w:eastAsia="宋体" w:hAnsi="宋体" w:cs="宋体"/>
          <w:bCs/>
          <w:color w:val="000000" w:themeColor="text1"/>
          <w:kern w:val="0"/>
          <w:szCs w:val="21"/>
        </w:rPr>
        <w:t>00</w:t>
      </w:r>
      <w:r w:rsidRPr="0011379B">
        <w:rPr>
          <w:rFonts w:ascii="宋体" w:eastAsia="宋体" w:hAnsi="宋体" w:cs="宋体" w:hint="eastAsia"/>
          <w:bCs/>
          <w:color w:val="000000" w:themeColor="text1"/>
          <w:kern w:val="0"/>
          <w:szCs w:val="21"/>
        </w:rPr>
        <w:t>年的时间使城市化率提高了</w:t>
      </w:r>
      <w:r w:rsidRPr="0011379B">
        <w:rPr>
          <w:rFonts w:ascii="宋体" w:eastAsia="宋体" w:hAnsi="宋体" w:cs="宋体"/>
          <w:bCs/>
          <w:color w:val="000000" w:themeColor="text1"/>
          <w:kern w:val="0"/>
          <w:szCs w:val="21"/>
        </w:rPr>
        <w:t>6.9</w:t>
      </w:r>
      <w:r w:rsidRPr="0011379B">
        <w:rPr>
          <w:rFonts w:ascii="宋体" w:eastAsia="宋体" w:hAnsi="宋体" w:cs="宋体" w:hint="eastAsia"/>
          <w:bCs/>
          <w:color w:val="000000" w:themeColor="text1"/>
          <w:kern w:val="0"/>
          <w:szCs w:val="21"/>
        </w:rPr>
        <w:t>个百分点。但从1</w:t>
      </w:r>
      <w:r w:rsidRPr="0011379B">
        <w:rPr>
          <w:rFonts w:ascii="宋体" w:eastAsia="宋体" w:hAnsi="宋体" w:cs="宋体"/>
          <w:bCs/>
          <w:color w:val="000000" w:themeColor="text1"/>
          <w:kern w:val="0"/>
          <w:szCs w:val="21"/>
        </w:rPr>
        <w:t>945</w:t>
      </w:r>
      <w:r w:rsidRPr="0011379B">
        <w:rPr>
          <w:rFonts w:ascii="宋体" w:eastAsia="宋体" w:hAnsi="宋体" w:cs="宋体" w:hint="eastAsia"/>
          <w:bCs/>
          <w:color w:val="000000" w:themeColor="text1"/>
          <w:kern w:val="0"/>
          <w:szCs w:val="21"/>
        </w:rPr>
        <w:t>年到1</w:t>
      </w:r>
      <w:r w:rsidRPr="0011379B">
        <w:rPr>
          <w:rFonts w:ascii="宋体" w:eastAsia="宋体" w:hAnsi="宋体" w:cs="宋体"/>
          <w:bCs/>
          <w:color w:val="000000" w:themeColor="text1"/>
          <w:kern w:val="0"/>
          <w:szCs w:val="21"/>
        </w:rPr>
        <w:t>975</w:t>
      </w:r>
      <w:r w:rsidRPr="0011379B">
        <w:rPr>
          <w:rFonts w:ascii="宋体" w:eastAsia="宋体" w:hAnsi="宋体" w:cs="宋体" w:hint="eastAsia"/>
          <w:bCs/>
          <w:color w:val="000000" w:themeColor="text1"/>
          <w:kern w:val="0"/>
          <w:szCs w:val="21"/>
        </w:rPr>
        <w:t>年，日本城市化率从2</w:t>
      </w:r>
      <w:r w:rsidRPr="0011379B">
        <w:rPr>
          <w:rFonts w:ascii="宋体" w:eastAsia="宋体" w:hAnsi="宋体" w:cs="宋体"/>
          <w:bCs/>
          <w:color w:val="000000" w:themeColor="text1"/>
          <w:kern w:val="0"/>
          <w:szCs w:val="21"/>
        </w:rPr>
        <w:t>7.8%</w:t>
      </w:r>
      <w:r w:rsidRPr="0011379B">
        <w:rPr>
          <w:rFonts w:ascii="宋体" w:eastAsia="宋体" w:hAnsi="宋体" w:cs="宋体" w:hint="eastAsia"/>
          <w:bCs/>
          <w:color w:val="000000" w:themeColor="text1"/>
          <w:kern w:val="0"/>
          <w:szCs w:val="21"/>
        </w:rPr>
        <w:t>急剧上升到7</w:t>
      </w:r>
      <w:r w:rsidRPr="0011379B">
        <w:rPr>
          <w:rFonts w:ascii="宋体" w:eastAsia="宋体" w:hAnsi="宋体" w:cs="宋体"/>
          <w:bCs/>
          <w:color w:val="000000" w:themeColor="text1"/>
          <w:kern w:val="0"/>
          <w:szCs w:val="21"/>
        </w:rPr>
        <w:t>5.7%</w:t>
      </w:r>
      <w:r w:rsidRPr="0011379B">
        <w:rPr>
          <w:rFonts w:ascii="宋体" w:eastAsia="宋体" w:hAnsi="宋体" w:cs="宋体" w:hint="eastAsia"/>
          <w:bCs/>
          <w:color w:val="000000" w:themeColor="text1"/>
          <w:kern w:val="0"/>
          <w:szCs w:val="21"/>
        </w:rPr>
        <w:t>。</w:t>
      </w:r>
      <w:r w:rsidRPr="0011379B">
        <w:rPr>
          <w:rFonts w:ascii="宋体" w:eastAsia="宋体" w:hAnsi="宋体" w:cs="宋体" w:hint="eastAsia"/>
          <w:bCs/>
          <w:color w:val="000000" w:themeColor="text1"/>
          <w:kern w:val="0"/>
          <w:szCs w:val="21"/>
          <w:vertAlign w:val="superscript"/>
        </w:rPr>
        <w:footnoteReference w:id="3"/>
      </w:r>
      <w:r w:rsidRPr="0011379B">
        <w:rPr>
          <w:rFonts w:ascii="宋体" w:eastAsia="宋体" w:hAnsi="宋体" w:cs="宋体" w:hint="eastAsia"/>
          <w:bCs/>
          <w:color w:val="000000" w:themeColor="text1"/>
          <w:kern w:val="0"/>
          <w:szCs w:val="21"/>
        </w:rPr>
        <w:t>在最近几年，日本城市化率基本稳定在9</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左右。</w:t>
      </w:r>
    </w:p>
    <w:p w14:paraId="25EC8FBA"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美国和日本等发达资本主义国家的城市化进程呈现由加速到减速，到趋于稳定的轨迹。事实上，在最近几十年北美、西亚、拉美和加勒比地区的城市化速度一直在下降。</w:t>
      </w:r>
      <w:r w:rsidRPr="0011379B">
        <w:rPr>
          <w:rFonts w:ascii="宋体" w:eastAsia="宋体" w:hAnsi="宋体" w:cs="宋体" w:hint="eastAsia"/>
          <w:bCs/>
          <w:color w:val="000000" w:themeColor="text1"/>
          <w:kern w:val="0"/>
          <w:szCs w:val="21"/>
          <w:vertAlign w:val="superscript"/>
        </w:rPr>
        <w:footnoteReference w:id="4"/>
      </w:r>
      <w:r w:rsidRPr="0011379B">
        <w:rPr>
          <w:rFonts w:ascii="宋体" w:eastAsia="宋体" w:hAnsi="宋体" w:cs="宋体" w:hint="eastAsia"/>
          <w:bCs/>
          <w:color w:val="000000" w:themeColor="text1"/>
          <w:kern w:val="0"/>
          <w:szCs w:val="21"/>
        </w:rPr>
        <w:t>中</w:t>
      </w:r>
      <w:r w:rsidRPr="0011379B">
        <w:rPr>
          <w:rFonts w:ascii="宋体" w:eastAsia="宋体" w:hAnsi="宋体" w:cs="宋体" w:hint="eastAsia"/>
          <w:bCs/>
          <w:color w:val="000000" w:themeColor="text1"/>
          <w:kern w:val="0"/>
          <w:szCs w:val="21"/>
        </w:rPr>
        <w:lastRenderedPageBreak/>
        <w:t>国和印度的城市化率则处于继续提高阶段，中国的城市化率更是保持了相当强劲的上升势头。</w:t>
      </w:r>
    </w:p>
    <w:p w14:paraId="7F52A30A"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就全球而言，城市化进程还将继续，但城市化速度将会下降。联合国预测从2</w:t>
      </w:r>
      <w:r w:rsidRPr="0011379B">
        <w:rPr>
          <w:rFonts w:ascii="宋体" w:eastAsia="宋体" w:hAnsi="宋体" w:cs="宋体"/>
          <w:bCs/>
          <w:color w:val="000000" w:themeColor="text1"/>
          <w:kern w:val="0"/>
          <w:szCs w:val="21"/>
        </w:rPr>
        <w:t>018</w:t>
      </w:r>
      <w:r w:rsidRPr="0011379B">
        <w:rPr>
          <w:rFonts w:ascii="宋体" w:eastAsia="宋体" w:hAnsi="宋体" w:cs="宋体" w:hint="eastAsia"/>
          <w:bCs/>
          <w:color w:val="000000" w:themeColor="text1"/>
          <w:kern w:val="0"/>
          <w:szCs w:val="21"/>
        </w:rPr>
        <w:t>年到2</w:t>
      </w:r>
      <w:r w:rsidRPr="0011379B">
        <w:rPr>
          <w:rFonts w:ascii="宋体" w:eastAsia="宋体" w:hAnsi="宋体" w:cs="宋体"/>
          <w:bCs/>
          <w:color w:val="000000" w:themeColor="text1"/>
          <w:kern w:val="0"/>
          <w:szCs w:val="21"/>
        </w:rPr>
        <w:t>030</w:t>
      </w:r>
      <w:r w:rsidRPr="0011379B">
        <w:rPr>
          <w:rFonts w:ascii="宋体" w:eastAsia="宋体" w:hAnsi="宋体" w:cs="宋体" w:hint="eastAsia"/>
          <w:bCs/>
          <w:color w:val="000000" w:themeColor="text1"/>
          <w:kern w:val="0"/>
          <w:szCs w:val="21"/>
        </w:rPr>
        <w:t>年，世界城市化率的年均提高速度将从2</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下降到1</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。同期，包括中国在内的中等偏上收入国家城市化率提高速度将由1</w:t>
      </w:r>
      <w:r w:rsidRPr="0011379B">
        <w:rPr>
          <w:rFonts w:ascii="宋体" w:eastAsia="宋体" w:hAnsi="宋体" w:cs="宋体"/>
          <w:bCs/>
          <w:color w:val="000000" w:themeColor="text1"/>
          <w:kern w:val="0"/>
          <w:szCs w:val="21"/>
        </w:rPr>
        <w:t>.57%</w:t>
      </w:r>
      <w:r w:rsidRPr="0011379B">
        <w:rPr>
          <w:rFonts w:ascii="宋体" w:eastAsia="宋体" w:hAnsi="宋体" w:cs="宋体" w:hint="eastAsia"/>
          <w:bCs/>
          <w:color w:val="000000" w:themeColor="text1"/>
          <w:kern w:val="0"/>
          <w:szCs w:val="21"/>
        </w:rPr>
        <w:t>下降到0</w:t>
      </w:r>
      <w:r w:rsidRPr="0011379B">
        <w:rPr>
          <w:rFonts w:ascii="宋体" w:eastAsia="宋体" w:hAnsi="宋体" w:cs="宋体"/>
          <w:bCs/>
          <w:color w:val="000000" w:themeColor="text1"/>
          <w:kern w:val="0"/>
          <w:szCs w:val="21"/>
        </w:rPr>
        <w:t>.96%</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vertAlign w:val="superscript"/>
        </w:rPr>
        <w:footnoteReference w:id="5"/>
      </w:r>
    </w:p>
    <w:p w14:paraId="2045B9FC"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应该看到，自改革开放以来，中国是世界上城市化速度最快的国家之一。就城市化速度而言，中国用</w:t>
      </w:r>
      <w:r w:rsidRPr="0011379B">
        <w:rPr>
          <w:rFonts w:ascii="宋体" w:eastAsia="宋体" w:hAnsi="宋体" w:cs="宋体"/>
          <w:bCs/>
          <w:color w:val="000000" w:themeColor="text1"/>
          <w:kern w:val="0"/>
          <w:szCs w:val="21"/>
        </w:rPr>
        <w:t>40</w:t>
      </w:r>
      <w:r w:rsidRPr="0011379B">
        <w:rPr>
          <w:rFonts w:ascii="宋体" w:eastAsia="宋体" w:hAnsi="宋体" w:cs="宋体" w:hint="eastAsia"/>
          <w:bCs/>
          <w:color w:val="000000" w:themeColor="text1"/>
          <w:kern w:val="0"/>
          <w:szCs w:val="21"/>
        </w:rPr>
        <w:t>年走完了美国大约</w:t>
      </w:r>
      <w:r w:rsidRPr="0011379B">
        <w:rPr>
          <w:rFonts w:ascii="宋体" w:eastAsia="宋体" w:hAnsi="宋体" w:cs="宋体"/>
          <w:bCs/>
          <w:color w:val="000000" w:themeColor="text1"/>
          <w:kern w:val="0"/>
          <w:szCs w:val="21"/>
        </w:rPr>
        <w:t>160</w:t>
      </w:r>
      <w:r w:rsidRPr="0011379B">
        <w:rPr>
          <w:rFonts w:ascii="宋体" w:eastAsia="宋体" w:hAnsi="宋体" w:cs="宋体" w:hint="eastAsia"/>
          <w:bCs/>
          <w:color w:val="000000" w:themeColor="text1"/>
          <w:kern w:val="0"/>
          <w:szCs w:val="21"/>
        </w:rPr>
        <w:t>年的路程。按联合统计委员会的说法，1</w:t>
      </w:r>
      <w:r w:rsidRPr="0011379B">
        <w:rPr>
          <w:rFonts w:ascii="宋体" w:eastAsia="宋体" w:hAnsi="宋体" w:cs="宋体"/>
          <w:bCs/>
          <w:color w:val="000000" w:themeColor="text1"/>
          <w:kern w:val="0"/>
          <w:szCs w:val="21"/>
        </w:rPr>
        <w:t>980</w:t>
      </w:r>
      <w:r w:rsidRPr="0011379B">
        <w:rPr>
          <w:rFonts w:ascii="宋体" w:eastAsia="宋体" w:hAnsi="宋体" w:cs="宋体" w:hint="eastAsia"/>
          <w:bCs/>
          <w:color w:val="000000" w:themeColor="text1"/>
          <w:kern w:val="0"/>
          <w:szCs w:val="21"/>
        </w:rPr>
        <w:t>年中国的城市化率为1</w:t>
      </w:r>
      <w:r w:rsidRPr="0011379B">
        <w:rPr>
          <w:rFonts w:ascii="宋体" w:eastAsia="宋体" w:hAnsi="宋体" w:cs="宋体"/>
          <w:bCs/>
          <w:color w:val="000000" w:themeColor="text1"/>
          <w:kern w:val="0"/>
          <w:szCs w:val="21"/>
        </w:rPr>
        <w:t>9.358%</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年上升到6</w:t>
      </w:r>
      <w:r w:rsidRPr="0011379B">
        <w:rPr>
          <w:rFonts w:ascii="宋体" w:eastAsia="宋体" w:hAnsi="宋体" w:cs="宋体"/>
          <w:bCs/>
          <w:color w:val="000000" w:themeColor="text1"/>
          <w:kern w:val="0"/>
          <w:szCs w:val="21"/>
        </w:rPr>
        <w:t>1.428%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6"/>
      </w:r>
      <w:r w:rsidRPr="0011379B">
        <w:rPr>
          <w:rFonts w:ascii="宋体" w:eastAsia="宋体" w:hAnsi="宋体" w:cs="宋体" w:hint="eastAsia"/>
          <w:bCs/>
          <w:color w:val="000000" w:themeColor="text1"/>
          <w:kern w:val="0"/>
          <w:szCs w:val="21"/>
        </w:rPr>
        <w:t>年均上升1</w:t>
      </w:r>
      <w:r w:rsidRPr="0011379B">
        <w:rPr>
          <w:rFonts w:ascii="宋体" w:eastAsia="宋体" w:hAnsi="宋体" w:cs="宋体"/>
          <w:bCs/>
          <w:color w:val="000000" w:themeColor="text1"/>
          <w:kern w:val="0"/>
          <w:szCs w:val="21"/>
        </w:rPr>
        <w:t>.05</w:t>
      </w:r>
      <w:r w:rsidRPr="0011379B">
        <w:rPr>
          <w:rFonts w:ascii="宋体" w:eastAsia="宋体" w:hAnsi="宋体" w:cs="宋体" w:hint="eastAsia"/>
          <w:bCs/>
          <w:color w:val="000000" w:themeColor="text1"/>
          <w:kern w:val="0"/>
          <w:szCs w:val="21"/>
        </w:rPr>
        <w:t>个百分点，</w:t>
      </w:r>
      <w:r w:rsidRPr="0011379B">
        <w:rPr>
          <w:rFonts w:ascii="宋体" w:eastAsia="宋体" w:hAnsi="宋体" w:cs="宋体" w:hint="eastAsia"/>
          <w:bCs/>
          <w:color w:val="000000" w:themeColor="text1"/>
          <w:spacing w:val="15"/>
          <w:kern w:val="0"/>
          <w:szCs w:val="21"/>
        </w:rPr>
        <w:t>远高于同期世界城市化率年均上升0.42个百分点的水平。</w:t>
      </w:r>
      <w:r w:rsidRPr="0011379B">
        <w:rPr>
          <w:rFonts w:ascii="宋体" w:eastAsia="宋体" w:hAnsi="宋体" w:cs="宋体"/>
          <w:bCs/>
          <w:color w:val="000000" w:themeColor="text1"/>
          <w:spacing w:val="15"/>
          <w:kern w:val="0"/>
          <w:szCs w:val="21"/>
          <w:vertAlign w:val="superscript"/>
        </w:rPr>
        <w:footnoteReference w:id="7"/>
      </w:r>
      <w:r w:rsidRPr="0011379B">
        <w:rPr>
          <w:rFonts w:ascii="宋体" w:eastAsia="宋体" w:hAnsi="宋体" w:cs="宋体" w:hint="eastAsia"/>
          <w:bCs/>
          <w:color w:val="000000" w:themeColor="text1"/>
          <w:kern w:val="0"/>
          <w:szCs w:val="21"/>
        </w:rPr>
        <w:t>与中国相对比，印度1</w:t>
      </w:r>
      <w:r w:rsidRPr="0011379B">
        <w:rPr>
          <w:rFonts w:ascii="宋体" w:eastAsia="宋体" w:hAnsi="宋体" w:cs="宋体"/>
          <w:bCs/>
          <w:color w:val="000000" w:themeColor="text1"/>
          <w:kern w:val="0"/>
          <w:szCs w:val="21"/>
        </w:rPr>
        <w:t>978</w:t>
      </w:r>
      <w:r w:rsidRPr="0011379B">
        <w:rPr>
          <w:rFonts w:ascii="宋体" w:eastAsia="宋体" w:hAnsi="宋体" w:cs="宋体" w:hint="eastAsia"/>
          <w:bCs/>
          <w:color w:val="000000" w:themeColor="text1"/>
          <w:kern w:val="0"/>
          <w:szCs w:val="21"/>
        </w:rPr>
        <w:t>年的城市化率为2</w:t>
      </w:r>
      <w:r w:rsidRPr="0011379B">
        <w:rPr>
          <w:rFonts w:ascii="宋体" w:eastAsia="宋体" w:hAnsi="宋体" w:cs="宋体"/>
          <w:bCs/>
          <w:color w:val="000000" w:themeColor="text1"/>
          <w:kern w:val="0"/>
          <w:szCs w:val="21"/>
        </w:rPr>
        <w:t>2.38%</w:t>
      </w:r>
      <w:r w:rsidRPr="0011379B">
        <w:rPr>
          <w:rFonts w:ascii="宋体" w:eastAsia="宋体" w:hAnsi="宋体" w:cs="宋体" w:hint="eastAsia"/>
          <w:bCs/>
          <w:color w:val="000000" w:themeColor="text1"/>
          <w:kern w:val="0"/>
          <w:szCs w:val="21"/>
        </w:rPr>
        <w:t>，但到2</w:t>
      </w:r>
      <w:r w:rsidRPr="0011379B">
        <w:rPr>
          <w:rFonts w:ascii="宋体" w:eastAsia="宋体" w:hAnsi="宋体" w:cs="宋体"/>
          <w:bCs/>
          <w:color w:val="000000" w:themeColor="text1"/>
          <w:kern w:val="0"/>
          <w:szCs w:val="21"/>
        </w:rPr>
        <w:t>016</w:t>
      </w:r>
      <w:r w:rsidRPr="0011379B">
        <w:rPr>
          <w:rFonts w:ascii="宋体" w:eastAsia="宋体" w:hAnsi="宋体" w:cs="宋体" w:hint="eastAsia"/>
          <w:bCs/>
          <w:color w:val="000000" w:themeColor="text1"/>
          <w:kern w:val="0"/>
          <w:szCs w:val="21"/>
        </w:rPr>
        <w:t>年仍仅为3</w:t>
      </w:r>
      <w:r w:rsidRPr="0011379B">
        <w:rPr>
          <w:rFonts w:ascii="宋体" w:eastAsia="宋体" w:hAnsi="宋体" w:cs="宋体"/>
          <w:bCs/>
          <w:color w:val="000000" w:themeColor="text1"/>
          <w:kern w:val="0"/>
          <w:szCs w:val="21"/>
        </w:rPr>
        <w:t>3.18%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8"/>
      </w:r>
    </w:p>
    <w:p w14:paraId="2DFCBC0F" w14:textId="77777777" w:rsidR="0011379B" w:rsidRPr="0011379B" w:rsidRDefault="0011379B" w:rsidP="0011379B">
      <w:pPr>
        <w:widowControl/>
        <w:snapToGrid w:val="0"/>
        <w:spacing w:line="360" w:lineRule="auto"/>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rPr>
        <w:t>二、产业升级和城市化</w:t>
      </w:r>
    </w:p>
    <w:p w14:paraId="53C7582D"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shd w:val="clear" w:color="auto" w:fill="FFFFFF"/>
        </w:rPr>
        <w:t>2019</w:t>
      </w:r>
      <w:r w:rsidRPr="0011379B">
        <w:rPr>
          <w:rFonts w:ascii="宋体" w:eastAsia="宋体" w:hAnsi="宋体" w:cs="宋体" w:hint="eastAsia"/>
          <w:bCs/>
          <w:color w:val="000000" w:themeColor="text1"/>
          <w:kern w:val="0"/>
          <w:szCs w:val="21"/>
          <w:shd w:val="clear" w:color="auto" w:fill="FFFFFF"/>
        </w:rPr>
        <w:t>年中国全国就业人员中，农业就业占</w:t>
      </w:r>
      <w:r w:rsidRPr="0011379B">
        <w:rPr>
          <w:rFonts w:ascii="宋体" w:eastAsia="宋体" w:hAnsi="宋体" w:cs="宋体"/>
          <w:bCs/>
          <w:color w:val="000000" w:themeColor="text1"/>
          <w:kern w:val="0"/>
          <w:szCs w:val="21"/>
          <w:shd w:val="clear" w:color="auto" w:fill="FFFFFF"/>
        </w:rPr>
        <w:t>25.1%</w:t>
      </w:r>
      <w:r w:rsidRPr="0011379B">
        <w:rPr>
          <w:rFonts w:ascii="宋体" w:eastAsia="宋体" w:hAnsi="宋体" w:cs="宋体" w:hint="eastAsia"/>
          <w:bCs/>
          <w:color w:val="000000" w:themeColor="text1"/>
          <w:kern w:val="0"/>
          <w:szCs w:val="21"/>
        </w:rPr>
        <w:t>。同年</w:t>
      </w:r>
      <w:r w:rsidRPr="0011379B">
        <w:rPr>
          <w:rFonts w:ascii="宋体" w:eastAsia="宋体" w:hAnsi="宋体" w:cs="宋体"/>
          <w:bCs/>
          <w:color w:val="000000" w:themeColor="text1"/>
          <w:kern w:val="0"/>
          <w:szCs w:val="21"/>
        </w:rPr>
        <w:t>美国</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日本</w:t>
      </w:r>
      <w:r w:rsidRPr="0011379B">
        <w:rPr>
          <w:rFonts w:ascii="宋体" w:eastAsia="宋体" w:hAnsi="宋体" w:cs="宋体" w:hint="eastAsia"/>
          <w:bCs/>
          <w:color w:val="000000" w:themeColor="text1"/>
          <w:kern w:val="0"/>
          <w:szCs w:val="21"/>
        </w:rPr>
        <w:t>和欧洲的农业就业占比分别为</w:t>
      </w:r>
      <w:r w:rsidRPr="0011379B">
        <w:rPr>
          <w:rFonts w:ascii="宋体" w:eastAsia="宋体" w:hAnsi="宋体" w:cs="宋体"/>
          <w:bCs/>
          <w:color w:val="000000" w:themeColor="text1"/>
          <w:kern w:val="0"/>
          <w:szCs w:val="21"/>
        </w:rPr>
        <w:t>1.3%</w:t>
      </w:r>
      <w:r w:rsidRPr="0011379B">
        <w:rPr>
          <w:rFonts w:ascii="宋体" w:eastAsia="宋体" w:hAnsi="宋体" w:cs="宋体" w:hint="eastAsia"/>
          <w:bCs/>
          <w:color w:val="000000" w:themeColor="text1"/>
          <w:kern w:val="0"/>
          <w:szCs w:val="21"/>
        </w:rPr>
        <w:t>（不包括林业和渔业及相关活动）</w:t>
      </w:r>
      <w:r w:rsidRPr="0011379B">
        <w:rPr>
          <w:rFonts w:ascii="宋体" w:eastAsia="宋体" w:hAnsi="宋体" w:cs="宋体"/>
          <w:bCs/>
          <w:color w:val="000000" w:themeColor="text1"/>
          <w:kern w:val="0"/>
          <w:szCs w:val="21"/>
          <w:vertAlign w:val="superscript"/>
        </w:rPr>
        <w:footnoteReference w:id="9"/>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3.42%</w:t>
      </w:r>
      <w:r w:rsidRPr="0011379B">
        <w:rPr>
          <w:rFonts w:ascii="宋体" w:eastAsia="宋体" w:hAnsi="宋体" w:cs="宋体"/>
          <w:bCs/>
          <w:color w:val="000000" w:themeColor="text1"/>
          <w:kern w:val="0"/>
          <w:szCs w:val="21"/>
          <w:vertAlign w:val="superscript"/>
        </w:rPr>
        <w:footnoteReference w:id="10"/>
      </w:r>
      <w:r w:rsidRPr="0011379B">
        <w:rPr>
          <w:rFonts w:ascii="宋体" w:eastAsia="宋体" w:hAnsi="宋体" w:cs="宋体" w:hint="eastAsia"/>
          <w:bCs/>
          <w:color w:val="000000" w:themeColor="text1"/>
          <w:kern w:val="0"/>
          <w:szCs w:val="21"/>
        </w:rPr>
        <w:t>和</w:t>
      </w:r>
      <w:r w:rsidRPr="0011379B">
        <w:rPr>
          <w:rFonts w:ascii="宋体" w:eastAsia="宋体" w:hAnsi="宋体" w:cs="宋体"/>
          <w:bCs/>
          <w:color w:val="000000" w:themeColor="text1"/>
          <w:kern w:val="0"/>
          <w:szCs w:val="21"/>
        </w:rPr>
        <w:t>4.37%</w:t>
      </w:r>
      <w:r w:rsidRPr="0011379B">
        <w:rPr>
          <w:rFonts w:ascii="宋体" w:eastAsia="宋体" w:hAnsi="宋体" w:cs="宋体"/>
          <w:bCs/>
          <w:color w:val="000000" w:themeColor="text1"/>
          <w:kern w:val="0"/>
          <w:szCs w:val="21"/>
          <w:vertAlign w:val="superscript"/>
        </w:rPr>
        <w:footnoteReference w:id="11"/>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shd w:val="clear" w:color="auto" w:fill="FFFFFF"/>
        </w:rPr>
        <w:t>2019</w:t>
      </w:r>
      <w:r w:rsidRPr="0011379B">
        <w:rPr>
          <w:rFonts w:ascii="宋体" w:eastAsia="宋体" w:hAnsi="宋体" w:cs="宋体" w:hint="eastAsia"/>
          <w:bCs/>
          <w:color w:val="000000" w:themeColor="text1"/>
          <w:kern w:val="0"/>
          <w:szCs w:val="21"/>
          <w:shd w:val="clear" w:color="auto" w:fill="FFFFFF"/>
        </w:rPr>
        <w:t>年</w:t>
      </w:r>
      <w:r w:rsidRPr="0011379B">
        <w:rPr>
          <w:rFonts w:ascii="宋体" w:eastAsia="宋体" w:hAnsi="宋体" w:cs="宋体" w:hint="eastAsia"/>
          <w:bCs/>
          <w:color w:val="000000" w:themeColor="text1"/>
          <w:kern w:val="0"/>
          <w:szCs w:val="21"/>
        </w:rPr>
        <w:t>中国</w:t>
      </w:r>
      <w:r w:rsidRPr="0011379B">
        <w:rPr>
          <w:rFonts w:ascii="宋体" w:eastAsia="宋体" w:hAnsi="宋体" w:cs="宋体" w:hint="eastAsia"/>
          <w:bCs/>
          <w:color w:val="000000" w:themeColor="text1"/>
          <w:spacing w:val="15"/>
          <w:kern w:val="0"/>
          <w:szCs w:val="21"/>
        </w:rPr>
        <w:t>城市化率为</w:t>
      </w:r>
      <w:r w:rsidRPr="0011379B">
        <w:rPr>
          <w:rFonts w:ascii="宋体" w:eastAsia="宋体" w:hAnsi="宋体" w:cs="宋体"/>
          <w:bCs/>
          <w:color w:val="000000" w:themeColor="text1"/>
          <w:spacing w:val="15"/>
          <w:kern w:val="0"/>
          <w:szCs w:val="21"/>
        </w:rPr>
        <w:t>61%</w:t>
      </w:r>
      <w:r w:rsidRPr="0011379B">
        <w:rPr>
          <w:rFonts w:ascii="宋体" w:eastAsia="宋体" w:hAnsi="宋体" w:cs="宋体" w:hint="eastAsia"/>
          <w:bCs/>
          <w:color w:val="000000" w:themeColor="text1"/>
          <w:spacing w:val="15"/>
          <w:kern w:val="0"/>
          <w:szCs w:val="21"/>
        </w:rPr>
        <w:t>；同年</w:t>
      </w:r>
      <w:r w:rsidRPr="0011379B">
        <w:rPr>
          <w:rFonts w:ascii="宋体" w:eastAsia="宋体" w:hAnsi="宋体" w:cs="宋体" w:hint="eastAsia"/>
          <w:bCs/>
          <w:color w:val="000000" w:themeColor="text1"/>
          <w:kern w:val="0"/>
          <w:szCs w:val="21"/>
          <w:shd w:val="clear" w:color="auto" w:fill="FFFFFF"/>
        </w:rPr>
        <w:t>美国、日本、德国、法国和英国城市化率分别为</w:t>
      </w:r>
      <w:r w:rsidRPr="0011379B">
        <w:rPr>
          <w:rFonts w:ascii="宋体" w:eastAsia="宋体" w:hAnsi="宋体" w:cs="宋体"/>
          <w:bCs/>
          <w:color w:val="000000" w:themeColor="text1"/>
          <w:kern w:val="0"/>
          <w:szCs w:val="21"/>
          <w:shd w:val="clear" w:color="auto" w:fill="FFFFFF"/>
        </w:rPr>
        <w:t>83%</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92%</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77%</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81%</w:t>
      </w:r>
      <w:r w:rsidRPr="0011379B">
        <w:rPr>
          <w:rFonts w:ascii="宋体" w:eastAsia="宋体" w:hAnsi="宋体" w:cs="宋体" w:hint="eastAsia"/>
          <w:bCs/>
          <w:color w:val="000000" w:themeColor="text1"/>
          <w:kern w:val="0"/>
          <w:szCs w:val="21"/>
          <w:shd w:val="clear" w:color="auto" w:fill="FFFFFF"/>
        </w:rPr>
        <w:t>和</w:t>
      </w:r>
      <w:r w:rsidRPr="0011379B">
        <w:rPr>
          <w:rFonts w:ascii="宋体" w:eastAsia="宋体" w:hAnsi="宋体" w:cs="宋体"/>
          <w:bCs/>
          <w:color w:val="000000" w:themeColor="text1"/>
          <w:kern w:val="0"/>
          <w:szCs w:val="21"/>
          <w:shd w:val="clear" w:color="auto" w:fill="FFFFFF"/>
        </w:rPr>
        <w:t>84%</w:t>
      </w:r>
      <w:r w:rsidRPr="0011379B">
        <w:rPr>
          <w:rFonts w:ascii="宋体" w:eastAsia="宋体" w:hAnsi="宋体" w:cs="宋体" w:hint="eastAsia"/>
          <w:bCs/>
          <w:color w:val="000000" w:themeColor="text1"/>
          <w:kern w:val="0"/>
          <w:szCs w:val="21"/>
          <w:shd w:val="clear" w:color="auto" w:fill="FFFFFF"/>
        </w:rPr>
        <w:t>。不难发现，中国产业结构（以农业就业占比衡量）同发达国家产业结构之间的差别显著大于中国城市化率同发达国家的城市化率之间的差别。根据</w:t>
      </w:r>
      <w:r w:rsidRPr="0011379B">
        <w:rPr>
          <w:rFonts w:ascii="宋体" w:eastAsia="宋体" w:hAnsi="宋体" w:cs="宋体"/>
          <w:bCs/>
          <w:color w:val="000000" w:themeColor="text1"/>
          <w:kern w:val="0"/>
          <w:szCs w:val="21"/>
          <w:shd w:val="clear" w:color="auto" w:fill="FFFFFF"/>
        </w:rPr>
        <w:t>2019</w:t>
      </w:r>
      <w:r w:rsidRPr="0011379B">
        <w:rPr>
          <w:rFonts w:ascii="宋体" w:eastAsia="宋体" w:hAnsi="宋体" w:cs="宋体" w:hint="eastAsia"/>
          <w:bCs/>
          <w:color w:val="000000" w:themeColor="text1"/>
          <w:kern w:val="0"/>
          <w:szCs w:val="21"/>
          <w:shd w:val="clear" w:color="auto" w:fill="FFFFFF"/>
        </w:rPr>
        <w:t>年的数字，美国、日本和欧洲国家农业就业占比同城市化率之比分别为：</w:t>
      </w:r>
      <w:r w:rsidRPr="0011379B">
        <w:rPr>
          <w:rFonts w:ascii="宋体" w:eastAsia="宋体" w:hAnsi="宋体" w:cs="宋体"/>
          <w:bCs/>
          <w:color w:val="000000" w:themeColor="text1"/>
          <w:kern w:val="0"/>
          <w:szCs w:val="21"/>
          <w:shd w:val="clear" w:color="auto" w:fill="FFFFFF"/>
        </w:rPr>
        <w:t>0.016</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0.037</w:t>
      </w:r>
      <w:r w:rsidRPr="0011379B">
        <w:rPr>
          <w:rFonts w:ascii="宋体" w:eastAsia="宋体" w:hAnsi="宋体" w:cs="宋体" w:hint="eastAsia"/>
          <w:bCs/>
          <w:color w:val="000000" w:themeColor="text1"/>
          <w:kern w:val="0"/>
          <w:szCs w:val="21"/>
          <w:shd w:val="clear" w:color="auto" w:fill="FFFFFF"/>
        </w:rPr>
        <w:t>和</w:t>
      </w:r>
      <w:r w:rsidRPr="0011379B">
        <w:rPr>
          <w:rFonts w:ascii="宋体" w:eastAsia="宋体" w:hAnsi="宋体" w:cs="宋体"/>
          <w:bCs/>
          <w:color w:val="000000" w:themeColor="text1"/>
          <w:kern w:val="0"/>
          <w:szCs w:val="21"/>
          <w:shd w:val="clear" w:color="auto" w:fill="FFFFFF"/>
        </w:rPr>
        <w:t>0.054</w:t>
      </w:r>
      <w:r w:rsidRPr="0011379B">
        <w:rPr>
          <w:rFonts w:ascii="宋体" w:eastAsia="宋体" w:hAnsi="宋体" w:cs="宋体" w:hint="eastAsia"/>
          <w:bCs/>
          <w:color w:val="000000" w:themeColor="text1"/>
          <w:kern w:val="0"/>
          <w:szCs w:val="21"/>
          <w:shd w:val="clear" w:color="auto" w:fill="FFFFFF"/>
        </w:rPr>
        <w:t>（欧洲的城市化率，以德、法、英的平均数为代表）。而中国的这一比值高达</w:t>
      </w:r>
      <w:r w:rsidRPr="0011379B">
        <w:rPr>
          <w:rFonts w:ascii="宋体" w:eastAsia="宋体" w:hAnsi="宋体" w:cs="宋体"/>
          <w:bCs/>
          <w:color w:val="000000" w:themeColor="text1"/>
          <w:kern w:val="0"/>
          <w:szCs w:val="21"/>
          <w:shd w:val="clear" w:color="auto" w:fill="FFFFFF"/>
        </w:rPr>
        <w:t>0.411</w:t>
      </w:r>
      <w:r w:rsidRPr="0011379B">
        <w:rPr>
          <w:rFonts w:ascii="宋体" w:eastAsia="宋体" w:hAnsi="宋体" w:cs="宋体" w:hint="eastAsia"/>
          <w:bCs/>
          <w:color w:val="000000" w:themeColor="text1"/>
          <w:kern w:val="0"/>
          <w:szCs w:val="21"/>
          <w:shd w:val="clear" w:color="auto" w:fill="FFFFFF"/>
        </w:rPr>
        <w:t>，是美国，日本和欧洲的2</w:t>
      </w:r>
      <w:r w:rsidRPr="0011379B">
        <w:rPr>
          <w:rFonts w:ascii="宋体" w:eastAsia="宋体" w:hAnsi="宋体" w:cs="宋体"/>
          <w:bCs/>
          <w:color w:val="000000" w:themeColor="text1"/>
          <w:kern w:val="0"/>
          <w:szCs w:val="21"/>
          <w:shd w:val="clear" w:color="auto" w:fill="FFFFFF"/>
        </w:rPr>
        <w:t>6</w:t>
      </w:r>
      <w:r w:rsidRPr="0011379B">
        <w:rPr>
          <w:rFonts w:ascii="宋体" w:eastAsia="宋体" w:hAnsi="宋体" w:cs="宋体" w:hint="eastAsia"/>
          <w:bCs/>
          <w:color w:val="000000" w:themeColor="text1"/>
          <w:kern w:val="0"/>
          <w:szCs w:val="21"/>
          <w:shd w:val="clear" w:color="auto" w:fill="FFFFFF"/>
        </w:rPr>
        <w:t>倍，</w:t>
      </w:r>
      <w:r w:rsidRPr="0011379B">
        <w:rPr>
          <w:rFonts w:ascii="宋体" w:eastAsia="宋体" w:hAnsi="宋体" w:cs="宋体"/>
          <w:bCs/>
          <w:color w:val="000000" w:themeColor="text1"/>
          <w:kern w:val="0"/>
          <w:szCs w:val="21"/>
          <w:shd w:val="clear" w:color="auto" w:fill="FFFFFF"/>
        </w:rPr>
        <w:t xml:space="preserve"> 11</w:t>
      </w:r>
      <w:r w:rsidRPr="0011379B">
        <w:rPr>
          <w:rFonts w:ascii="宋体" w:eastAsia="宋体" w:hAnsi="宋体" w:cs="宋体" w:hint="eastAsia"/>
          <w:bCs/>
          <w:color w:val="000000" w:themeColor="text1"/>
          <w:kern w:val="0"/>
          <w:szCs w:val="21"/>
          <w:shd w:val="clear" w:color="auto" w:fill="FFFFFF"/>
        </w:rPr>
        <w:t>倍和</w:t>
      </w:r>
      <w:r w:rsidRPr="0011379B">
        <w:rPr>
          <w:rFonts w:ascii="宋体" w:eastAsia="宋体" w:hAnsi="宋体" w:cs="宋体"/>
          <w:bCs/>
          <w:color w:val="000000" w:themeColor="text1"/>
          <w:kern w:val="0"/>
          <w:szCs w:val="21"/>
          <w:shd w:val="clear" w:color="auto" w:fill="FFFFFF"/>
        </w:rPr>
        <w:t>8</w:t>
      </w:r>
      <w:r w:rsidRPr="0011379B">
        <w:rPr>
          <w:rFonts w:ascii="宋体" w:eastAsia="宋体" w:hAnsi="宋体" w:cs="宋体" w:hint="eastAsia"/>
          <w:bCs/>
          <w:color w:val="000000" w:themeColor="text1"/>
          <w:kern w:val="0"/>
          <w:szCs w:val="21"/>
          <w:shd w:val="clear" w:color="auto" w:fill="FFFFFF"/>
        </w:rPr>
        <w:t>倍。</w:t>
      </w:r>
    </w:p>
    <w:p w14:paraId="218E9030"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rPr>
        <w:t>产业升级同城市化相辅相成、互为条件。农业（第一产业）就业占比可以代表一定的产业结构。农业就业占比的下降（第二产业和第三产业在就业中占比的提高）代表了产业结构的升级。一般而言，在农村人口占比下降意味着城市化率上升。为了分析的方便，我们用农村人口占比的概念代替城市化率的概念：农村人口占比</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城市化率。农村人口占比每减少一个百分点，城市化率就增加一个百分点。这样，我们就把对</w:t>
      </w:r>
      <w:r w:rsidRPr="0011379B">
        <w:rPr>
          <w:rFonts w:ascii="宋体" w:eastAsia="宋体" w:hAnsi="宋体" w:cs="宋体" w:hint="eastAsia"/>
          <w:bCs/>
          <w:color w:val="000000" w:themeColor="text1"/>
          <w:kern w:val="0"/>
          <w:szCs w:val="21"/>
          <w:shd w:val="clear" w:color="auto" w:fill="FFFFFF"/>
        </w:rPr>
        <w:t>农业就业占比对城市</w:t>
      </w:r>
      <w:r w:rsidRPr="0011379B">
        <w:rPr>
          <w:rFonts w:ascii="宋体" w:eastAsia="宋体" w:hAnsi="宋体" w:cs="宋体" w:hint="eastAsia"/>
          <w:bCs/>
          <w:color w:val="000000" w:themeColor="text1"/>
          <w:kern w:val="0"/>
          <w:szCs w:val="21"/>
          <w:shd w:val="clear" w:color="auto" w:fill="FFFFFF"/>
        </w:rPr>
        <w:lastRenderedPageBreak/>
        <w:t>化率之比的讨论转化为对农业就业占比对农村人口占比之比的研究。</w:t>
      </w:r>
      <w:r w:rsidRPr="0011379B">
        <w:rPr>
          <w:rFonts w:ascii="宋体" w:eastAsia="宋体" w:hAnsi="宋体" w:cs="宋体"/>
          <w:bCs/>
          <w:color w:val="000000" w:themeColor="text1"/>
          <w:kern w:val="0"/>
          <w:szCs w:val="21"/>
          <w:shd w:val="clear" w:color="auto" w:fill="FFFFFF"/>
          <w:vertAlign w:val="superscript"/>
        </w:rPr>
        <w:footnoteReference w:id="12"/>
      </w:r>
      <w:r w:rsidRPr="0011379B">
        <w:rPr>
          <w:rFonts w:ascii="宋体" w:eastAsia="宋体" w:hAnsi="宋体" w:cs="宋体" w:hint="eastAsia"/>
          <w:bCs/>
          <w:color w:val="000000" w:themeColor="text1"/>
          <w:kern w:val="0"/>
          <w:szCs w:val="21"/>
          <w:shd w:val="clear" w:color="auto" w:fill="FFFFFF"/>
        </w:rPr>
        <w:t>如果把中国、美国、日本和欧洲的前述农业就业占比对城市化率之比折算为农业就业占比对农村人口占比之比，相应比例就变成了</w:t>
      </w:r>
      <w:r w:rsidRPr="0011379B">
        <w:rPr>
          <w:rFonts w:ascii="宋体" w:eastAsia="宋体" w:hAnsi="宋体" w:cs="宋体"/>
          <w:bCs/>
          <w:color w:val="000000" w:themeColor="text1"/>
          <w:kern w:val="0"/>
          <w:szCs w:val="21"/>
          <w:shd w:val="clear" w:color="auto" w:fill="FFFFFF"/>
        </w:rPr>
        <w:t>0.64</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0.076</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0.125</w:t>
      </w:r>
      <w:r w:rsidRPr="0011379B">
        <w:rPr>
          <w:rFonts w:ascii="宋体" w:eastAsia="宋体" w:hAnsi="宋体" w:cs="宋体" w:hint="eastAsia"/>
          <w:bCs/>
          <w:color w:val="000000" w:themeColor="text1"/>
          <w:kern w:val="0"/>
          <w:szCs w:val="21"/>
          <w:shd w:val="clear" w:color="auto" w:fill="FFFFFF"/>
        </w:rPr>
        <w:t>和</w:t>
      </w:r>
      <w:r w:rsidRPr="0011379B">
        <w:rPr>
          <w:rFonts w:ascii="宋体" w:eastAsia="宋体" w:hAnsi="宋体" w:cs="宋体"/>
          <w:bCs/>
          <w:color w:val="000000" w:themeColor="text1"/>
          <w:kern w:val="0"/>
          <w:szCs w:val="21"/>
          <w:shd w:val="clear" w:color="auto" w:fill="FFFFFF"/>
        </w:rPr>
        <w:t>0.226</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vertAlign w:val="superscript"/>
        </w:rPr>
        <w:footnoteReference w:id="13"/>
      </w:r>
      <w:r w:rsidRPr="0011379B">
        <w:rPr>
          <w:rFonts w:ascii="宋体" w:eastAsia="宋体" w:hAnsi="宋体" w:cs="宋体" w:hint="eastAsia"/>
          <w:bCs/>
          <w:color w:val="000000" w:themeColor="text1"/>
          <w:kern w:val="0"/>
          <w:szCs w:val="21"/>
          <w:shd w:val="clear" w:color="auto" w:fill="FFFFFF"/>
        </w:rPr>
        <w:t>中国的这一比例分别是美国、日本和欧洲的8倍、5倍和3倍。在产业结构和城市化的关系上，中国同西方发达国家之间存在的这种巨大差别到底意味着什么？</w:t>
      </w:r>
    </w:p>
    <w:p w14:paraId="753E531B"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color w:val="000000" w:themeColor="text1"/>
          <w:kern w:val="0"/>
          <w:szCs w:val="21"/>
        </w:rPr>
        <w:t>在城市化和工业化关系的讨论中，我们经常会遇到“城市化速度超过了工业化速度抑，或工业化速度超过城市化速度”的争论。这个问题实际也是城市化和产业升级关系问答题。为了回答这个问题，我们可以首先建立一个“产业升级-城市化协同指数”</w:t>
      </w:r>
      <m:oMath>
        <m:r>
          <m:rPr>
            <m:sty m:val="p"/>
          </m:rPr>
          <w:rPr>
            <w:rFonts w:ascii="Cambria Math" w:eastAsia="宋体" w:hAnsi="Cambria Math" w:cs="宋体" w:hint="eastAsia"/>
            <w:color w:val="000000" w:themeColor="text1"/>
            <w:kern w:val="0"/>
            <w:szCs w:val="21"/>
          </w:rPr>
          <m:t xml:space="preserve"> Q</m:t>
        </m:r>
      </m:oMath>
      <w:r w:rsidRPr="0011379B">
        <w:rPr>
          <w:rFonts w:ascii="宋体" w:eastAsia="宋体" w:hAnsi="宋体" w:cs="宋体" w:hint="eastAsia"/>
          <w:bCs/>
          <w:color w:val="000000" w:themeColor="text1"/>
          <w:kern w:val="0"/>
          <w:szCs w:val="21"/>
        </w:rPr>
        <w:t>，令</w:t>
      </w:r>
      <m:oMath>
        <m:r>
          <m:rPr>
            <m:sty m:val="p"/>
          </m:rPr>
          <w:rPr>
            <w:rFonts w:ascii="Cambria Math" w:eastAsia="宋体" w:hAnsi="Cambria Math" w:cs="宋体" w:hint="eastAsia"/>
            <w:color w:val="000000" w:themeColor="text1"/>
            <w:kern w:val="0"/>
            <w:szCs w:val="21"/>
          </w:rPr>
          <m:t>Q</m:t>
        </m:r>
        <m:r>
          <m:rPr>
            <m:sty m:val="p"/>
          </m:rPr>
          <w:rPr>
            <w:rFonts w:ascii="Cambria Math" w:eastAsia="宋体" w:hAnsi="Cambria Math" w:cs="宋体"/>
            <w:color w:val="000000" w:themeColor="text1"/>
            <w:kern w:val="0"/>
            <w:szCs w:val="21"/>
          </w:rPr>
          <m:t>=</m:t>
        </m:r>
        <m:f>
          <m:fPr>
            <m:ctrlPr>
              <w:rPr>
                <w:rFonts w:ascii="Cambria Math" w:eastAsia="宋体" w:hAnsi="Cambria Math" w:cs="宋体"/>
                <w:bCs/>
                <w:iCs/>
                <w:color w:val="000000" w:themeColor="text1"/>
                <w:kern w:val="0"/>
                <w:szCs w:val="21"/>
              </w:rPr>
            </m:ctrlPr>
          </m:fPr>
          <m:num>
            <m:r>
              <m:rPr>
                <m:sty m:val="p"/>
              </m:rPr>
              <w:rPr>
                <w:rFonts w:ascii="Cambria Math" w:eastAsia="宋体" w:hAnsi="Cambria Math" w:cs="宋体" w:hint="eastAsia"/>
                <w:color w:val="000000" w:themeColor="text1"/>
                <w:kern w:val="0"/>
                <w:szCs w:val="21"/>
              </w:rPr>
              <m:t>农业就业占比</m:t>
            </m:r>
          </m:num>
          <m:den>
            <m:r>
              <m:rPr>
                <m:sty m:val="p"/>
              </m:rPr>
              <w:rPr>
                <w:rFonts w:ascii="Cambria Math" w:eastAsia="宋体" w:hAnsi="Cambria Math" w:cs="宋体" w:hint="eastAsia"/>
                <w:color w:val="000000" w:themeColor="text1"/>
                <w:kern w:val="0"/>
                <w:szCs w:val="21"/>
              </w:rPr>
              <m:t>农村人口占比</m:t>
            </m:r>
          </m:den>
        </m:f>
      </m:oMath>
      <w:r w:rsidRPr="0011379B">
        <w:rPr>
          <w:rFonts w:ascii="宋体" w:eastAsia="宋体" w:hAnsi="宋体" w:cs="宋体" w:hint="eastAsia"/>
          <w:bCs/>
          <w:iCs/>
          <w:color w:val="000000" w:themeColor="text1"/>
          <w:kern w:val="0"/>
          <w:szCs w:val="21"/>
        </w:rPr>
        <w:t>。其中，农业就业占比=</w:t>
      </w:r>
      <w:r w:rsidRPr="0011379B">
        <w:rPr>
          <w:rFonts w:ascii="宋体" w:eastAsia="宋体" w:hAnsi="宋体" w:cs="宋体"/>
          <w:bCs/>
          <w:iCs/>
          <w:color w:val="000000" w:themeColor="text1"/>
          <w:kern w:val="0"/>
          <w:szCs w:val="21"/>
        </w:rPr>
        <w:t>1</w:t>
      </w:r>
      <m:oMath>
        <m:r>
          <m:rPr>
            <m:sty m:val="p"/>
          </m:rPr>
          <w:rPr>
            <w:rFonts w:ascii="Cambria Math" w:eastAsia="宋体" w:hAnsi="Cambria Math" w:cs="宋体"/>
            <w:color w:val="000000" w:themeColor="text1"/>
            <w:kern w:val="0"/>
            <w:szCs w:val="21"/>
          </w:rPr>
          <m:t>-</m:t>
        </m:r>
      </m:oMath>
      <w:r w:rsidRPr="0011379B">
        <w:rPr>
          <w:rFonts w:ascii="宋体" w:eastAsia="宋体" w:hAnsi="宋体" w:cs="宋体" w:hint="eastAsia"/>
          <w:bCs/>
          <w:iCs/>
          <w:color w:val="000000" w:themeColor="text1"/>
          <w:kern w:val="0"/>
          <w:szCs w:val="21"/>
        </w:rPr>
        <w:t>第二、三产业就业占比。农业就业（第一产业就业）占比和农村人口占比分别反映了产业结构和城市化的一定状态。农业就业占比越低意味着二、三产业就业比例越高，或工业化程度越高。农村人口占比越低意味着城市化率越高。由于工业化（或产业高度化）水平同城市化率是同向变化的，如果产业升级（用农业就业占比衡量）速度与城市化率提高（用农村人口占比衡量）速度相同，</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值就保持不变。因而，</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值随时间推移的变化可以反映城市化进程同产业升级进程的同步性或协同性的变化。如果产业升级速度（农业就业占比下降速度）低于城市化率上升速度（农村人口占比下降速度），</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值就会增加，反之则反。从反映某种均衡状态的作为初始条件的某一</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值出发，如果在接续期中</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值明显增加或减少，可能意味着城市化和产业升级的协同性恶化，政府就可能需要出台相应政策以恢复两者的协同性。</w:t>
      </w:r>
    </w:p>
    <w:p w14:paraId="7307328F"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iCs/>
          <w:color w:val="000000" w:themeColor="text1"/>
          <w:kern w:val="0"/>
          <w:szCs w:val="21"/>
        </w:rPr>
        <w:t>容易验证，</w:t>
      </w:r>
      <w:r w:rsidRPr="0011379B">
        <w:rPr>
          <w:rFonts w:ascii="宋体" w:eastAsia="宋体" w:hAnsi="宋体" w:cs="宋体" w:hint="eastAsia"/>
          <w:bCs/>
          <w:color w:val="000000" w:themeColor="text1"/>
          <w:kern w:val="0"/>
          <w:szCs w:val="21"/>
        </w:rPr>
        <w:t>如果</w:t>
      </w:r>
      <w:r w:rsidRPr="0011379B">
        <w:rPr>
          <w:rFonts w:ascii="宋体" w:eastAsia="宋体" w:hAnsi="宋体" w:cs="宋体" w:hint="eastAsia"/>
          <w:bCs/>
          <w:iCs/>
          <w:color w:val="000000" w:themeColor="text1"/>
          <w:kern w:val="0"/>
          <w:szCs w:val="21"/>
        </w:rPr>
        <w:t>农村农民从事且仅从事农业生产，城市居民从事且仅从事第二、三产业生产，且不考虑劳动年龄人口占比和失业率等因素，</w:t>
      </w:r>
      <w:r w:rsidRPr="0011379B">
        <w:rPr>
          <w:rFonts w:ascii="宋体" w:eastAsia="宋体" w:hAnsi="宋体" w:cs="宋体"/>
          <w:bCs/>
          <w:iCs/>
          <w:color w:val="000000" w:themeColor="text1"/>
          <w:kern w:val="0"/>
          <w:szCs w:val="21"/>
        </w:rPr>
        <w:t>Q=</w:t>
      </w:r>
      <m:oMath>
        <m:f>
          <m:fPr>
            <m:ctrlPr>
              <w:rPr>
                <w:rFonts w:ascii="Cambria Math" w:eastAsia="宋体" w:hAnsi="Cambria Math" w:cs="宋体"/>
                <w:bCs/>
                <w:iCs/>
                <w:color w:val="000000" w:themeColor="text1"/>
                <w:kern w:val="0"/>
                <w:szCs w:val="21"/>
              </w:rPr>
            </m:ctrlPr>
          </m:fPr>
          <m:num>
            <m:r>
              <m:rPr>
                <m:sty m:val="p"/>
              </m:rPr>
              <w:rPr>
                <w:rFonts w:ascii="Cambria Math" w:eastAsia="宋体" w:hAnsi="Cambria Math" w:cs="宋体" w:hint="eastAsia"/>
                <w:color w:val="000000" w:themeColor="text1"/>
                <w:kern w:val="0"/>
                <w:szCs w:val="21"/>
              </w:rPr>
              <m:t>农业就业占比</m:t>
            </m:r>
          </m:num>
          <m:den>
            <m:r>
              <m:rPr>
                <m:sty m:val="p"/>
              </m:rPr>
              <w:rPr>
                <w:rFonts w:ascii="Cambria Math" w:eastAsia="宋体" w:hAnsi="Cambria Math" w:cs="宋体" w:hint="eastAsia"/>
                <w:color w:val="000000" w:themeColor="text1"/>
                <w:kern w:val="0"/>
                <w:szCs w:val="21"/>
              </w:rPr>
              <m:t>农村人口占比</m:t>
            </m:r>
          </m:den>
        </m:f>
      </m:oMath>
      <w:r w:rsidRPr="0011379B">
        <w:rPr>
          <w:rFonts w:ascii="宋体" w:eastAsia="宋体" w:hAnsi="宋体" w:cs="宋体" w:hint="eastAsia"/>
          <w:bCs/>
          <w:iCs/>
          <w:color w:val="000000" w:themeColor="text1"/>
          <w:kern w:val="0"/>
          <w:szCs w:val="21"/>
        </w:rPr>
        <w:t>一定等于1。事实上，在最原始的农业社会，所有人口都从事农业劳动，且都住在农村，Q</w:t>
      </w:r>
      <w:r w:rsidRPr="0011379B">
        <w:rPr>
          <w:rFonts w:ascii="宋体" w:eastAsia="宋体" w:hAnsi="宋体" w:cs="宋体"/>
          <w:bCs/>
          <w:iCs/>
          <w:color w:val="000000" w:themeColor="text1"/>
          <w:kern w:val="0"/>
          <w:szCs w:val="21"/>
        </w:rPr>
        <w:t>=</w:t>
      </w:r>
      <m:oMath>
        <m:f>
          <m:fPr>
            <m:ctrlPr>
              <w:rPr>
                <w:rFonts w:ascii="Cambria Math" w:eastAsia="宋体" w:hAnsi="Cambria Math" w:cs="宋体"/>
                <w:bCs/>
                <w:i/>
                <w:iCs/>
                <w:color w:val="000000" w:themeColor="text1"/>
                <w:kern w:val="0"/>
                <w:szCs w:val="21"/>
              </w:rPr>
            </m:ctrlPr>
          </m:fPr>
          <m:num>
            <m:r>
              <w:rPr>
                <w:rFonts w:ascii="Cambria Math" w:eastAsia="宋体" w:hAnsi="Cambria Math" w:cs="宋体"/>
                <w:color w:val="000000" w:themeColor="text1"/>
                <w:kern w:val="0"/>
                <w:szCs w:val="21"/>
              </w:rPr>
              <m:t>100%</m:t>
            </m:r>
          </m:num>
          <m:den>
            <m:r>
              <w:rPr>
                <w:rFonts w:ascii="Cambria Math" w:eastAsia="宋体" w:hAnsi="Cambria Math" w:cs="宋体"/>
                <w:color w:val="000000" w:themeColor="text1"/>
                <w:kern w:val="0"/>
                <w:szCs w:val="21"/>
              </w:rPr>
              <m:t>100%</m:t>
            </m:r>
          </m:den>
        </m:f>
        <m:r>
          <w:rPr>
            <w:rFonts w:ascii="Cambria Math" w:eastAsia="宋体" w:hAnsi="Cambria Math" w:cs="宋体"/>
            <w:color w:val="000000" w:themeColor="text1"/>
            <w:kern w:val="0"/>
            <w:szCs w:val="21"/>
          </w:rPr>
          <m:t>=1</m:t>
        </m:r>
        <m:r>
          <w:rPr>
            <w:rFonts w:ascii="Cambria Math" w:eastAsia="宋体" w:hAnsi="Cambria Math" w:cs="宋体" w:hint="eastAsia"/>
            <w:color w:val="000000" w:themeColor="text1"/>
            <w:kern w:val="0"/>
            <w:szCs w:val="21"/>
          </w:rPr>
          <m:t>。</m:t>
        </m:r>
        <m:r>
          <m:rPr>
            <m:sty m:val="p"/>
          </m:rPr>
          <w:rPr>
            <w:rFonts w:ascii="Cambria Math" w:eastAsia="宋体" w:hAnsi="Cambria Math" w:cs="宋体" w:hint="eastAsia"/>
            <w:color w:val="000000" w:themeColor="text1"/>
            <w:kern w:val="0"/>
            <w:szCs w:val="21"/>
          </w:rPr>
          <m:t>这种</m:t>
        </m:r>
      </m:oMath>
      <w:r w:rsidRPr="0011379B">
        <w:rPr>
          <w:rFonts w:ascii="宋体" w:eastAsia="宋体" w:hAnsi="宋体" w:cs="宋体" w:hint="eastAsia"/>
          <w:bCs/>
          <w:iCs/>
          <w:color w:val="000000" w:themeColor="text1"/>
          <w:kern w:val="0"/>
          <w:szCs w:val="21"/>
        </w:rPr>
        <w:t>社会尽管效率低下，但却是协同的和可持续的。另一种极端情况是，尽管依然严重依靠农业生产，但所有人口都集中在城市，则</w:t>
      </w:r>
      <m:oMath>
        <m:r>
          <w:rPr>
            <w:rFonts w:ascii="Cambria Math" w:eastAsia="宋体" w:hAnsi="Cambria Math" w:cs="宋体"/>
            <w:color w:val="000000" w:themeColor="text1"/>
            <w:kern w:val="0"/>
            <w:szCs w:val="21"/>
          </w:rPr>
          <m:t>Q→∞</m:t>
        </m:r>
      </m:oMath>
      <w:r w:rsidRPr="0011379B">
        <w:rPr>
          <w:rFonts w:ascii="宋体" w:eastAsia="宋体" w:hAnsi="宋体" w:cs="宋体" w:hint="eastAsia"/>
          <w:bCs/>
          <w:iCs/>
          <w:color w:val="000000" w:themeColor="text1"/>
          <w:kern w:val="0"/>
          <w:szCs w:val="21"/>
        </w:rPr>
        <w:t>。显然，这种极端不协同状态在现实中是难以存在的。在未来社会，如果农业和农村人口完全消失，我们可以重新定义</w:t>
      </w:r>
      <m:oMath>
        <m:r>
          <w:rPr>
            <w:rFonts w:ascii="Cambria Math" w:eastAsia="宋体" w:hAnsi="Cambria Math" w:cs="宋体"/>
            <w:color w:val="000000" w:themeColor="text1"/>
            <w:kern w:val="0"/>
            <w:szCs w:val="21"/>
          </w:rPr>
          <m:t>Q=</m:t>
        </m:r>
        <m:f>
          <m:fPr>
            <m:ctrlPr>
              <w:rPr>
                <w:rFonts w:ascii="Cambria Math" w:eastAsia="宋体" w:hAnsi="Cambria Math" w:cs="宋体"/>
                <w:bCs/>
                <w:i/>
                <w:iCs/>
                <w:color w:val="000000" w:themeColor="text1"/>
                <w:kern w:val="0"/>
                <w:szCs w:val="21"/>
              </w:rPr>
            </m:ctrlPr>
          </m:fPr>
          <m:num>
            <m:r>
              <w:rPr>
                <w:rFonts w:ascii="Cambria Math" w:eastAsia="宋体" w:hAnsi="Cambria Math" w:cs="宋体" w:hint="eastAsia"/>
                <w:color w:val="000000" w:themeColor="text1"/>
                <w:kern w:val="0"/>
                <w:szCs w:val="21"/>
              </w:rPr>
              <m:t>二、三产业占比</m:t>
            </m:r>
          </m:num>
          <m:den>
            <m:r>
              <w:rPr>
                <w:rFonts w:ascii="Cambria Math" w:eastAsia="宋体" w:hAnsi="Cambria Math" w:cs="宋体" w:hint="eastAsia"/>
                <w:color w:val="000000" w:themeColor="text1"/>
                <w:kern w:val="0"/>
                <w:szCs w:val="21"/>
              </w:rPr>
              <m:t>城市居民占比</m:t>
            </m:r>
          </m:den>
        </m:f>
      </m:oMath>
      <w:r w:rsidRPr="0011379B">
        <w:rPr>
          <w:rFonts w:ascii="宋体" w:eastAsia="宋体" w:hAnsi="宋体" w:cs="宋体" w:hint="eastAsia"/>
          <w:bCs/>
          <w:iCs/>
          <w:color w:val="000000" w:themeColor="text1"/>
          <w:kern w:val="0"/>
          <w:szCs w:val="21"/>
        </w:rPr>
        <w:t>。在不考虑人口结构等因素的情况下，Q</w:t>
      </w:r>
      <w:r w:rsidRPr="0011379B">
        <w:rPr>
          <w:rFonts w:ascii="宋体" w:eastAsia="宋体" w:hAnsi="宋体" w:cs="宋体"/>
          <w:bCs/>
          <w:iCs/>
          <w:color w:val="000000" w:themeColor="text1"/>
          <w:kern w:val="0"/>
          <w:szCs w:val="21"/>
        </w:rPr>
        <w:t>=</w:t>
      </w:r>
      <m:oMath>
        <m:r>
          <w:rPr>
            <w:rFonts w:ascii="Cambria Math" w:eastAsia="宋体" w:hAnsi="Cambria Math" w:cs="宋体"/>
            <w:color w:val="000000" w:themeColor="text1"/>
            <w:kern w:val="0"/>
            <w:szCs w:val="21"/>
          </w:rPr>
          <m:t>1</m:t>
        </m:r>
        <m:r>
          <w:rPr>
            <w:rFonts w:ascii="Cambria Math" w:eastAsia="宋体" w:hAnsi="Cambria Math" w:cs="宋体" w:hint="eastAsia"/>
            <w:color w:val="000000" w:themeColor="text1"/>
            <w:kern w:val="0"/>
            <w:szCs w:val="21"/>
          </w:rPr>
          <m:t>。</m:t>
        </m:r>
      </m:oMath>
      <w:r w:rsidRPr="0011379B">
        <w:rPr>
          <w:rFonts w:ascii="宋体" w:eastAsia="宋体" w:hAnsi="宋体" w:cs="宋体" w:hint="eastAsia"/>
          <w:bCs/>
          <w:iCs/>
          <w:color w:val="000000" w:themeColor="text1"/>
          <w:kern w:val="0"/>
          <w:szCs w:val="21"/>
        </w:rPr>
        <w:t>这样的未来社会也应该是可持续的。</w:t>
      </w:r>
    </w:p>
    <w:p w14:paraId="762B8C9C"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iCs/>
          <w:color w:val="000000" w:themeColor="text1"/>
          <w:kern w:val="0"/>
          <w:szCs w:val="21"/>
        </w:rPr>
        <w:t>如果二、三产业必须集中在城市，则城市化是否可持续，取决于农村人口占比的减少是否伴随农业就业人口占比的减少（即二、三产业就业占比的提高）。如果城市化滞后于</w:t>
      </w:r>
      <w:r w:rsidRPr="0011379B">
        <w:rPr>
          <w:rFonts w:ascii="宋体" w:eastAsia="宋体" w:hAnsi="宋体" w:cs="宋体" w:hint="eastAsia"/>
          <w:bCs/>
          <w:iCs/>
          <w:color w:val="000000" w:themeColor="text1"/>
          <w:kern w:val="0"/>
          <w:szCs w:val="21"/>
        </w:rPr>
        <w:lastRenderedPageBreak/>
        <w:t>产业升级或反之，则两者皆不可持续。产业升级和城市化的协同性可以通过</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值和</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值的变化得到反映。可以用一个高度简化的数例来说明这点。从前述“农业社会”出发，即农村人口在总人口中的占比是1</w:t>
      </w:r>
      <w:r w:rsidRPr="0011379B">
        <w:rPr>
          <w:rFonts w:ascii="宋体" w:eastAsia="宋体" w:hAnsi="宋体" w:cs="宋体"/>
          <w:bCs/>
          <w:iCs/>
          <w:color w:val="000000" w:themeColor="text1"/>
          <w:kern w:val="0"/>
          <w:szCs w:val="21"/>
        </w:rPr>
        <w:t>00%</w:t>
      </w:r>
      <w:r w:rsidRPr="0011379B">
        <w:rPr>
          <w:rFonts w:ascii="宋体" w:eastAsia="宋体" w:hAnsi="宋体" w:cs="宋体" w:hint="eastAsia"/>
          <w:bCs/>
          <w:iCs/>
          <w:color w:val="000000" w:themeColor="text1"/>
          <w:kern w:val="0"/>
          <w:szCs w:val="21"/>
        </w:rPr>
        <w:t>；农业就业人口占比也是1</w:t>
      </w:r>
      <w:r w:rsidRPr="0011379B">
        <w:rPr>
          <w:rFonts w:ascii="宋体" w:eastAsia="宋体" w:hAnsi="宋体" w:cs="宋体"/>
          <w:bCs/>
          <w:iCs/>
          <w:color w:val="000000" w:themeColor="text1"/>
          <w:kern w:val="0"/>
          <w:szCs w:val="21"/>
        </w:rPr>
        <w:t>00%</w:t>
      </w:r>
      <w:r w:rsidRPr="0011379B">
        <w:rPr>
          <w:rFonts w:ascii="宋体" w:eastAsia="宋体" w:hAnsi="宋体" w:cs="宋体" w:hint="eastAsia"/>
          <w:bCs/>
          <w:iCs/>
          <w:color w:val="000000" w:themeColor="text1"/>
          <w:kern w:val="0"/>
          <w:szCs w:val="21"/>
        </w:rPr>
        <w:t>；</w:t>
      </w:r>
      <w:r w:rsidRPr="0011379B">
        <w:rPr>
          <w:rFonts w:ascii="宋体" w:eastAsia="宋体" w:hAnsi="宋体" w:cs="宋体"/>
          <w:bCs/>
          <w:iCs/>
          <w:color w:val="000000" w:themeColor="text1"/>
          <w:kern w:val="0"/>
          <w:szCs w:val="21"/>
        </w:rPr>
        <w:t xml:space="preserve"> Q=1</w:t>
      </w:r>
      <w:r w:rsidRPr="0011379B">
        <w:rPr>
          <w:rFonts w:ascii="宋体" w:eastAsia="宋体" w:hAnsi="宋体" w:cs="宋体" w:hint="eastAsia"/>
          <w:bCs/>
          <w:iCs/>
          <w:color w:val="000000" w:themeColor="text1"/>
          <w:kern w:val="0"/>
          <w:szCs w:val="21"/>
        </w:rPr>
        <w:t>。假设由于工业化和城市化，人口的四分之一迁入城市，且全部在制造业和服务业工作。这样，农业就业占比和农村人口占比都由1</w:t>
      </w:r>
      <w:r w:rsidRPr="0011379B">
        <w:rPr>
          <w:rFonts w:ascii="宋体" w:eastAsia="宋体" w:hAnsi="宋体" w:cs="宋体"/>
          <w:bCs/>
          <w:iCs/>
          <w:color w:val="000000" w:themeColor="text1"/>
          <w:kern w:val="0"/>
          <w:szCs w:val="21"/>
        </w:rPr>
        <w:t>00%</w:t>
      </w:r>
      <w:r w:rsidRPr="0011379B">
        <w:rPr>
          <w:rFonts w:ascii="宋体" w:eastAsia="宋体" w:hAnsi="宋体" w:cs="宋体" w:hint="eastAsia"/>
          <w:bCs/>
          <w:iCs/>
          <w:color w:val="000000" w:themeColor="text1"/>
          <w:kern w:val="0"/>
          <w:szCs w:val="21"/>
        </w:rPr>
        <w:t>变成7</w:t>
      </w:r>
      <w:r w:rsidRPr="0011379B">
        <w:rPr>
          <w:rFonts w:ascii="宋体" w:eastAsia="宋体" w:hAnsi="宋体" w:cs="宋体"/>
          <w:bCs/>
          <w:iCs/>
          <w:color w:val="000000" w:themeColor="text1"/>
          <w:kern w:val="0"/>
          <w:szCs w:val="21"/>
        </w:rPr>
        <w:t>5%</w:t>
      </w:r>
      <w:r w:rsidRPr="0011379B">
        <w:rPr>
          <w:rFonts w:ascii="宋体" w:eastAsia="宋体" w:hAnsi="宋体" w:cs="宋体" w:hint="eastAsia"/>
          <w:bCs/>
          <w:iCs/>
          <w:color w:val="000000" w:themeColor="text1"/>
          <w:kern w:val="0"/>
          <w:szCs w:val="21"/>
        </w:rPr>
        <w:t>。按定义，</w:t>
      </w:r>
      <w:r w:rsidRPr="0011379B">
        <w:rPr>
          <w:rFonts w:ascii="宋体" w:eastAsia="宋体" w:hAnsi="宋体" w:cs="宋体"/>
          <w:bCs/>
          <w:iCs/>
          <w:color w:val="000000" w:themeColor="text1"/>
          <w:kern w:val="0"/>
          <w:szCs w:val="21"/>
        </w:rPr>
        <w:t>Q=</w:t>
      </w:r>
      <m:oMath>
        <m:f>
          <m:fPr>
            <m:ctrlPr>
              <w:rPr>
                <w:rFonts w:ascii="Cambria Math" w:eastAsia="宋体" w:hAnsi="Cambria Math" w:cs="宋体"/>
                <w:bCs/>
                <w:i/>
                <w:iCs/>
                <w:color w:val="000000" w:themeColor="text1"/>
                <w:kern w:val="0"/>
                <w:szCs w:val="21"/>
              </w:rPr>
            </m:ctrlPr>
          </m:fPr>
          <m:num>
            <m:r>
              <w:rPr>
                <w:rFonts w:ascii="Cambria Math" w:eastAsia="宋体" w:hAnsi="Cambria Math" w:cs="宋体"/>
                <w:color w:val="000000" w:themeColor="text1"/>
                <w:kern w:val="0"/>
                <w:szCs w:val="21"/>
              </w:rPr>
              <m:t>1-0.25</m:t>
            </m:r>
          </m:num>
          <m:den>
            <m:r>
              <w:rPr>
                <w:rFonts w:ascii="Cambria Math" w:eastAsia="宋体" w:hAnsi="Cambria Math" w:cs="宋体"/>
                <w:color w:val="000000" w:themeColor="text1"/>
                <w:kern w:val="0"/>
                <w:szCs w:val="21"/>
              </w:rPr>
              <m:t>1-0.25</m:t>
            </m:r>
          </m:den>
        </m:f>
        <m:r>
          <w:rPr>
            <w:rFonts w:ascii="Cambria Math" w:eastAsia="宋体" w:hAnsi="Cambria Math" w:cs="宋体"/>
            <w:color w:val="000000" w:themeColor="text1"/>
            <w:kern w:val="0"/>
            <w:szCs w:val="21"/>
          </w:rPr>
          <m:t>=1</m:t>
        </m:r>
      </m:oMath>
      <w:r w:rsidRPr="0011379B">
        <w:rPr>
          <w:rFonts w:ascii="宋体" w:eastAsia="宋体" w:hAnsi="宋体" w:cs="宋体" w:hint="eastAsia"/>
          <w:bCs/>
          <w:iCs/>
          <w:color w:val="000000" w:themeColor="text1"/>
          <w:kern w:val="0"/>
          <w:szCs w:val="21"/>
        </w:rPr>
        <w:t>。</w:t>
      </w:r>
    </w:p>
    <w:p w14:paraId="7FBE35D4"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iCs/>
          <w:color w:val="000000" w:themeColor="text1"/>
          <w:kern w:val="0"/>
          <w:szCs w:val="21"/>
        </w:rPr>
        <w:t>假设迁入城市的农民工中有一定数量的人未能实现就业。此时，尽管农业就业数量同样减少了四分之一，但由于失业导致就业总量减少，同上面的数例相比，</w:t>
      </w:r>
      <w:r w:rsidRPr="0011379B">
        <w:rPr>
          <w:rFonts w:ascii="宋体" w:eastAsia="宋体" w:hAnsi="宋体" w:cs="宋体"/>
          <w:bCs/>
          <w:i/>
          <w:iCs/>
          <w:color w:val="000000" w:themeColor="text1"/>
          <w:kern w:val="0"/>
          <w:szCs w:val="21"/>
        </w:rPr>
        <w:t xml:space="preserve"> </w:t>
      </w:r>
      <m:oMath>
        <m:f>
          <m:fPr>
            <m:ctrlPr>
              <w:rPr>
                <w:rFonts w:ascii="Cambria Math" w:eastAsia="宋体" w:hAnsi="Cambria Math" w:cs="宋体"/>
                <w:bCs/>
                <w:i/>
                <w:iCs/>
                <w:color w:val="000000" w:themeColor="text1"/>
                <w:kern w:val="0"/>
                <w:szCs w:val="21"/>
              </w:rPr>
            </m:ctrlPr>
          </m:fPr>
          <m:num>
            <m:r>
              <w:rPr>
                <w:rFonts w:ascii="Cambria Math" w:eastAsia="宋体" w:hAnsi="Cambria Math" w:cs="宋体" w:hint="eastAsia"/>
                <w:color w:val="000000" w:themeColor="text1"/>
                <w:kern w:val="0"/>
                <w:szCs w:val="21"/>
              </w:rPr>
              <m:t>农业就业</m:t>
            </m:r>
          </m:num>
          <m:den>
            <m:r>
              <w:rPr>
                <w:rFonts w:ascii="Cambria Math" w:eastAsia="宋体" w:hAnsi="Cambria Math" w:cs="宋体" w:hint="eastAsia"/>
                <w:color w:val="000000" w:themeColor="text1"/>
                <w:kern w:val="0"/>
                <w:szCs w:val="21"/>
              </w:rPr>
              <m:t>就业总量</m:t>
            </m:r>
          </m:den>
        </m:f>
      </m:oMath>
      <w:r w:rsidRPr="0011379B">
        <w:rPr>
          <w:rFonts w:ascii="宋体" w:eastAsia="宋体" w:hAnsi="宋体" w:cs="宋体"/>
          <w:bCs/>
          <w:iCs/>
          <w:color w:val="000000" w:themeColor="text1"/>
          <w:kern w:val="0"/>
          <w:szCs w:val="21"/>
        </w:rPr>
        <w:t>&gt;(1-0.25)</w:t>
      </w:r>
      <w:r w:rsidRPr="0011379B">
        <w:rPr>
          <w:rFonts w:ascii="宋体" w:eastAsia="宋体" w:hAnsi="宋体" w:cs="宋体" w:hint="eastAsia"/>
          <w:bCs/>
          <w:iCs/>
          <w:color w:val="000000" w:themeColor="text1"/>
          <w:kern w:val="0"/>
          <w:szCs w:val="21"/>
        </w:rPr>
        <w:t>。与此同时</w:t>
      </w:r>
      <m:oMath>
        <m:f>
          <m:fPr>
            <m:ctrlPr>
              <w:rPr>
                <w:rFonts w:ascii="Cambria Math" w:eastAsia="宋体" w:hAnsi="Cambria Math" w:cs="宋体"/>
                <w:bCs/>
                <w:i/>
                <w:iCs/>
                <w:color w:val="000000" w:themeColor="text1"/>
                <w:kern w:val="0"/>
                <w:szCs w:val="21"/>
              </w:rPr>
            </m:ctrlPr>
          </m:fPr>
          <m:num>
            <m:r>
              <w:rPr>
                <w:rFonts w:ascii="Cambria Math" w:eastAsia="宋体" w:hAnsi="Cambria Math" w:cs="宋体" w:hint="eastAsia"/>
                <w:color w:val="000000" w:themeColor="text1"/>
                <w:kern w:val="0"/>
                <w:szCs w:val="21"/>
              </w:rPr>
              <m:t>农村人口</m:t>
            </m:r>
          </m:num>
          <m:den>
            <m:r>
              <w:rPr>
                <w:rFonts w:ascii="Cambria Math" w:eastAsia="宋体" w:hAnsi="Cambria Math" w:cs="宋体" w:hint="eastAsia"/>
                <w:color w:val="000000" w:themeColor="text1"/>
                <w:kern w:val="0"/>
                <w:szCs w:val="21"/>
              </w:rPr>
              <m:t>人口总量</m:t>
            </m:r>
          </m:den>
        </m:f>
        <m:r>
          <m:rPr>
            <m:sty m:val="p"/>
          </m:rPr>
          <w:rPr>
            <w:rFonts w:ascii="Cambria Math" w:eastAsia="宋体" w:hAnsi="Cambria Math" w:cs="宋体" w:hint="eastAsia"/>
            <w:color w:val="000000" w:themeColor="text1"/>
            <w:kern w:val="0"/>
            <w:szCs w:val="21"/>
          </w:rPr>
          <m:t>依然是（</m:t>
        </m:r>
      </m:oMath>
      <w:r w:rsidRPr="0011379B">
        <w:rPr>
          <w:rFonts w:ascii="宋体" w:eastAsia="宋体" w:hAnsi="宋体" w:cs="宋体" w:hint="eastAsia"/>
          <w:bCs/>
          <w:iCs/>
          <w:color w:val="000000" w:themeColor="text1"/>
          <w:kern w:val="0"/>
          <w:szCs w:val="21"/>
        </w:rPr>
        <w:t>1</w:t>
      </w:r>
      <w:r w:rsidRPr="0011379B">
        <w:rPr>
          <w:rFonts w:ascii="宋体" w:eastAsia="宋体" w:hAnsi="宋体" w:cs="宋体"/>
          <w:bCs/>
          <w:iCs/>
          <w:color w:val="000000" w:themeColor="text1"/>
          <w:kern w:val="0"/>
          <w:szCs w:val="21"/>
        </w:rPr>
        <w:t>-0.25</w:t>
      </w:r>
      <w:r w:rsidRPr="0011379B">
        <w:rPr>
          <w:rFonts w:ascii="宋体" w:eastAsia="宋体" w:hAnsi="宋体" w:cs="宋体" w:hint="eastAsia"/>
          <w:bCs/>
          <w:iCs/>
          <w:color w:val="000000" w:themeColor="text1"/>
          <w:kern w:val="0"/>
          <w:szCs w:val="21"/>
        </w:rPr>
        <w:t>）。这样，就有</w:t>
      </w:r>
      <w:r w:rsidRPr="0011379B">
        <w:rPr>
          <w:rFonts w:ascii="宋体" w:eastAsia="宋体" w:hAnsi="宋体" w:cs="宋体"/>
          <w:bCs/>
          <w:iCs/>
          <w:color w:val="000000" w:themeColor="text1"/>
          <w:kern w:val="0"/>
          <w:szCs w:val="21"/>
        </w:rPr>
        <w:t>Q&gt;1</w:t>
      </w:r>
      <w:r w:rsidRPr="0011379B">
        <w:rPr>
          <w:rFonts w:ascii="宋体" w:eastAsia="宋体" w:hAnsi="宋体" w:cs="宋体" w:hint="eastAsia"/>
          <w:bCs/>
          <w:iCs/>
          <w:color w:val="000000" w:themeColor="text1"/>
          <w:kern w:val="0"/>
          <w:szCs w:val="21"/>
        </w:rPr>
        <w:t>。换言之，如果产业升级速度不足以为迁徙农民创造足够的工作岗位，就会有Q</w:t>
      </w:r>
      <w:r w:rsidRPr="0011379B">
        <w:rPr>
          <w:rFonts w:ascii="宋体" w:eastAsia="宋体" w:hAnsi="宋体" w:cs="宋体"/>
          <w:bCs/>
          <w:iCs/>
          <w:color w:val="000000" w:themeColor="text1"/>
          <w:kern w:val="0"/>
          <w:szCs w:val="21"/>
        </w:rPr>
        <w:t>&gt;1</w:t>
      </w:r>
      <w:r w:rsidRPr="0011379B">
        <w:rPr>
          <w:rFonts w:ascii="宋体" w:eastAsia="宋体" w:hAnsi="宋体" w:cs="宋体" w:hint="eastAsia"/>
          <w:bCs/>
          <w:iCs/>
          <w:color w:val="000000" w:themeColor="text1"/>
          <w:kern w:val="0"/>
          <w:szCs w:val="21"/>
        </w:rPr>
        <w:t>。产业升级越是滞后于城市化，</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就越是大于1。</w:t>
      </w:r>
      <w:r w:rsidRPr="0011379B">
        <w:rPr>
          <w:rFonts w:ascii="宋体" w:eastAsia="宋体" w:hAnsi="宋体" w:cs="宋体"/>
          <w:bCs/>
          <w:iCs/>
          <w:color w:val="000000" w:themeColor="text1"/>
          <w:kern w:val="0"/>
          <w:szCs w:val="21"/>
        </w:rPr>
        <w:t xml:space="preserve"> </w:t>
      </w:r>
      <w:r w:rsidRPr="0011379B">
        <w:rPr>
          <w:rFonts w:ascii="宋体" w:eastAsia="宋体" w:hAnsi="宋体" w:cs="宋体" w:hint="eastAsia"/>
          <w:bCs/>
          <w:iCs/>
          <w:color w:val="000000" w:themeColor="text1"/>
          <w:kern w:val="0"/>
          <w:szCs w:val="21"/>
        </w:rPr>
        <w:t>因而，在这里Q</w:t>
      </w:r>
      <w:r w:rsidRPr="0011379B">
        <w:rPr>
          <w:rFonts w:ascii="宋体" w:eastAsia="宋体" w:hAnsi="宋体" w:cs="宋体"/>
          <w:bCs/>
          <w:iCs/>
          <w:color w:val="000000" w:themeColor="text1"/>
          <w:kern w:val="0"/>
          <w:szCs w:val="21"/>
        </w:rPr>
        <w:t>&gt;1</w:t>
      </w:r>
      <w:r w:rsidRPr="0011379B">
        <w:rPr>
          <w:rFonts w:ascii="宋体" w:eastAsia="宋体" w:hAnsi="宋体" w:cs="宋体" w:hint="eastAsia"/>
          <w:bCs/>
          <w:iCs/>
          <w:color w:val="000000" w:themeColor="text1"/>
          <w:kern w:val="0"/>
          <w:szCs w:val="21"/>
        </w:rPr>
        <w:t>是产业升级与城市化非协同发展的反映。</w:t>
      </w:r>
    </w:p>
    <w:p w14:paraId="3F23FB47"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iCs/>
          <w:color w:val="000000" w:themeColor="text1"/>
          <w:kern w:val="0"/>
          <w:szCs w:val="21"/>
        </w:rPr>
        <w:t>当然，对应于可持续的产业和人口空间分布，即反映产业升级与城市化协同发展状态的Q值并不一定等于1，对应于处于产业升级和城市化协同发展状态的城市化进程，Q值也不一定是不变的常数。例如，在现实中农村中可能存在相当数量的非农就业。因而，即便产业升级和城市化处于协同发展状态，也不会有</w:t>
      </w:r>
      <w:r w:rsidRPr="0011379B">
        <w:rPr>
          <w:rFonts w:ascii="宋体" w:eastAsia="宋体" w:hAnsi="宋体" w:cs="宋体"/>
          <w:bCs/>
          <w:iCs/>
          <w:color w:val="000000" w:themeColor="text1"/>
          <w:kern w:val="0"/>
          <w:szCs w:val="21"/>
        </w:rPr>
        <w:t>Q=1</w:t>
      </w:r>
      <w:r w:rsidRPr="0011379B">
        <w:rPr>
          <w:rFonts w:ascii="宋体" w:eastAsia="宋体" w:hAnsi="宋体" w:cs="宋体" w:hint="eastAsia"/>
          <w:bCs/>
          <w:iCs/>
          <w:color w:val="000000" w:themeColor="text1"/>
          <w:kern w:val="0"/>
          <w:szCs w:val="21"/>
        </w:rPr>
        <w:t>。后面我们会说明，即便作为初始状态</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w:t>
      </w:r>
      <w:r w:rsidRPr="0011379B">
        <w:rPr>
          <w:rFonts w:ascii="宋体" w:eastAsia="宋体" w:hAnsi="宋体" w:cs="宋体"/>
          <w:bCs/>
          <w:iCs/>
          <w:color w:val="000000" w:themeColor="text1"/>
          <w:kern w:val="0"/>
          <w:szCs w:val="21"/>
        </w:rPr>
        <w:t>1</w:t>
      </w:r>
      <w:r w:rsidRPr="0011379B">
        <w:rPr>
          <w:rFonts w:ascii="宋体" w:eastAsia="宋体" w:hAnsi="宋体" w:cs="宋体" w:hint="eastAsia"/>
          <w:bCs/>
          <w:iCs/>
          <w:color w:val="000000" w:themeColor="text1"/>
          <w:kern w:val="0"/>
          <w:szCs w:val="21"/>
        </w:rPr>
        <w:t>，农民向城市迁移本身也可能导致</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的变化。而如此造成的对</w:t>
      </w:r>
      <w:r w:rsidRPr="0011379B">
        <w:rPr>
          <w:rFonts w:ascii="宋体" w:eastAsia="宋体" w:hAnsi="宋体" w:cs="宋体"/>
          <w:bCs/>
          <w:iCs/>
          <w:color w:val="000000" w:themeColor="text1"/>
          <w:kern w:val="0"/>
          <w:szCs w:val="21"/>
        </w:rPr>
        <w:t>Q=1</w:t>
      </w:r>
      <w:r w:rsidRPr="0011379B">
        <w:rPr>
          <w:rFonts w:ascii="宋体" w:eastAsia="宋体" w:hAnsi="宋体" w:cs="宋体" w:hint="eastAsia"/>
          <w:bCs/>
          <w:iCs/>
          <w:color w:val="000000" w:themeColor="text1"/>
          <w:kern w:val="0"/>
          <w:szCs w:val="21"/>
        </w:rPr>
        <w:t>的偏离并不一定意味产业升级和城市化协同性的恶化。总之，伴随产业升级和城市化的发展，</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曲线无法也并不需要仅仅表现为一条为取值为1的水平直线。</w:t>
      </w:r>
    </w:p>
    <w:p w14:paraId="626BB6F8"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iCs/>
          <w:color w:val="000000" w:themeColor="text1"/>
          <w:kern w:val="0"/>
          <w:szCs w:val="21"/>
        </w:rPr>
        <w:t>此外，值得注意的是，在许多情况下我们不能在给定农村人口占比的情况下分析农业就业占比的变化，或在给定农业就业占比的情况下分析农村人口占比的变化，因为农业就业（第一产业就业）占比和农村人口占比的变化不是孤立的，两者不但相互影响而且同时受到一些共同因素的影响。</w:t>
      </w:r>
    </w:p>
    <w:p w14:paraId="595742AD" w14:textId="77777777" w:rsidR="0011379B" w:rsidRPr="0011379B" w:rsidRDefault="0011379B" w:rsidP="0011379B">
      <w:pPr>
        <w:widowControl/>
        <w:snapToGrid w:val="0"/>
        <w:spacing w:line="360" w:lineRule="auto"/>
        <w:ind w:firstLine="360"/>
        <w:jc w:val="left"/>
        <w:rPr>
          <w:rFonts w:ascii="宋体" w:eastAsia="宋体" w:hAnsi="宋体" w:cs="宋体"/>
          <w:bCs/>
          <w:iCs/>
          <w:color w:val="000000" w:themeColor="text1"/>
          <w:kern w:val="0"/>
          <w:szCs w:val="21"/>
        </w:rPr>
      </w:pPr>
      <w:r w:rsidRPr="0011379B">
        <w:rPr>
          <w:rFonts w:ascii="宋体" w:eastAsia="宋体" w:hAnsi="宋体" w:cs="宋体" w:hint="eastAsia"/>
          <w:bCs/>
          <w:iCs/>
          <w:color w:val="000000" w:themeColor="text1"/>
          <w:kern w:val="0"/>
          <w:szCs w:val="21"/>
        </w:rPr>
        <w:t>为了正确使用</w:t>
      </w:r>
      <w:r w:rsidRPr="0011379B">
        <w:rPr>
          <w:rFonts w:ascii="宋体" w:eastAsia="宋体" w:hAnsi="宋体" w:cs="宋体" w:hint="eastAsia"/>
          <w:bCs/>
          <w:color w:val="000000" w:themeColor="text1"/>
          <w:kern w:val="0"/>
          <w:szCs w:val="21"/>
        </w:rPr>
        <w:t>“产业升级-城市化协同指数”</w:t>
      </w:r>
      <w:r w:rsidRPr="0011379B">
        <w:rPr>
          <w:rFonts w:ascii="宋体" w:eastAsia="宋体" w:hAnsi="宋体" w:cs="宋体"/>
          <w:bCs/>
          <w:color w:val="000000" w:themeColor="text1"/>
          <w:kern w:val="0"/>
          <w:szCs w:val="21"/>
        </w:rPr>
        <w:t>Q</w:t>
      </w:r>
      <w:r w:rsidRPr="0011379B">
        <w:rPr>
          <w:rFonts w:ascii="宋体" w:eastAsia="宋体" w:hAnsi="宋体" w:cs="宋体" w:hint="eastAsia"/>
          <w:bCs/>
          <w:iCs/>
          <w:color w:val="000000" w:themeColor="text1"/>
          <w:kern w:val="0"/>
          <w:szCs w:val="21"/>
        </w:rPr>
        <w:t>判断某一特定时点上产业升级和城市化的协同性，我们首先需要根据城市化过程中抽象出</w:t>
      </w:r>
      <w:r w:rsidRPr="0011379B">
        <w:rPr>
          <w:rFonts w:ascii="宋体" w:eastAsia="宋体" w:hAnsi="宋体" w:cs="宋体"/>
          <w:bCs/>
          <w:iCs/>
          <w:color w:val="000000" w:themeColor="text1"/>
          <w:kern w:val="0"/>
          <w:szCs w:val="21"/>
        </w:rPr>
        <w:t>Q</w:t>
      </w:r>
      <w:r w:rsidRPr="0011379B">
        <w:rPr>
          <w:rFonts w:ascii="宋体" w:eastAsia="宋体" w:hAnsi="宋体" w:cs="宋体" w:hint="eastAsia"/>
          <w:bCs/>
          <w:iCs/>
          <w:color w:val="000000" w:themeColor="text1"/>
          <w:kern w:val="0"/>
          <w:szCs w:val="21"/>
        </w:rPr>
        <w:t>值的决定过程，并确定在不同条件下产业升级和城市化处于协同发展状态时Q的取值。</w:t>
      </w:r>
    </w:p>
    <w:p w14:paraId="03A5C6FC"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三、决定</w:t>
      </w:r>
      <w:r w:rsidRPr="0011379B">
        <w:rPr>
          <w:rFonts w:ascii="宋体" w:eastAsia="宋体" w:hAnsi="宋体" w:cs="宋体"/>
          <w:bCs/>
          <w:color w:val="000000" w:themeColor="text1"/>
          <w:kern w:val="0"/>
          <w:szCs w:val="21"/>
        </w:rPr>
        <w:t>Q值的诸因素</w:t>
      </w:r>
    </w:p>
    <w:p w14:paraId="09CF66C0"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作为初始条件，假定农村人口</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；和城市人口</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hint="eastAsia"/>
          <w:bCs/>
          <w:color w:val="000000" w:themeColor="text1"/>
          <w:kern w:val="0"/>
          <w:szCs w:val="21"/>
        </w:rPr>
        <w:t>；农村和人口全部从事生产活动，即劳动年龄人口参与率=</w:t>
      </w:r>
      <w:r w:rsidRPr="0011379B">
        <w:rPr>
          <w:rFonts w:ascii="宋体" w:eastAsia="宋体" w:hAnsi="宋体" w:cs="宋体"/>
          <w:bCs/>
          <w:color w:val="000000" w:themeColor="text1"/>
          <w:kern w:val="0"/>
          <w:szCs w:val="21"/>
        </w:rPr>
        <w:t>100%</w:t>
      </w:r>
      <w:r w:rsidRPr="0011379B">
        <w:rPr>
          <w:rFonts w:ascii="宋体" w:eastAsia="宋体" w:hAnsi="宋体" w:cs="宋体" w:hint="eastAsia"/>
          <w:bCs/>
          <w:color w:val="000000" w:themeColor="text1"/>
          <w:kern w:val="0"/>
          <w:szCs w:val="21"/>
        </w:rPr>
        <w:t>；从事农业生产的农村人口</w:t>
      </w:r>
      <w:r w:rsidRPr="0011379B">
        <w:rPr>
          <w:rFonts w:ascii="宋体" w:eastAsia="宋体" w:hAnsi="宋体" w:cs="宋体"/>
          <w:bCs/>
          <w:color w:val="000000" w:themeColor="text1"/>
          <w:kern w:val="0"/>
          <w:szCs w:val="21"/>
        </w:rPr>
        <w:t>F</w:t>
      </w:r>
      <w:r w:rsidRPr="0011379B">
        <w:rPr>
          <w:rFonts w:ascii="宋体" w:eastAsia="宋体" w:hAnsi="宋体" w:cs="宋体" w:hint="eastAsia"/>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，从事第二、三产业生产的城市人口</w:t>
      </w:r>
      <w:r w:rsidRPr="0011379B">
        <w:rPr>
          <w:rFonts w:ascii="宋体" w:eastAsia="宋体" w:hAnsi="宋体" w:cs="宋体"/>
          <w:bCs/>
          <w:color w:val="000000" w:themeColor="text1"/>
          <w:kern w:val="0"/>
          <w:szCs w:val="21"/>
        </w:rPr>
        <w:t>U=</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hint="eastAsia"/>
          <w:bCs/>
          <w:color w:val="000000" w:themeColor="text1"/>
          <w:kern w:val="0"/>
          <w:szCs w:val="21"/>
        </w:rPr>
        <w:t>；设农村和城市都不存在失业, 就业率</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bCs/>
          <w:color w:val="000000" w:themeColor="text1"/>
          <w:kern w:val="0"/>
          <w:szCs w:val="21"/>
        </w:rPr>
        <w:t>=100%</w:t>
      </w:r>
      <w:r w:rsidRPr="0011379B">
        <w:rPr>
          <w:rFonts w:ascii="宋体" w:eastAsia="宋体" w:hAnsi="宋体" w:cs="宋体" w:hint="eastAsia"/>
          <w:bCs/>
          <w:color w:val="000000" w:themeColor="text1"/>
          <w:kern w:val="0"/>
          <w:szCs w:val="21"/>
        </w:rPr>
        <w:t>；令农业就业占比对农村人口占比之比为Q</w:t>
      </w:r>
      <w:r w:rsidRPr="0011379B" w:rsidDel="00301DE1">
        <w:rPr>
          <w:rFonts w:ascii="宋体" w:eastAsia="宋体" w:hAnsi="宋体" w:cs="宋体" w:hint="eastAsia"/>
          <w:bCs/>
          <w:color w:val="000000" w:themeColor="text1"/>
          <w:kern w:val="0"/>
          <w:szCs w:val="21"/>
        </w:rPr>
        <w:t xml:space="preserve"> </w:t>
      </w:r>
    </w:p>
    <w:p w14:paraId="74A585E0"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F</m:t>
                  </m:r>
                </m:num>
                <m:den>
                  <m:r>
                    <m:rPr>
                      <m:sty m:val="p"/>
                    </m:rPr>
                    <w:rPr>
                      <w:rFonts w:ascii="Cambria Math" w:eastAsia="宋体" w:hAnsi="Cambria Math" w:cs="宋体"/>
                      <w:color w:val="000000" w:themeColor="text1"/>
                      <w:kern w:val="0"/>
                      <w:szCs w:val="21"/>
                    </w:rPr>
                    <m:t>F+U</m:t>
                  </m:r>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den>
          </m:f>
          <m:r>
            <m:rPr>
              <m:sty m:val="p"/>
            </m:rPr>
            <w:rPr>
              <w:rFonts w:ascii="Cambria Math" w:eastAsia="宋体" w:hAnsi="Cambria Math" w:cs="宋体"/>
              <w:color w:val="000000" w:themeColor="text1"/>
              <w:kern w:val="0"/>
              <w:szCs w:val="21"/>
            </w:rPr>
            <m:t>=</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den>
          </m:f>
          <m:r>
            <m:rPr>
              <m:sty m:val="p"/>
            </m:rPr>
            <w:rPr>
              <w:rFonts w:ascii="Cambria Math" w:eastAsia="宋体" w:hAnsi="Cambria Math" w:cs="宋体"/>
              <w:color w:val="000000" w:themeColor="text1"/>
              <w:kern w:val="0"/>
              <w:szCs w:val="21"/>
            </w:rPr>
            <m:t>=1</m:t>
          </m:r>
        </m:oMath>
      </m:oMathPara>
    </w:p>
    <w:p w14:paraId="0D0DD013"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lastRenderedPageBreak/>
        <w:t>容易证明，只要假设农村和城市的劳动适龄人口率和就业率相同，农村居民只从事农业生产，城市居民只从事第二、三产业生产，且没有失业，不论人口是如何在农村和城市分布的，Q=1。</w:t>
      </w:r>
    </w:p>
    <w:p w14:paraId="65F41961"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如果出现城市化现象，农村居民进入城市，成为城市居民，只要依然假设农村和城市的劳动适龄人口比例和就业率相同，农村居民只从事农业生产，城市居民只从事第二、三产业生产，且没有失业，不论多少农民进入城市，依然有</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=1。</w:t>
      </w:r>
      <m:oMath>
        <m:r>
          <m:rPr>
            <m:sty m:val="p"/>
          </m:rPr>
          <w:rPr>
            <w:rFonts w:ascii="Cambria Math" w:eastAsia="宋体" w:hAnsi="Cambria Math" w:cs="宋体"/>
            <w:color w:val="000000" w:themeColor="text1"/>
            <w:kern w:val="0"/>
            <w:szCs w:val="21"/>
          </w:rPr>
          <w:br/>
        </m:r>
      </m:oMath>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den>
          </m:f>
          <m:r>
            <m:rPr>
              <m:sty m:val="p"/>
            </m:rPr>
            <w:rPr>
              <w:rFonts w:ascii="Cambria Math" w:eastAsia="宋体" w:hAnsi="Cambria Math" w:cs="宋体"/>
              <w:color w:val="000000" w:themeColor="text1"/>
              <w:kern w:val="0"/>
              <w:szCs w:val="21"/>
            </w:rPr>
            <m:t>=1</m:t>
          </m:r>
        </m:oMath>
      </m:oMathPara>
    </w:p>
    <w:p w14:paraId="607E8C15"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但在真实的世界中，无论在农村还是城市，都存在劳动年龄人口问题，农村劳动年龄人口也并不一定全部从事农业劳动。最后，无论是在农村还是城市，特别是在城市，居民存在失业的可能性。当把这些因素引入之后，Q值会发生什么变化呢？</w:t>
      </w:r>
    </w:p>
    <w:p w14:paraId="71D0E668"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highlight w:val="lightGray"/>
        </w:rPr>
        <w:t>第一</w:t>
      </w:r>
      <w:r w:rsidRPr="0011379B">
        <w:rPr>
          <w:rFonts w:ascii="宋体" w:eastAsia="宋体" w:hAnsi="宋体" w:cs="宋体" w:hint="eastAsia"/>
          <w:bCs/>
          <w:color w:val="000000" w:themeColor="text1"/>
          <w:kern w:val="0"/>
          <w:szCs w:val="21"/>
        </w:rPr>
        <w:t>，劳动年龄人口对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的影响。设在农村和城市的劳动适龄人口比例分别为</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和</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m:rPr>
            <m:sty m:val="p"/>
          </m:rPr>
          <w:rPr>
            <w:rFonts w:ascii="Cambria Math" w:eastAsia="宋体" w:hAnsi="Cambria Math" w:cs="宋体" w:hint="eastAsia"/>
            <w:color w:val="000000" w:themeColor="text1"/>
            <w:kern w:val="0"/>
            <w:szCs w:val="21"/>
          </w:rPr>
          <m:t>。</m:t>
        </m:r>
      </m:oMath>
      <w:r w:rsidRPr="0011379B">
        <w:rPr>
          <w:rFonts w:ascii="宋体" w:eastAsia="宋体" w:hAnsi="宋体" w:cs="宋体" w:hint="eastAsia"/>
          <w:bCs/>
          <w:color w:val="000000" w:themeColor="text1"/>
          <w:kern w:val="0"/>
          <w:szCs w:val="21"/>
        </w:rPr>
        <w:t>按定义，</w:t>
      </w:r>
      <w:r w:rsidRPr="0011379B">
        <w:rPr>
          <w:rFonts w:ascii="宋体" w:eastAsia="宋体" w:hAnsi="宋体" w:cs="宋体"/>
          <w:bCs/>
          <w:color w:val="000000" w:themeColor="text1"/>
          <w:kern w:val="0"/>
          <w:szCs w:val="21"/>
        </w:rPr>
        <w:t xml:space="preserve"> Q=</w:t>
      </w:r>
      <w:r w:rsidRPr="0011379B">
        <w:rPr>
          <w:rFonts w:ascii="宋体" w:eastAsia="宋体" w:hAnsi="宋体" w:cs="宋体" w:hint="eastAsia"/>
          <w:bCs/>
          <w:color w:val="000000" w:themeColor="text1"/>
          <w:kern w:val="0"/>
          <w:szCs w:val="21"/>
        </w:rPr>
        <w:t>「农业就业/（非农业就业+农业就业）」/「（全部人口-城市人口）/全部人口」=「</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oMath>
      <w:r w:rsidRPr="0011379B">
        <w:rPr>
          <w:rFonts w:ascii="宋体" w:eastAsia="宋体" w:hAnsi="宋体" w:cs="宋体" w:hint="eastAsia"/>
          <w:bCs/>
          <w:color w:val="000000" w:themeColor="text1"/>
          <w:kern w:val="0"/>
          <w:szCs w:val="21"/>
        </w:rPr>
        <w:t>农村人口/（</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m:rPr>
            <m:sty m:val="p"/>
          </m:rPr>
          <w:rPr>
            <w:rFonts w:ascii="Cambria Math" w:eastAsia="宋体" w:hAnsi="Cambria Math" w:cs="宋体"/>
            <w:color w:val="000000" w:themeColor="text1"/>
            <w:kern w:val="0"/>
            <w:szCs w:val="21"/>
          </w:rPr>
          <m:t>×</m:t>
        </m:r>
      </m:oMath>
      <w:r w:rsidRPr="0011379B">
        <w:rPr>
          <w:rFonts w:ascii="宋体" w:eastAsia="宋体" w:hAnsi="宋体" w:cs="宋体" w:hint="eastAsia"/>
          <w:bCs/>
          <w:color w:val="000000" w:themeColor="text1"/>
          <w:kern w:val="0"/>
          <w:szCs w:val="21"/>
        </w:rPr>
        <w:t>市民+</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农民）」/「（全部人口-城市人口）/全部人口」即</w:t>
      </w:r>
    </w:p>
    <w:p w14:paraId="76240962"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r>
                    <m:rPr>
                      <m:sty m:val="p"/>
                    </m:rPr>
                    <w:rPr>
                      <w:rFonts w:ascii="Cambria Math" w:eastAsia="宋体" w:hAnsi="Cambria Math" w:cs="宋体"/>
                      <w:color w:val="000000" w:themeColor="text1"/>
                      <w:kern w:val="0"/>
                      <w:szCs w:val="21"/>
                    </w:rPr>
                    <m:t>P</m:t>
                  </m:r>
                </m:den>
              </m:f>
            </m:den>
          </m:f>
        </m:oMath>
      </m:oMathPara>
    </w:p>
    <w:p w14:paraId="5F88DA21"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其中</w:t>
      </w:r>
      <m:oMath>
        <m:r>
          <m:rPr>
            <m:sty m:val="p"/>
          </m:rPr>
          <w:rPr>
            <w:rFonts w:ascii="Cambria Math" w:eastAsia="宋体" w:hAnsi="Cambria Math" w:cs="宋体"/>
            <w:color w:val="000000" w:themeColor="text1"/>
            <w:kern w:val="0"/>
            <w:szCs w:val="21"/>
          </w:rPr>
          <m:t>P=</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hint="eastAsia"/>
          <w:bCs/>
          <w:color w:val="000000" w:themeColor="text1"/>
          <w:kern w:val="0"/>
          <w:szCs w:val="21"/>
        </w:rPr>
        <w:t>。如果</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hint="eastAsia"/>
          <w:bCs/>
          <w:color w:val="000000" w:themeColor="text1"/>
          <w:kern w:val="0"/>
          <w:szCs w:val="21"/>
        </w:rPr>
        <w:t>，即如果城市居民和农村居民的劳动年龄人口比例相同，</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。否则，</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就可能不等于1</w:t>
      </w:r>
    </w:p>
    <w:p w14:paraId="202502A0"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Apple Color Emoji" w:hint="eastAsia"/>
          <w:bCs/>
          <w:color w:val="000000" w:themeColor="text1"/>
          <w:kern w:val="0"/>
          <w:szCs w:val="21"/>
        </w:rPr>
        <w:t>由</w:t>
      </w:r>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den>
                </m:f>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r>
                  <m:rPr>
                    <m:sty m:val="p"/>
                  </m:rPr>
                  <w:rPr>
                    <w:rFonts w:ascii="Cambria Math" w:eastAsia="宋体" w:hAnsi="Cambria Math" w:cs="宋体"/>
                    <w:color w:val="000000" w:themeColor="text1"/>
                    <w:kern w:val="0"/>
                    <w:szCs w:val="21"/>
                  </w:rPr>
                  <m:t>P</m:t>
                </m:r>
              </m:den>
            </m:f>
          </m:den>
        </m:f>
      </m:oMath>
      <w:r w:rsidRPr="0011379B">
        <w:rPr>
          <w:rFonts w:ascii="宋体" w:eastAsia="宋体" w:hAnsi="宋体" w:cs="宋体" w:hint="eastAsia"/>
          <w:bCs/>
          <w:color w:val="000000" w:themeColor="text1"/>
          <w:kern w:val="0"/>
          <w:szCs w:val="21"/>
        </w:rPr>
        <w:t>可知，相对农村劳动年龄人口比例，城市劳动年龄人口的比例越大，Q就越小。反正则反。</w:t>
      </w:r>
    </w:p>
    <w:p w14:paraId="46E2776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第二，农村非农就业对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的影响。事实上，在农村中存在相当数量的非农生产活动。设农村就业中的非农就业比例为</w:t>
      </w:r>
      <m:oMath>
        <m:r>
          <m:rPr>
            <m:sty m:val="p"/>
          </m:rPr>
          <w:rPr>
            <w:rFonts w:ascii="Cambria Math" w:eastAsia="宋体" w:hAnsi="Cambria Math" w:cs="宋体"/>
            <w:color w:val="000000" w:themeColor="text1"/>
            <w:kern w:val="0"/>
            <w:szCs w:val="21"/>
          </w:rPr>
          <m:t>a</m:t>
        </m:r>
      </m:oMath>
      <w:r w:rsidRPr="0011379B">
        <w:rPr>
          <w:rFonts w:ascii="宋体" w:eastAsia="宋体" w:hAnsi="宋体" w:cs="宋体" w:hint="eastAsia"/>
          <w:bCs/>
          <w:color w:val="000000" w:themeColor="text1"/>
          <w:kern w:val="0"/>
          <w:szCs w:val="21"/>
        </w:rPr>
        <w:t>，</w:t>
      </w:r>
    </w:p>
    <w:p w14:paraId="790BD55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(1-a)</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r>
                    <m:rPr>
                      <m:sty m:val="p"/>
                    </m:rPr>
                    <w:rPr>
                      <w:rFonts w:ascii="Cambria Math" w:eastAsia="宋体" w:hAnsi="Cambria Math" w:cs="宋体"/>
                      <w:color w:val="000000" w:themeColor="text1"/>
                      <w:kern w:val="0"/>
                      <w:szCs w:val="21"/>
                    </w:rPr>
                    <m:t>P</m:t>
                  </m:r>
                </m:den>
              </m:f>
            </m:den>
          </m:f>
        </m:oMath>
      </m:oMathPara>
    </w:p>
    <w:p w14:paraId="5603DDB7"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为简化，设在</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oMath>
      <w:r w:rsidRPr="0011379B">
        <w:rPr>
          <w:rFonts w:ascii="宋体" w:eastAsia="宋体" w:hAnsi="宋体" w:cs="宋体" w:hint="eastAsia"/>
          <w:bCs/>
          <w:color w:val="000000" w:themeColor="text1"/>
          <w:kern w:val="0"/>
          <w:szCs w:val="21"/>
        </w:rPr>
        <w:t>，则Q=</w:t>
      </w:r>
      <m:oMath>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(1-a)</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sSub>
                  <m:sSubPr>
                    <m:ctrlPr>
                      <w:rPr>
                        <w:rFonts w:ascii="Cambria Math" w:eastAsia="宋体" w:hAnsi="Cambria Math" w:cs="宋体"/>
                        <w:bCs/>
                        <w:color w:val="000000" w:themeColor="text1"/>
                        <w:kern w:val="0"/>
                        <w:szCs w:val="21"/>
                      </w:rPr>
                    </m:ctrlPr>
                  </m:sSubPr>
                  <m:e>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num>
              <m:den>
                <m:r>
                  <m:rPr>
                    <m:sty m:val="p"/>
                  </m:rPr>
                  <w:rPr>
                    <w:rFonts w:ascii="Cambria Math" w:eastAsia="宋体" w:hAnsi="Cambria Math" w:cs="宋体"/>
                    <w:color w:val="000000" w:themeColor="text1"/>
                    <w:kern w:val="0"/>
                    <w:szCs w:val="21"/>
                  </w:rPr>
                  <m:t>P</m:t>
                </m:r>
              </m:den>
            </m:f>
          </m:den>
        </m:f>
        <m:r>
          <m:rPr>
            <m:sty m:val="p"/>
          </m:rPr>
          <w:rPr>
            <w:rFonts w:ascii="Cambria Math" w:eastAsia="宋体" w:hAnsi="Cambria Math" w:cs="宋体"/>
            <w:color w:val="000000" w:themeColor="text1"/>
            <w:kern w:val="0"/>
            <w:szCs w:val="21"/>
          </w:rPr>
          <m:t>=(1-a)</m:t>
        </m:r>
      </m:oMath>
      <w:r w:rsidRPr="0011379B">
        <w:rPr>
          <w:rFonts w:ascii="宋体" w:eastAsia="宋体" w:hAnsi="宋体" w:cs="宋体" w:hint="eastAsia"/>
          <w:bCs/>
          <w:color w:val="000000" w:themeColor="text1"/>
          <w:kern w:val="0"/>
          <w:szCs w:val="21"/>
        </w:rPr>
        <w:t>。</w:t>
      </w:r>
    </w:p>
    <w:p w14:paraId="6D5DAC64"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第三，城市化率提高对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的影响。为简化分析，假设原来从事非农生产活动的农民离去后，</w:t>
      </w:r>
      <m:oMath>
        <m:r>
          <m:rPr>
            <m:sty m:val="p"/>
          </m:rPr>
          <w:rPr>
            <w:rFonts w:ascii="Cambria Math" w:eastAsia="宋体" w:hAnsi="Cambria Math" w:cs="宋体"/>
            <w:color w:val="000000" w:themeColor="text1"/>
            <w:kern w:val="0"/>
            <w:szCs w:val="21"/>
          </w:rPr>
          <m:t>a=0</m:t>
        </m:r>
      </m:oMath>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w:rPr>
            <w:rFonts w:ascii="Cambria Math" w:eastAsia="宋体" w:hAnsi="Cambria Math" w:cs="宋体"/>
            <w:color w:val="000000" w:themeColor="text1"/>
            <w:kern w:val="0"/>
            <w:szCs w:val="21"/>
          </w:rPr>
          <m:t>=</m:t>
        </m:r>
        <m:r>
          <m:rPr>
            <m:sty m:val="p"/>
          </m:rPr>
          <w:rPr>
            <w:rFonts w:ascii="Cambria Math" w:eastAsia="宋体" w:hAnsi="Cambria Math" w:cs="宋体" w:hint="eastAsia"/>
            <w:color w:val="000000" w:themeColor="text1"/>
            <w:kern w:val="0"/>
            <w:szCs w:val="21"/>
          </w:rPr>
          <m:t>p</m:t>
        </m:r>
        <m:r>
          <w:rPr>
            <w:rFonts w:ascii="Cambria Math" w:eastAsia="宋体" w:hAnsi="Cambria Math" w:cs="宋体"/>
            <w:color w:val="000000" w:themeColor="text1"/>
            <w:kern w:val="0"/>
            <w:szCs w:val="21"/>
          </w:rPr>
          <m:t>&lt;1</m:t>
        </m:r>
      </m:oMath>
      <w:r w:rsidRPr="0011379B">
        <w:rPr>
          <w:rFonts w:ascii="宋体" w:eastAsia="宋体" w:hAnsi="宋体" w:cs="宋体" w:hint="eastAsia"/>
          <w:bCs/>
          <w:color w:val="000000" w:themeColor="text1"/>
          <w:kern w:val="0"/>
          <w:szCs w:val="21"/>
        </w:rPr>
        <w:t>； 1-</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m:rPr>
                <m:sty m:val="p"/>
              </m:rPr>
              <w:rPr>
                <w:rFonts w:ascii="Cambria Math" w:eastAsia="宋体" w:hAnsi="Cambria Math" w:cs="宋体"/>
                <w:color w:val="000000" w:themeColor="text1"/>
                <w:kern w:val="0"/>
                <w:szCs w:val="21"/>
              </w:rPr>
              <m:t>r</m:t>
            </m:r>
          </m:sub>
        </m:sSub>
        <m:r>
          <w:rPr>
            <w:rFonts w:ascii="Cambria Math" w:eastAsia="宋体" w:hAnsi="Cambria Math" w:cs="宋体"/>
            <w:color w:val="000000" w:themeColor="text1"/>
            <w:kern w:val="0"/>
            <w:szCs w:val="21"/>
          </w:rPr>
          <m:t>=0</m:t>
        </m:r>
      </m:oMath>
      <w:r w:rsidRPr="0011379B">
        <w:rPr>
          <w:rFonts w:ascii="宋体" w:eastAsia="宋体" w:hAnsi="宋体" w:cs="宋体" w:hint="eastAsia"/>
          <w:bCs/>
          <w:color w:val="000000" w:themeColor="text1"/>
          <w:kern w:val="0"/>
          <w:szCs w:val="21"/>
        </w:rPr>
        <w:t>；所有进入城市的</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数量的农民工全是劳动年龄人口。由于数量为</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的农民变成了市民，农村人口占比变成</w:t>
      </w:r>
      <w:r w:rsidRPr="0011379B">
        <w:rPr>
          <w:rFonts w:ascii="宋体" w:eastAsia="宋体" w:hAnsi="宋体" w:cs="宋体"/>
          <w:bCs/>
          <w:color w:val="000000" w:themeColor="text1"/>
          <w:kern w:val="0"/>
          <w:szCs w:val="21"/>
        </w:rPr>
        <w:t xml:space="preserve"> </w:t>
      </w:r>
      <m:oMath>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oMath>
      <w:r w:rsidRPr="0011379B">
        <w:rPr>
          <w:rFonts w:ascii="宋体" w:eastAsia="宋体" w:hAnsi="宋体" w:cs="宋体" w:hint="eastAsia"/>
          <w:bCs/>
          <w:color w:val="000000" w:themeColor="text1"/>
          <w:kern w:val="0"/>
          <w:szCs w:val="21"/>
        </w:rPr>
        <w:t>。因而，</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的增加意味着</w:t>
      </w:r>
      <w:r w:rsidRPr="0011379B">
        <w:rPr>
          <w:rFonts w:ascii="宋体" w:eastAsia="宋体" w:hAnsi="宋体" w:cs="宋体" w:hint="eastAsia"/>
          <w:bCs/>
          <w:color w:val="000000" w:themeColor="text1"/>
          <w:kern w:val="0"/>
          <w:szCs w:val="21"/>
        </w:rPr>
        <w:lastRenderedPageBreak/>
        <w:t>城市化率的上升。如果发生数量为</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的农民迁徙到城市，从而提高了城市化率，</w:t>
      </w:r>
      <w:r w:rsidRPr="0011379B">
        <w:rPr>
          <w:rFonts w:ascii="宋体" w:eastAsia="宋体" w:hAnsi="宋体" w:cs="宋体"/>
          <w:bCs/>
          <w:color w:val="000000" w:themeColor="text1"/>
          <w:kern w:val="0"/>
          <w:szCs w:val="21"/>
        </w:rPr>
        <w:t xml:space="preserve"> Q</w:t>
      </w:r>
      <w:r w:rsidRPr="0011379B">
        <w:rPr>
          <w:rFonts w:ascii="宋体" w:eastAsia="宋体" w:hAnsi="宋体" w:cs="宋体" w:hint="eastAsia"/>
          <w:bCs/>
          <w:color w:val="000000" w:themeColor="text1"/>
          <w:kern w:val="0"/>
          <w:szCs w:val="21"/>
        </w:rPr>
        <w:t>会发生什么变化？城市化率提高对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的影响可用下式描述</w:t>
      </w:r>
    </w:p>
    <w:p w14:paraId="3DAB5C48"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hint="eastAsia"/>
                      <w:color w:val="000000" w:themeColor="text1"/>
                      <w:kern w:val="0"/>
                      <w:szCs w:val="21"/>
                    </w:rPr>
                    <m:t>p</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r>
                    <m:rPr>
                      <m:sty m:val="p"/>
                    </m:rPr>
                    <w:rPr>
                      <w:rFonts w:ascii="Cambria Math" w:eastAsia="宋体" w:hAnsi="Cambria Math" w:cs="宋体" w:hint="eastAsia"/>
                      <w:color w:val="000000" w:themeColor="text1"/>
                      <w:kern w:val="0"/>
                      <w:szCs w:val="21"/>
                    </w:rPr>
                    <m:t>p</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r>
                    <m:rPr>
                      <m:sty m:val="p"/>
                    </m:rPr>
                    <w:rPr>
                      <w:rFonts w:ascii="Cambria Math" w:eastAsia="宋体" w:hAnsi="Cambria Math" w:cs="宋体"/>
                      <w:color w:val="000000" w:themeColor="text1"/>
                      <w:kern w:val="0"/>
                      <w:szCs w:val="21"/>
                    </w:rPr>
                    <m:t>+M</m:t>
                  </m:r>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den>
          </m:f>
          <m:r>
            <w:rPr>
              <w:rFonts w:ascii="Cambria Math" w:eastAsia="宋体" w:hAnsi="Cambria Math" w:cs="宋体"/>
              <w:color w:val="000000" w:themeColor="text1"/>
              <w:kern w:val="0"/>
              <w:szCs w:val="21"/>
            </w:rPr>
            <m:t>=</m:t>
          </m:r>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hint="eastAsia"/>
                      <w:color w:val="000000" w:themeColor="text1"/>
                      <w:kern w:val="0"/>
                      <w:szCs w:val="21"/>
                    </w:rPr>
                    <m:t>p</m:t>
                  </m:r>
                </m:den>
              </m:f>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den>
          </m:f>
        </m:oMath>
      </m:oMathPara>
    </w:p>
    <w:p w14:paraId="72001BFB"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如果</w:t>
      </w:r>
      <w:r w:rsidRPr="0011379B">
        <w:rPr>
          <w:rFonts w:ascii="宋体" w:eastAsia="宋体" w:hAnsi="宋体" w:cs="宋体"/>
          <w:bCs/>
          <w:color w:val="000000" w:themeColor="text1"/>
          <w:kern w:val="0"/>
          <w:szCs w:val="21"/>
        </w:rPr>
        <w:t>p=</w:t>
      </w:r>
      <m:oMath>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den>
        </m:f>
      </m:oMath>
      <w:r w:rsidRPr="0011379B">
        <w:rPr>
          <w:rFonts w:ascii="宋体" w:eastAsia="宋体" w:hAnsi="宋体" w:cs="宋体" w:hint="eastAsia"/>
          <w:bCs/>
          <w:color w:val="000000" w:themeColor="text1"/>
          <w:kern w:val="0"/>
          <w:szCs w:val="21"/>
        </w:rPr>
        <w:t>，即所有农村劳动适龄人口都转移到城市，</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。如果</w:t>
      </w:r>
      <w:r w:rsidRPr="0011379B">
        <w:rPr>
          <w:rFonts w:ascii="宋体" w:eastAsia="宋体" w:hAnsi="宋体" w:cs="宋体"/>
          <w:bCs/>
          <w:color w:val="000000" w:themeColor="text1"/>
          <w:kern w:val="0"/>
          <w:szCs w:val="21"/>
        </w:rPr>
        <w:t xml:space="preserve">p=1, </w:t>
      </w:r>
      <w:r w:rsidRPr="0011379B">
        <w:rPr>
          <w:rFonts w:ascii="宋体" w:eastAsia="宋体" w:hAnsi="宋体" w:cs="宋体" w:hint="eastAsia"/>
          <w:bCs/>
          <w:color w:val="000000" w:themeColor="text1"/>
          <w:kern w:val="0"/>
          <w:szCs w:val="21"/>
        </w:rPr>
        <w:t>即城市与农村的人口都是劳动适龄人口，Q</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。在上述两种极端情况下，城市化率的变化对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值没有影响。如果</w:t>
      </w:r>
      <m:oMath>
        <m:r>
          <m:rPr>
            <m:sty m:val="p"/>
          </m:rPr>
          <w:rPr>
            <w:rFonts w:ascii="Cambria Math" w:eastAsia="宋体" w:hAnsi="Cambria Math" w:cs="宋体" w:hint="eastAsia"/>
            <w:color w:val="000000" w:themeColor="text1"/>
            <w:kern w:val="0"/>
            <w:szCs w:val="21"/>
          </w:rPr>
          <m:t>设</m:t>
        </m:r>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den>
        </m:f>
        <m:r>
          <m:rPr>
            <m:sty m:val="p"/>
          </m:rPr>
          <w:rPr>
            <w:rFonts w:ascii="Cambria Math" w:eastAsia="宋体" w:hAnsi="Cambria Math" w:cs="宋体"/>
            <w:color w:val="000000" w:themeColor="text1"/>
            <w:kern w:val="0"/>
            <w:szCs w:val="21"/>
          </w:rPr>
          <m:t>&lt;</m:t>
        </m:r>
        <m:r>
          <m:rPr>
            <m:sty m:val="p"/>
          </m:rPr>
          <w:rPr>
            <w:rFonts w:ascii="Cambria Math" w:eastAsia="宋体" w:hAnsi="Cambria Math" w:cs="宋体" w:hint="eastAsia"/>
            <w:color w:val="000000" w:themeColor="text1"/>
            <w:kern w:val="0"/>
            <w:szCs w:val="21"/>
          </w:rPr>
          <m:t>p</m:t>
        </m:r>
        <m:r>
          <m:rPr>
            <m:sty m:val="p"/>
          </m:rPr>
          <w:rPr>
            <w:rFonts w:ascii="Cambria Math" w:eastAsia="宋体" w:hAnsi="Cambria Math" w:cs="宋体"/>
            <w:color w:val="000000" w:themeColor="text1"/>
            <w:kern w:val="0"/>
            <w:szCs w:val="21"/>
          </w:rPr>
          <m:t>&lt;1</m:t>
        </m:r>
      </m:oMath>
      <w:r w:rsidRPr="0011379B">
        <w:rPr>
          <w:rFonts w:ascii="宋体" w:eastAsia="宋体" w:hAnsi="宋体" w:cs="宋体" w:hint="eastAsia"/>
          <w:bCs/>
          <w:color w:val="000000" w:themeColor="text1"/>
          <w:kern w:val="0"/>
          <w:szCs w:val="21"/>
        </w:rPr>
        <w:t>，则由上式可知，</w:t>
      </w:r>
      <w:r w:rsidRPr="0011379B">
        <w:rPr>
          <w:rFonts w:ascii="宋体" w:eastAsia="宋体" w:hAnsi="宋体" w:cs="宋体"/>
          <w:bCs/>
          <w:color w:val="000000" w:themeColor="text1"/>
          <w:kern w:val="0"/>
          <w:szCs w:val="21"/>
        </w:rPr>
        <w:t>Q&lt;1</w:t>
      </w:r>
      <w:r w:rsidRPr="0011379B">
        <w:rPr>
          <w:rFonts w:ascii="宋体" w:eastAsia="宋体" w:hAnsi="宋体" w:cs="宋体" w:hint="eastAsia"/>
          <w:bCs/>
          <w:color w:val="000000" w:themeColor="text1"/>
          <w:kern w:val="0"/>
          <w:szCs w:val="21"/>
        </w:rPr>
        <w:t>。对应于给定p，城市化率越高，Q越小。换言之，虽然数量为</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的农民工流出农村进入城市，同时导致农业就业人口和农村人口的下降，但由于流出农村的农民工是劳动年龄人口，</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流出对农业占比下降的影响大于对农村人口占比下降的影响。因而，城市化率越高，Q越小。</w:t>
      </w:r>
    </w:p>
    <w:p w14:paraId="093E669F"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如果农民进城时把家眷带到城里，并假定农村和城市原来的劳动年龄人口比率相同，则农业就业占比</w:t>
      </w:r>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hint="eastAsia"/>
                    <w:color w:val="000000" w:themeColor="text1"/>
                    <w:kern w:val="0"/>
                    <w:szCs w:val="21"/>
                  </w:rPr>
                  <m:t>p</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-pM</m:t>
                </m:r>
              </m:num>
              <m:den>
                <m:r>
                  <m:rPr>
                    <m:sty m:val="p"/>
                  </m:rPr>
                  <w:rPr>
                    <w:rFonts w:ascii="Cambria Math" w:eastAsia="宋体" w:hAnsi="Cambria Math" w:cs="宋体"/>
                    <w:color w:val="000000" w:themeColor="text1"/>
                    <w:kern w:val="0"/>
                    <w:szCs w:val="21"/>
                  </w:rPr>
                  <m:t>pP</m:t>
                </m:r>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den>
        </m:f>
        <m:r>
          <w:rPr>
            <w:rFonts w:ascii="Cambria Math" w:eastAsia="宋体" w:hAnsi="Cambria Math" w:cs="宋体"/>
            <w:color w:val="000000" w:themeColor="text1"/>
            <w:kern w:val="0"/>
            <w:szCs w:val="21"/>
          </w:rPr>
          <m:t>=1</m:t>
        </m:r>
      </m:oMath>
      <w:r w:rsidRPr="0011379B">
        <w:rPr>
          <w:rFonts w:ascii="宋体" w:eastAsia="宋体" w:hAnsi="宋体" w:cs="宋体" w:hint="eastAsia"/>
          <w:bCs/>
          <w:color w:val="000000" w:themeColor="text1"/>
          <w:kern w:val="0"/>
          <w:szCs w:val="21"/>
        </w:rPr>
        <w:t>。换言之，如果带家眷，</w:t>
      </w:r>
      <w:r w:rsidRPr="0011379B">
        <w:rPr>
          <w:rFonts w:ascii="宋体" w:eastAsia="宋体" w:hAnsi="宋体" w:cs="宋体"/>
          <w:bCs/>
          <w:color w:val="000000" w:themeColor="text1"/>
          <w:kern w:val="0"/>
          <w:szCs w:val="21"/>
        </w:rPr>
        <w:t xml:space="preserve">Q=1 </w:t>
      </w:r>
      <w:r w:rsidRPr="0011379B">
        <w:rPr>
          <w:rFonts w:ascii="宋体" w:eastAsia="宋体" w:hAnsi="宋体" w:cs="宋体" w:hint="eastAsia"/>
          <w:bCs/>
          <w:color w:val="000000" w:themeColor="text1"/>
          <w:kern w:val="0"/>
          <w:szCs w:val="21"/>
        </w:rPr>
        <w:t>，且不会因</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的变化而变化。</w:t>
      </w:r>
    </w:p>
    <w:p w14:paraId="39F38DBF"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第四，失业对Q的影响。在前述讨论中，我们实际假设进城农民都可以在城市找到工作，同对城市的就业并不产生挤出效应，城市依然可以实现充分就业。为简化分析，假设</w:t>
      </w:r>
      <m:oMath>
        <m:r>
          <m:rPr>
            <m:sty m:val="p"/>
          </m:rPr>
          <w:rPr>
            <w:rFonts w:ascii="Cambria Math" w:eastAsia="宋体" w:hAnsi="Cambria Math" w:cs="宋体"/>
            <w:color w:val="000000" w:themeColor="text1"/>
            <w:kern w:val="0"/>
            <w:szCs w:val="21"/>
          </w:rPr>
          <m:t>a=0</m:t>
        </m:r>
      </m:oMath>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w:rPr>
            <w:rFonts w:ascii="Cambria Math" w:eastAsia="宋体" w:hAnsi="Cambria Math" w:cs="宋体"/>
            <w:color w:val="000000" w:themeColor="text1"/>
            <w:kern w:val="0"/>
            <w:szCs w:val="21"/>
          </w:rPr>
          <m:t>=1</m:t>
        </m:r>
      </m:oMath>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w:rPr>
                <w:rFonts w:ascii="Cambria Math" w:eastAsia="宋体" w:hAnsi="Cambria Math" w:cs="宋体" w:hint="eastAsia"/>
                <w:color w:val="000000" w:themeColor="text1"/>
                <w:kern w:val="0"/>
                <w:szCs w:val="21"/>
              </w:rPr>
              <m:t>u</m:t>
            </m:r>
          </m:sub>
        </m:sSub>
        <m:r>
          <w:rPr>
            <w:rFonts w:ascii="Cambria Math" w:eastAsia="宋体" w:hAnsi="Cambria Math" w:cs="宋体"/>
            <w:color w:val="000000" w:themeColor="text1"/>
            <w:kern w:val="0"/>
            <w:szCs w:val="21"/>
          </w:rPr>
          <m:t>=0</m:t>
        </m:r>
      </m:oMath>
      <w:r w:rsidRPr="0011379B">
        <w:rPr>
          <w:rFonts w:ascii="宋体" w:eastAsia="宋体" w:hAnsi="宋体" w:cs="宋体" w:hint="eastAsia"/>
          <w:bCs/>
          <w:color w:val="000000" w:themeColor="text1"/>
          <w:kern w:val="0"/>
          <w:szCs w:val="21"/>
        </w:rPr>
        <w:t>，如果经济增长不足以为数量为</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的进城农民创造足够工作岗位，农民工就业率</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（农民工失业率1</w:t>
      </w:r>
      <w:r w:rsidRPr="0011379B">
        <w:rPr>
          <w:rFonts w:ascii="宋体" w:eastAsia="宋体" w:hAnsi="宋体" w:cs="宋体"/>
          <w:bCs/>
          <w:color w:val="000000" w:themeColor="text1"/>
          <w:kern w:val="0"/>
          <w:szCs w:val="21"/>
        </w:rPr>
        <w: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w:rPr>
                <w:rFonts w:ascii="Cambria Math" w:eastAsia="宋体" w:hAnsi="Cambria Math" w:cs="宋体" w:hint="eastAsia"/>
                <w:color w:val="000000" w:themeColor="text1"/>
                <w:kern w:val="0"/>
                <w:szCs w:val="21"/>
              </w:rPr>
              <m:t>r</m:t>
            </m:r>
          </m:sub>
        </m:sSub>
      </m:oMath>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的变化会对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造成何种影响呢？</w:t>
      </w:r>
    </w:p>
    <w:p w14:paraId="4F91A3C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u</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den>
          </m:f>
        </m:oMath>
      </m:oMathPara>
    </w:p>
    <w:p w14:paraId="214465B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从上式可以看出，如果部分农民工在城市处于失业状态，对应于给定迁徙量</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，就业总量将会减少，从而导致农业就业占比上升，并进而导致</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上升。不难验证，给定</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即城市化率，失业率越高，Q越大。</w:t>
      </w:r>
    </w:p>
    <w:p w14:paraId="57FE7984"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在这个意义上可以说，如果</w:t>
      </w:r>
      <m:oMath>
        <m:r>
          <m:rPr>
            <m:sty m:val="p"/>
          </m:rPr>
          <w:rPr>
            <w:rFonts w:ascii="Cambria Math" w:eastAsia="宋体" w:hAnsi="Cambria Math" w:cs="宋体"/>
            <w:color w:val="000000" w:themeColor="text1"/>
            <w:kern w:val="0"/>
            <w:szCs w:val="21"/>
          </w:rPr>
          <m:t>Q&gt;1</m:t>
        </m:r>
      </m:oMath>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rPr>
        <w:t>可能意味着城市化速度超过了产业升级速度。当然，判断产业升级是否滞后，还需要查核其他信息，特别是要看城市失业率是否上升了。</w:t>
      </w:r>
    </w:p>
    <w:p w14:paraId="58888F9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可以验证，在</w:t>
      </w:r>
      <m:oMath>
        <m:r>
          <m:rPr>
            <m:sty m:val="p"/>
          </m:rPr>
          <w:rPr>
            <w:rFonts w:ascii="Cambria Math" w:eastAsia="宋体" w:hAnsi="Cambria Math" w:cs="宋体"/>
            <w:color w:val="000000" w:themeColor="text1"/>
            <w:kern w:val="0"/>
            <w:szCs w:val="21"/>
          </w:rPr>
          <m:t>a</m:t>
        </m:r>
        <m:r>
          <w:rPr>
            <w:rFonts w:ascii="Cambria Math" w:eastAsia="宋体" w:hAnsi="Cambria Math" w:cs="宋体"/>
            <w:color w:val="000000" w:themeColor="text1"/>
            <w:kern w:val="0"/>
            <w:szCs w:val="21"/>
          </w:rPr>
          <m:t>&gt;</m:t>
        </m:r>
        <m:r>
          <m:rPr>
            <m:sty m:val="p"/>
          </m:rPr>
          <w:rPr>
            <w:rFonts w:ascii="Cambria Math" w:eastAsia="宋体" w:hAnsi="Cambria Math" w:cs="宋体"/>
            <w:color w:val="000000" w:themeColor="text1"/>
            <w:kern w:val="0"/>
            <w:szCs w:val="21"/>
          </w:rPr>
          <m:t>0</m:t>
        </m:r>
      </m:oMath>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w:rPr>
            <w:rFonts w:ascii="Cambria Math" w:eastAsia="宋体" w:hAnsi="Cambria Math" w:cs="宋体"/>
            <w:color w:val="000000" w:themeColor="text1"/>
            <w:kern w:val="0"/>
            <w:szCs w:val="21"/>
          </w:rPr>
          <m:t>&lt;1</m:t>
        </m:r>
      </m:oMath>
      <w:r w:rsidRPr="0011379B">
        <w:rPr>
          <w:rFonts w:ascii="宋体" w:eastAsia="宋体" w:hAnsi="宋体" w:cs="宋体" w:hint="eastAsia"/>
          <w:bCs/>
          <w:color w:val="000000" w:themeColor="text1"/>
          <w:kern w:val="0"/>
          <w:szCs w:val="21"/>
        </w:rPr>
        <w:t>情况下，对应于给定</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 Q值同样将随失业率的上升而上升。</w:t>
      </w:r>
    </w:p>
    <w:p w14:paraId="09F9C7D6"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第五，在给定农村非农就业、农村和城市劳动年龄人口比例、城市就业率等因素后， M增加，即城市化率提高对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会产生何种影响？</w:t>
      </w:r>
    </w:p>
    <w:p w14:paraId="4E741BC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m:oMath>
        <m:r>
          <m:rPr>
            <m:sty m:val="p"/>
          </m:rPr>
          <w:rPr>
            <w:rFonts w:ascii="Cambria Math" w:eastAsia="宋体" w:hAnsi="Cambria Math" w:cs="宋体" w:hint="eastAsia"/>
            <w:color w:val="000000" w:themeColor="text1"/>
            <w:kern w:val="0"/>
            <w:szCs w:val="21"/>
          </w:rPr>
          <m:t>假设</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u</m:t>
            </m:r>
          </m:sub>
        </m:sSub>
        <m:r>
          <w:rPr>
            <w:rFonts w:ascii="Cambria Math" w:eastAsia="宋体" w:hAnsi="Cambria Math" w:cs="宋体"/>
            <w:color w:val="000000" w:themeColor="text1"/>
            <w:kern w:val="0"/>
            <w:szCs w:val="21"/>
          </w:rPr>
          <m:t>=</m:t>
        </m:r>
        <m:r>
          <m:rPr>
            <m:sty m:val="p"/>
          </m:rPr>
          <w:rPr>
            <w:rFonts w:ascii="Cambria Math" w:eastAsia="宋体" w:hAnsi="Cambria Math" w:cs="宋体" w:hint="eastAsia"/>
            <w:color w:val="000000" w:themeColor="text1"/>
            <w:kern w:val="0"/>
            <w:szCs w:val="21"/>
          </w:rPr>
          <m:t>p</m:t>
        </m:r>
      </m:oMath>
      <w:r w:rsidRPr="0011379B">
        <w:rPr>
          <w:rFonts w:ascii="宋体" w:eastAsia="宋体" w:hAnsi="宋体" w:cs="宋体" w:hint="eastAsia"/>
          <w:bCs/>
          <w:iCs/>
          <w:color w:val="000000" w:themeColor="text1"/>
          <w:kern w:val="0"/>
          <w:szCs w:val="21"/>
        </w:rPr>
        <w:t>，</w:t>
      </w:r>
      <w:r w:rsidRPr="0011379B">
        <w:rPr>
          <w:rFonts w:ascii="宋体" w:eastAsia="宋体" w:hAnsi="宋体" w:cs="宋体" w:hint="eastAsia"/>
          <w:bCs/>
          <w:color w:val="000000" w:themeColor="text1"/>
          <w:kern w:val="0"/>
          <w:szCs w:val="21"/>
        </w:rPr>
        <w:t>若农民工进城后的失业率为</w:t>
      </w:r>
      <m:oMath>
        <m:d>
          <m:dPr>
            <m:ctrlPr>
              <w:rPr>
                <w:rFonts w:ascii="Cambria Math" w:eastAsia="宋体" w:hAnsi="Cambria Math" w:cs="宋体"/>
                <w:bCs/>
                <w:color w:val="000000" w:themeColor="text1"/>
                <w:kern w:val="0"/>
                <w:szCs w:val="21"/>
              </w:rPr>
            </m:ctrlPr>
          </m:dPr>
          <m:e>
            <m:r>
              <m:rPr>
                <m:sty m:val="p"/>
              </m:rPr>
              <w:rPr>
                <w:rFonts w:ascii="Cambria Math" w:eastAsia="宋体" w:hAnsi="Cambria Math" w:cs="宋体"/>
                <w:color w:val="000000" w:themeColor="text1"/>
                <w:kern w:val="0"/>
                <w:szCs w:val="21"/>
              </w:rPr>
              <m:t>1-</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e>
        </m:d>
      </m:oMath>
      <w:r w:rsidRPr="0011379B">
        <w:rPr>
          <w:rFonts w:ascii="宋体" w:eastAsia="宋体" w:hAnsi="宋体" w:cs="宋体" w:hint="eastAsia"/>
          <w:bCs/>
          <w:color w:val="000000" w:themeColor="text1"/>
          <w:kern w:val="0"/>
          <w:szCs w:val="21"/>
        </w:rPr>
        <w:t>，其中0</w:t>
      </w:r>
      <w:r w:rsidRPr="0011379B">
        <w:rPr>
          <w:rFonts w:ascii="宋体" w:eastAsia="宋体" w:hAnsi="宋体" w:cs="宋体"/>
          <w:bCs/>
          <w:color w:val="000000" w:themeColor="text1"/>
          <w:kern w:val="0"/>
          <w:szCs w:val="21"/>
        </w:rPr>
        <w:t>&lt;</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r>
          <w:rPr>
            <w:rFonts w:ascii="Cambria Math" w:eastAsia="宋体" w:hAnsi="Cambria Math" w:cs="宋体"/>
            <w:color w:val="000000" w:themeColor="text1"/>
            <w:kern w:val="0"/>
            <w:szCs w:val="21"/>
          </w:rPr>
          <m:t>&lt;1</m:t>
        </m:r>
        <m:r>
          <w:rPr>
            <w:rFonts w:ascii="Cambria Math" w:eastAsia="宋体" w:hAnsi="Cambria Math" w:cs="宋体" w:hint="eastAsia"/>
            <w:color w:val="000000" w:themeColor="text1"/>
            <w:kern w:val="0"/>
            <w:szCs w:val="21"/>
          </w:rPr>
          <m:t>，</m:t>
        </m:r>
      </m:oMath>
      <w:r w:rsidRPr="0011379B">
        <w:rPr>
          <w:rFonts w:ascii="宋体" w:eastAsia="宋体" w:hAnsi="宋体" w:cs="宋体" w:hint="eastAsia"/>
          <w:bCs/>
          <w:color w:val="000000" w:themeColor="text1"/>
          <w:kern w:val="0"/>
          <w:szCs w:val="21"/>
        </w:rPr>
        <w:t>则有</w:t>
      </w:r>
      <m:oMath>
        <m:r>
          <m:rPr>
            <m:sty m:val="p"/>
          </m:rPr>
          <w:rPr>
            <w:rFonts w:ascii="Cambria Math" w:eastAsia="宋体" w:hAnsi="Cambria Math" w:cs="宋体"/>
            <w:color w:val="000000" w:themeColor="text1"/>
            <w:kern w:val="0"/>
            <w:szCs w:val="21"/>
          </w:rPr>
          <w:br/>
        </m:r>
      </m:oMath>
      <m:oMathPara>
        <m:oMath>
          <m:r>
            <m:rPr>
              <m:sty m:val="p"/>
            </m:rPr>
            <w:rPr>
              <w:rFonts w:ascii="Cambria Math" w:eastAsia="宋体" w:hAnsi="Cambria Math" w:cs="宋体"/>
              <w:color w:val="000000" w:themeColor="text1"/>
              <w:kern w:val="0"/>
              <w:szCs w:val="21"/>
            </w:rPr>
            <m:t>Q=</m:t>
          </m:r>
          <m:f>
            <m:fPr>
              <m:ctrlPr>
                <w:rPr>
                  <w:rFonts w:ascii="Cambria Math" w:eastAsia="宋体" w:hAnsi="Cambria Math" w:cs="宋体"/>
                  <w:bCs/>
                  <w:color w:val="000000" w:themeColor="text1"/>
                  <w:kern w:val="0"/>
                  <w:szCs w:val="21"/>
                </w:rPr>
              </m:ctrlPr>
            </m:fPr>
            <m:num>
              <m:f>
                <m:fPr>
                  <m:ctrlPr>
                    <w:rPr>
                      <w:rFonts w:ascii="Cambria Math" w:eastAsia="宋体" w:hAnsi="Cambria Math" w:cs="宋体"/>
                      <w:bCs/>
                      <w:iCs/>
                      <w:color w:val="000000" w:themeColor="text1"/>
                      <w:kern w:val="0"/>
                      <w:szCs w:val="21"/>
                    </w:rPr>
                  </m:ctrlPr>
                </m:fPr>
                <m:num>
                  <m:d>
                    <m:dPr>
                      <m:ctrlPr>
                        <w:rPr>
                          <w:rFonts w:ascii="Cambria Math" w:eastAsia="宋体" w:hAnsi="Cambria Math" w:cs="宋体"/>
                          <w:bCs/>
                          <w:iCs/>
                          <w:color w:val="000000" w:themeColor="text1"/>
                          <w:kern w:val="0"/>
                          <w:szCs w:val="21"/>
                        </w:rPr>
                      </m:ctrlPr>
                    </m:dPr>
                    <m:e>
                      <m:r>
                        <m:rPr>
                          <m:sty m:val="p"/>
                        </m:rPr>
                        <w:rPr>
                          <w:rFonts w:ascii="Cambria Math" w:eastAsia="宋体" w:hAnsi="Cambria Math" w:cs="宋体"/>
                          <w:color w:val="000000" w:themeColor="text1"/>
                          <w:kern w:val="0"/>
                          <w:szCs w:val="21"/>
                        </w:rPr>
                        <m:t>1-a</m:t>
                      </m:r>
                    </m:e>
                  </m:d>
                  <m:r>
                    <m:rPr>
                      <m:sty m:val="p"/>
                    </m:rPr>
                    <w:rPr>
                      <w:rFonts w:ascii="Cambria Math" w:eastAsia="宋体" w:hAnsi="Cambria Math" w:cs="宋体" w:hint="eastAsia"/>
                      <w:color w:val="000000" w:themeColor="text1"/>
                      <w:kern w:val="0"/>
                      <w:szCs w:val="21"/>
                    </w:rPr>
                    <m:t>p</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hint="eastAsia"/>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hint="eastAsia"/>
                          <w:color w:val="000000" w:themeColor="text1"/>
                          <w:kern w:val="0"/>
                          <w:szCs w:val="21"/>
                        </w:rPr>
                        <m:t>r</m:t>
                      </m:r>
                    </m:sub>
                  </m:sSub>
                  <m:r>
                    <m:rPr>
                      <m:sty m:val="p"/>
                    </m:rPr>
                    <w:rPr>
                      <w:rFonts w:ascii="Cambria Math" w:eastAsia="宋体" w:hAnsi="Cambria Math" w:cs="宋体"/>
                      <w:color w:val="000000" w:themeColor="text1"/>
                      <w:kern w:val="0"/>
                      <w:szCs w:val="21"/>
                    </w:rPr>
                    <m:t>-M+</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r>
                    <m:rPr>
                      <m:sty m:val="p"/>
                    </m:rPr>
                    <w:rPr>
                      <w:rFonts w:ascii="Cambria Math" w:eastAsia="宋体" w:hAnsi="Cambria Math" w:cs="宋体" w:hint="eastAsia"/>
                      <w:color w:val="000000" w:themeColor="text1"/>
                      <w:kern w:val="0"/>
                      <w:szCs w:val="21"/>
                    </w:rPr>
                    <m:t>p</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hint="eastAsia"/>
                          <w:color w:val="000000" w:themeColor="text1"/>
                          <w:kern w:val="0"/>
                          <w:szCs w:val="21"/>
                        </w:rPr>
                        <m:t>u</m:t>
                      </m:r>
                    </m:sub>
                  </m:sSub>
                </m:den>
              </m:f>
            </m:num>
            <m:den>
              <m:f>
                <m:fPr>
                  <m:ctrlPr>
                    <w:rPr>
                      <w:rFonts w:ascii="Cambria Math" w:eastAsia="宋体" w:hAnsi="Cambria Math" w:cs="宋体"/>
                      <w:bCs/>
                      <w:color w:val="000000" w:themeColor="text1"/>
                      <w:kern w:val="0"/>
                      <w:szCs w:val="21"/>
                    </w:rPr>
                  </m:ctrlPr>
                </m:fPr>
                <m:num>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den>
          </m:f>
        </m:oMath>
      </m:oMathPara>
    </w:p>
    <w:p w14:paraId="5759B21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m:oMathPara>
        <m:oMath>
          <m:r>
            <w:rPr>
              <w:rFonts w:ascii="Cambria Math" w:eastAsia="宋体" w:hAnsi="Cambria Math" w:cs="宋体"/>
              <w:color w:val="000000" w:themeColor="text1"/>
              <w:kern w:val="0"/>
              <w:szCs w:val="21"/>
            </w:rPr>
            <w:lastRenderedPageBreak/>
            <m:t>=</m:t>
          </m:r>
          <m:f>
            <m:fPr>
              <m:ctrlPr>
                <w:rPr>
                  <w:rFonts w:ascii="Cambria Math" w:eastAsia="宋体" w:hAnsi="Cambria Math" w:cs="宋体"/>
                  <w:bCs/>
                  <w:iCs/>
                  <w:color w:val="000000" w:themeColor="text1"/>
                  <w:kern w:val="0"/>
                  <w:szCs w:val="21"/>
                </w:rPr>
              </m:ctrlPr>
            </m:fPr>
            <m:num>
              <m:f>
                <m:fPr>
                  <m:ctrlPr>
                    <w:rPr>
                      <w:rFonts w:ascii="Cambria Math" w:eastAsia="宋体" w:hAnsi="Cambria Math" w:cs="宋体"/>
                      <w:bCs/>
                      <w:iCs/>
                      <w:color w:val="000000" w:themeColor="text1"/>
                      <w:kern w:val="0"/>
                      <w:szCs w:val="21"/>
                    </w:rPr>
                  </m:ctrlPr>
                </m:fPr>
                <m:num>
                  <m:d>
                    <m:dPr>
                      <m:ctrlPr>
                        <w:rPr>
                          <w:rFonts w:ascii="Cambria Math" w:eastAsia="宋体" w:hAnsi="Cambria Math" w:cs="宋体"/>
                          <w:bCs/>
                          <w:iCs/>
                          <w:color w:val="000000" w:themeColor="text1"/>
                          <w:kern w:val="0"/>
                          <w:szCs w:val="21"/>
                        </w:rPr>
                      </m:ctrlPr>
                    </m:dPr>
                    <m:e>
                      <m:r>
                        <m:rPr>
                          <m:sty m:val="p"/>
                        </m:rPr>
                        <w:rPr>
                          <w:rFonts w:ascii="Cambria Math" w:eastAsia="宋体" w:hAnsi="Cambria Math" w:cs="宋体"/>
                          <w:color w:val="000000" w:themeColor="text1"/>
                          <w:kern w:val="0"/>
                          <w:szCs w:val="21"/>
                        </w:rPr>
                        <m:t>1-a</m:t>
                      </m:r>
                    </m:e>
                  </m:d>
                  <m:r>
                    <m:rPr>
                      <m:sty m:val="p"/>
                    </m:rPr>
                    <w:rPr>
                      <w:rFonts w:ascii="Cambria Math" w:eastAsia="宋体" w:hAnsi="Cambria Math" w:cs="宋体"/>
                      <w:color w:val="000000" w:themeColor="text1"/>
                      <w:kern w:val="0"/>
                      <w:szCs w:val="21"/>
                    </w:rPr>
                    <m:t>p</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pP-(1-</m:t>
                  </m:r>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den>
              </m:f>
            </m:num>
            <m:den>
              <m:f>
                <m:fPr>
                  <m:ctrlPr>
                    <w:rPr>
                      <w:rFonts w:ascii="Cambria Math" w:eastAsia="宋体" w:hAnsi="Cambria Math" w:cs="宋体"/>
                      <w:bCs/>
                      <w:iCs/>
                      <w:color w:val="000000" w:themeColor="text1"/>
                      <w:kern w:val="0"/>
                      <w:szCs w:val="21"/>
                    </w:rPr>
                  </m:ctrlPr>
                </m:fPr>
                <m:num>
                  <m:sSub>
                    <m:sSubPr>
                      <m:ctrlPr>
                        <w:rPr>
                          <w:rFonts w:ascii="Cambria Math" w:eastAsia="宋体" w:hAnsi="Cambria Math" w:cs="宋体"/>
                          <w:bCs/>
                          <w:iCs/>
                          <w:color w:val="000000" w:themeColor="text1"/>
                          <w:kern w:val="0"/>
                          <w:szCs w:val="21"/>
                        </w:rPr>
                      </m:ctrlPr>
                    </m:sSubPr>
                    <m:e>
                      <m:r>
                        <m:rPr>
                          <m:sty m:val="p"/>
                        </m:rPr>
                        <w:rPr>
                          <w:rFonts w:ascii="Cambria Math" w:eastAsia="宋体" w:hAnsi="Cambria Math" w:cs="宋体"/>
                          <w:color w:val="000000" w:themeColor="text1"/>
                          <w:kern w:val="0"/>
                          <w:szCs w:val="21"/>
                        </w:rPr>
                        <m:t>P</m:t>
                      </m:r>
                    </m:e>
                    <m:sub>
                      <m:r>
                        <m:rPr>
                          <m:sty m:val="p"/>
                        </m:rPr>
                        <w:rPr>
                          <w:rFonts w:ascii="Cambria Math" w:eastAsia="宋体" w:hAnsi="Cambria Math" w:cs="宋体"/>
                          <w:color w:val="000000" w:themeColor="text1"/>
                          <w:kern w:val="0"/>
                          <w:szCs w:val="21"/>
                        </w:rPr>
                        <m:t>r</m:t>
                      </m:r>
                    </m:sub>
                  </m:sSub>
                  <m:r>
                    <m:rPr>
                      <m:sty m:val="p"/>
                    </m:rPr>
                    <w:rPr>
                      <w:rFonts w:ascii="Cambria Math" w:eastAsia="宋体" w:hAnsi="Cambria Math" w:cs="宋体"/>
                      <w:color w:val="000000" w:themeColor="text1"/>
                      <w:kern w:val="0"/>
                      <w:szCs w:val="21"/>
                    </w:rPr>
                    <m:t>-M</m:t>
                  </m:r>
                </m:num>
                <m:den>
                  <m:r>
                    <m:rPr>
                      <m:sty m:val="p"/>
                    </m:rPr>
                    <w:rPr>
                      <w:rFonts w:ascii="Cambria Math" w:eastAsia="宋体" w:hAnsi="Cambria Math" w:cs="宋体"/>
                      <w:color w:val="000000" w:themeColor="text1"/>
                      <w:kern w:val="0"/>
                      <w:szCs w:val="21"/>
                    </w:rPr>
                    <m:t>P</m:t>
                  </m:r>
                </m:den>
              </m:f>
            </m:den>
          </m:f>
        </m:oMath>
      </m:oMathPara>
    </w:p>
    <w:p w14:paraId="2712540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从上式不难看出，由于放松了约束条件，特别是假设农民工的失业率为</w:t>
      </w:r>
      <m:oMath>
        <m:d>
          <m:dPr>
            <m:ctrlPr>
              <w:rPr>
                <w:rFonts w:ascii="Cambria Math" w:eastAsia="宋体" w:hAnsi="Cambria Math" w:cs="宋体"/>
                <w:bCs/>
                <w:color w:val="000000" w:themeColor="text1"/>
                <w:kern w:val="0"/>
                <w:szCs w:val="21"/>
              </w:rPr>
            </m:ctrlPr>
          </m:dPr>
          <m:e>
            <m:r>
              <m:rPr>
                <m:sty m:val="p"/>
              </m:rPr>
              <w:rPr>
                <w:rFonts w:ascii="Cambria Math" w:eastAsia="宋体" w:hAnsi="Cambria Math" w:cs="宋体"/>
                <w:color w:val="000000" w:themeColor="text1"/>
                <w:kern w:val="0"/>
                <w:szCs w:val="21"/>
              </w:rPr>
              <m:t>1-</m:t>
            </m:r>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color w:val="000000" w:themeColor="text1"/>
                    <w:kern w:val="0"/>
                    <w:szCs w:val="21"/>
                  </w:rPr>
                  <m:t>e</m:t>
                </m:r>
              </m:e>
              <m:sub>
                <m:r>
                  <m:rPr>
                    <m:sty m:val="p"/>
                  </m:rPr>
                  <w:rPr>
                    <w:rFonts w:ascii="Cambria Math" w:eastAsia="宋体" w:hAnsi="Cambria Math" w:cs="宋体"/>
                    <w:color w:val="000000" w:themeColor="text1"/>
                    <w:kern w:val="0"/>
                    <w:szCs w:val="21"/>
                  </w:rPr>
                  <m:t>r</m:t>
                </m:r>
              </m:sub>
            </m:sSub>
          </m:e>
        </m:d>
        <m:r>
          <m:rPr>
            <m:sty m:val="p"/>
          </m:rPr>
          <w:rPr>
            <w:rFonts w:ascii="Cambria Math" w:eastAsia="宋体" w:hAnsi="Cambria Math" w:cs="宋体" w:hint="eastAsia"/>
            <w:color w:val="000000" w:themeColor="text1"/>
            <w:kern w:val="0"/>
            <w:szCs w:val="21"/>
          </w:rPr>
          <m:t>之后</m:t>
        </m:r>
      </m:oMath>
      <w:r w:rsidRPr="0011379B">
        <w:rPr>
          <w:rFonts w:ascii="宋体" w:eastAsia="宋体" w:hAnsi="宋体" w:cs="宋体" w:hint="eastAsia"/>
          <w:bCs/>
          <w:color w:val="000000" w:themeColor="text1"/>
          <w:kern w:val="0"/>
          <w:szCs w:val="21"/>
        </w:rPr>
        <w:t>，M变动影响</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的复杂性大大增加。M增加会同时导致农业就业人口减少、全社会就业总量减少、农村人口减少。所有这些变化都会影响</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的取值，因而，除非给出相关参数与参变量的具体数值，难以判断</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增加对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净影响的方向。我们所能得出的结果仅仅是，当</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处于某一取值范围内时，Q随</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增加而减少；在其他取值范围内，Q随</w:t>
      </w:r>
      <w:r w:rsidRPr="0011379B">
        <w:rPr>
          <w:rFonts w:ascii="宋体" w:eastAsia="宋体" w:hAnsi="宋体" w:cs="宋体"/>
          <w:bCs/>
          <w:color w:val="000000" w:themeColor="text1"/>
          <w:kern w:val="0"/>
          <w:szCs w:val="21"/>
        </w:rPr>
        <w:t>M</w:t>
      </w:r>
      <w:r w:rsidRPr="0011379B">
        <w:rPr>
          <w:rFonts w:ascii="宋体" w:eastAsia="宋体" w:hAnsi="宋体" w:cs="宋体" w:hint="eastAsia"/>
          <w:bCs/>
          <w:color w:val="000000" w:themeColor="text1"/>
          <w:kern w:val="0"/>
          <w:szCs w:val="21"/>
        </w:rPr>
        <w:t>增加而增加（推导过程见附录）。</w:t>
      </w:r>
    </w:p>
    <w:p w14:paraId="052D8BED"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不过，从各国城市化的历史经验来看，</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值在城市化过程中是逐渐减少的。以时间为横轴，随时间推移，</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值以某个小于1</w:t>
      </w:r>
      <w:r w:rsidRPr="0011379B">
        <w:rPr>
          <w:rFonts w:ascii="宋体" w:eastAsia="宋体" w:hAnsi="宋体" w:cs="宋体"/>
          <w:bCs/>
          <w:color w:val="000000" w:themeColor="text1"/>
          <w:kern w:val="0"/>
          <w:szCs w:val="21"/>
        </w:rPr>
        <w:t>00%</w:t>
      </w:r>
      <w:r w:rsidRPr="0011379B">
        <w:rPr>
          <w:rFonts w:ascii="宋体" w:eastAsia="宋体" w:hAnsi="宋体" w:cs="宋体" w:hint="eastAsia"/>
          <w:bCs/>
          <w:color w:val="000000" w:themeColor="text1"/>
          <w:kern w:val="0"/>
          <w:szCs w:val="21"/>
        </w:rPr>
        <w:t>的数值为起点，逐渐下降，期间可能出现反复，也存在加速下跌的时期。在城市化的后期，</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曲线则趋于一条接近横轴的的水平直线。</w:t>
      </w:r>
    </w:p>
    <w:p w14:paraId="3F5DA33E"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前面我们已经对决定</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的诸多因素进行了分析。但需要指出的是，本文并未讨论人口自然增长问题。在许多发展中国家，城市人口的自然增长率高于农村人口的自然增长率。在中国，由于人口政策，情况有所不同。除农民流入城市外，人口的自然增长也是影响城市化的重要因素。</w:t>
      </w:r>
    </w:p>
    <w:p w14:paraId="064C5872"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此外，文中所设定的许多参数实际上并非常数。例如，农村非农就业率a一定程度上反映了农村的基础设施发展水平和产业发展水平。其他条件不变的情况下，农村非农就业率</w:t>
      </w:r>
      <w:r w:rsidRPr="0011379B">
        <w:rPr>
          <w:rFonts w:ascii="宋体" w:eastAsia="宋体" w:hAnsi="宋体" w:cs="宋体"/>
          <w:bCs/>
          <w:color w:val="000000" w:themeColor="text1"/>
          <w:kern w:val="0"/>
          <w:szCs w:val="21"/>
        </w:rPr>
        <w:t>a</w:t>
      </w:r>
      <w:r w:rsidRPr="0011379B">
        <w:rPr>
          <w:rFonts w:ascii="宋体" w:eastAsia="宋体" w:hAnsi="宋体" w:cs="宋体" w:hint="eastAsia"/>
          <w:bCs/>
          <w:color w:val="000000" w:themeColor="text1"/>
          <w:kern w:val="0"/>
          <w:szCs w:val="21"/>
        </w:rPr>
        <w:t>的提高，可能意味着农业生产效率的提升和农村基础设施的进步。因而，农村非农就业率</w:t>
      </w:r>
      <w:r w:rsidRPr="0011379B">
        <w:rPr>
          <w:rFonts w:ascii="宋体" w:eastAsia="宋体" w:hAnsi="宋体" w:cs="宋体"/>
          <w:bCs/>
          <w:color w:val="000000" w:themeColor="text1"/>
          <w:kern w:val="0"/>
          <w:szCs w:val="21"/>
        </w:rPr>
        <w:t>a</w:t>
      </w:r>
      <w:r w:rsidRPr="0011379B">
        <w:rPr>
          <w:rFonts w:ascii="宋体" w:eastAsia="宋体" w:hAnsi="宋体" w:cs="宋体" w:hint="eastAsia"/>
          <w:bCs/>
          <w:color w:val="000000" w:themeColor="text1"/>
          <w:kern w:val="0"/>
          <w:szCs w:val="21"/>
        </w:rPr>
        <w:t>可能会随工业化和产业升级而增加。再有，文中所设定的许多参数实际上并非相互独立的。例如，较小的农村非农就业率a，可能意味着农民工进入城市后，需要更多的时间去积累从事二、三产业的人力资本，从而在供给方推高农民工失业率</w:t>
      </w:r>
      <m:oMath>
        <m:sSub>
          <m:sSubPr>
            <m:ctrlPr>
              <w:rPr>
                <w:rFonts w:ascii="Cambria Math" w:eastAsia="宋体" w:hAnsi="Cambria Math" w:cs="宋体"/>
                <w:bCs/>
                <w:color w:val="000000" w:themeColor="text1"/>
                <w:kern w:val="0"/>
                <w:szCs w:val="21"/>
              </w:rPr>
            </m:ctrlPr>
          </m:sSubPr>
          <m:e>
            <m:r>
              <m:rPr>
                <m:sty m:val="p"/>
              </m:rPr>
              <w:rPr>
                <w:rFonts w:ascii="Cambria Math" w:eastAsia="宋体" w:hAnsi="Cambria Math" w:cs="宋体" w:hint="eastAsia"/>
                <w:color w:val="000000" w:themeColor="text1"/>
                <w:kern w:val="0"/>
                <w:szCs w:val="21"/>
              </w:rPr>
              <m:t>e</m:t>
            </m:r>
          </m:e>
          <m:sub>
            <m:r>
              <m:rPr>
                <m:sty m:val="p"/>
              </m:rPr>
              <w:rPr>
                <w:rFonts w:ascii="Cambria Math" w:eastAsia="宋体" w:hAnsi="Cambria Math" w:cs="宋体"/>
                <w:color w:val="000000" w:themeColor="text1"/>
                <w:kern w:val="0"/>
                <w:szCs w:val="21"/>
              </w:rPr>
              <m:t>r</m:t>
            </m:r>
          </m:sub>
        </m:sSub>
      </m:oMath>
      <w:r w:rsidRPr="0011379B">
        <w:rPr>
          <w:rFonts w:ascii="宋体" w:eastAsia="宋体" w:hAnsi="宋体" w:cs="宋体" w:hint="eastAsia"/>
          <w:bCs/>
          <w:color w:val="000000" w:themeColor="text1"/>
          <w:kern w:val="0"/>
          <w:szCs w:val="21"/>
        </w:rPr>
        <w:t>。当农村产业发展水平显著低于城市时，农民工为了留在城市而更愿意忍受失业状况，从而进一步推高Q值。这类问题我们还需再做进一步探讨。</w:t>
      </w:r>
    </w:p>
    <w:p w14:paraId="39E9B580" w14:textId="77777777" w:rsidR="0011379B" w:rsidRPr="0011379B" w:rsidRDefault="0011379B" w:rsidP="0011379B">
      <w:pPr>
        <w:widowControl/>
        <w:snapToGrid w:val="0"/>
        <w:spacing w:line="360" w:lineRule="auto"/>
        <w:ind w:firstLine="36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如果产业升级速度滞后于城市化率提高速度，非农失业率（n</w:t>
      </w:r>
      <w:r w:rsidRPr="0011379B">
        <w:rPr>
          <w:rFonts w:ascii="宋体" w:eastAsia="宋体" w:hAnsi="宋体" w:cs="宋体"/>
          <w:bCs/>
          <w:color w:val="000000" w:themeColor="text1"/>
          <w:kern w:val="0"/>
          <w:szCs w:val="21"/>
        </w:rPr>
        <w:t>onfarm unemployment）</w:t>
      </w:r>
      <w:r w:rsidRPr="0011379B">
        <w:rPr>
          <w:rFonts w:ascii="宋体" w:eastAsia="宋体" w:hAnsi="宋体" w:cs="宋体" w:hint="eastAsia"/>
          <w:bCs/>
          <w:color w:val="000000" w:themeColor="text1"/>
          <w:kern w:val="0"/>
          <w:szCs w:val="21"/>
        </w:rPr>
        <w:t>就会提高，为什么不直接用失业率来衡量产业升级和城市化协同性？为什么还要引入</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在以农民进城为基本特征的城市化过程中失业率不变的前提是：农业就业量的减少会被第二、三产业就业需求的增加所吸收。如果产业升级滞后于城市化率的提高，城市无法给农民工提供足够的第二、三产业工作岗位失业率就会上升。但是，在现实中，我们所观察到的失业率的明显上升更多是由某些短期或周期性原因（如 “外部冲击导致的效需求不足”）造成的。失业率的变动，特别是短期变动，并不一定同城市化与产业升级的协同性有关。因而，虽然在判断城市化与产业升级是否实现了协同发展时必须考查就业状况的变化，但对就业状况变化的考察不能代替对</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值和</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值变化原因的分析。</w:t>
      </w:r>
    </w:p>
    <w:p w14:paraId="55E4D028" w14:textId="77777777" w:rsidR="0011379B" w:rsidRPr="0011379B" w:rsidRDefault="0011379B" w:rsidP="0011379B">
      <w:pPr>
        <w:snapToGrid w:val="0"/>
        <w:spacing w:line="360" w:lineRule="auto"/>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rPr>
        <w:t>四、美、日</w:t>
      </w:r>
      <w:r w:rsidRPr="0011379B">
        <w:rPr>
          <w:rFonts w:ascii="宋体" w:eastAsia="宋体" w:hAnsi="宋体" w:cs="宋体"/>
          <w:b/>
          <w:color w:val="000000" w:themeColor="text1"/>
          <w:kern w:val="0"/>
          <w:szCs w:val="21"/>
        </w:rPr>
        <w:t>Q</w:t>
      </w:r>
      <w:r w:rsidRPr="0011379B">
        <w:rPr>
          <w:rFonts w:ascii="宋体" w:eastAsia="宋体" w:hAnsi="宋体" w:cs="宋体" w:hint="eastAsia"/>
          <w:b/>
          <w:color w:val="000000" w:themeColor="text1"/>
          <w:kern w:val="0"/>
          <w:szCs w:val="21"/>
        </w:rPr>
        <w:t>曲线差异的成因</w:t>
      </w:r>
    </w:p>
    <w:p w14:paraId="46127482" w14:textId="77777777" w:rsidR="0011379B" w:rsidRPr="0011379B" w:rsidRDefault="0011379B" w:rsidP="0011379B">
      <w:pPr>
        <w:snapToGrid w:val="0"/>
        <w:spacing w:line="360" w:lineRule="auto"/>
        <w:ind w:left="360"/>
        <w:jc w:val="left"/>
        <w:rPr>
          <w:rFonts w:ascii="宋体" w:eastAsia="宋体" w:hAnsi="宋体" w:cs="宋体"/>
          <w:bCs/>
          <w:color w:val="000000" w:themeColor="text1"/>
          <w:kern w:val="0"/>
          <w:szCs w:val="21"/>
        </w:rPr>
      </w:pPr>
    </w:p>
    <w:p w14:paraId="4D0C813B" w14:textId="77777777" w:rsidR="0011379B" w:rsidRPr="0011379B" w:rsidRDefault="0011379B" w:rsidP="0011379B">
      <w:pPr>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drawing>
          <wp:inline distT="0" distB="0" distL="0" distR="0" wp14:anchorId="3202E0AE" wp14:editId="33724C3A">
            <wp:extent cx="5422900" cy="4623720"/>
            <wp:effectExtent l="0" t="0" r="6350" b="5715"/>
            <wp:docPr id="1" name="图表 1">
              <a:extLst xmlns:a="http://schemas.openxmlformats.org/drawingml/2006/main">
                <a:ext uri="{FF2B5EF4-FFF2-40B4-BE49-F238E27FC236}">
                  <a16:creationId xmlns:a16="http://schemas.microsoft.com/office/drawing/2014/main" id="{59509704-05B2-4756-BA27-5CD411880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C6A4C0" w14:textId="77777777" w:rsidR="0011379B" w:rsidRPr="0011379B" w:rsidRDefault="0011379B" w:rsidP="0011379B">
      <w:pPr>
        <w:snapToGrid w:val="0"/>
        <w:spacing w:line="360" w:lineRule="auto"/>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rPr>
        <w:t>图</w:t>
      </w:r>
      <w:r w:rsidRPr="0011379B">
        <w:rPr>
          <w:rFonts w:ascii="宋体" w:eastAsia="宋体" w:hAnsi="宋体" w:cs="宋体"/>
          <w:b/>
          <w:color w:val="000000" w:themeColor="text1"/>
          <w:kern w:val="0"/>
          <w:szCs w:val="21"/>
        </w:rPr>
        <w:t>2. 美日农村人口占比与第一产业就业占比</w:t>
      </w:r>
    </w:p>
    <w:p w14:paraId="26AB3E4E" w14:textId="77777777" w:rsidR="0011379B" w:rsidRPr="0011379B" w:rsidRDefault="0011379B" w:rsidP="0011379B">
      <w:pPr>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w:t>
      </w:r>
      <w:r w:rsidRPr="0011379B">
        <w:rPr>
          <w:rFonts w:ascii="宋体" w:eastAsia="宋体" w:hAnsi="宋体" w:cs="宋体"/>
          <w:bCs/>
          <w:color w:val="000000" w:themeColor="text1"/>
          <w:kern w:val="0"/>
          <w:szCs w:val="21"/>
        </w:rPr>
        <w:t xml:space="preserve"> World Bank、Bureau of Labor Statistics</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US）、総務省 統計局</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JP）</w:t>
      </w:r>
    </w:p>
    <w:p w14:paraId="12820730"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从图2可以看到：</w:t>
      </w:r>
    </w:p>
    <w:p w14:paraId="215A6F8A" w14:textId="77777777" w:rsidR="0011379B" w:rsidRPr="0011379B" w:rsidRDefault="0011379B" w:rsidP="0011379B">
      <w:pPr>
        <w:widowControl/>
        <w:snapToGrid w:val="0"/>
        <w:spacing w:line="360" w:lineRule="auto"/>
        <w:ind w:firstLine="420"/>
        <w:jc w:val="left"/>
        <w:rPr>
          <w:rFonts w:ascii="宋体" w:eastAsia="宋体" w:hAnsi="宋体" w:cs="Cambria"/>
          <w:bCs/>
          <w:color w:val="000000" w:themeColor="text1"/>
          <w:kern w:val="0"/>
          <w:szCs w:val="21"/>
        </w:rPr>
      </w:pPr>
      <w:r w:rsidRPr="0011379B">
        <w:rPr>
          <w:rFonts w:ascii="宋体" w:eastAsia="宋体" w:hAnsi="宋体" w:cs="宋体" w:hint="eastAsia"/>
          <w:bCs/>
          <w:color w:val="000000" w:themeColor="text1"/>
          <w:kern w:val="0"/>
          <w:szCs w:val="21"/>
        </w:rPr>
        <w:t>第一，美、日</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曲线的1</w:t>
      </w:r>
      <w:r w:rsidRPr="0011379B">
        <w:rPr>
          <w:rFonts w:ascii="宋体" w:eastAsia="宋体" w:hAnsi="宋体" w:cs="宋体"/>
          <w:bCs/>
          <w:color w:val="000000" w:themeColor="text1"/>
          <w:kern w:val="0"/>
          <w:szCs w:val="21"/>
        </w:rPr>
        <w:t>960</w:t>
      </w:r>
      <w:r w:rsidRPr="0011379B">
        <w:rPr>
          <w:rFonts w:ascii="宋体" w:eastAsia="宋体" w:hAnsi="宋体" w:cs="宋体" w:hint="eastAsia"/>
          <w:bCs/>
          <w:color w:val="000000" w:themeColor="text1"/>
          <w:kern w:val="0"/>
          <w:szCs w:val="21"/>
        </w:rPr>
        <w:t>年取值分别为2</w:t>
      </w:r>
      <w:r w:rsidRPr="0011379B">
        <w:rPr>
          <w:rFonts w:ascii="宋体" w:eastAsia="宋体" w:hAnsi="宋体" w:cs="宋体"/>
          <w:bCs/>
          <w:color w:val="000000" w:themeColor="text1"/>
          <w:kern w:val="0"/>
          <w:szCs w:val="21"/>
        </w:rPr>
        <w:t>7.7%</w:t>
      </w:r>
      <w:r w:rsidRPr="0011379B">
        <w:rPr>
          <w:rFonts w:ascii="宋体" w:eastAsia="宋体" w:hAnsi="宋体" w:cs="宋体" w:hint="eastAsia"/>
          <w:bCs/>
          <w:color w:val="000000" w:themeColor="text1"/>
          <w:kern w:val="0"/>
          <w:szCs w:val="21"/>
        </w:rPr>
        <w:t>和7</w:t>
      </w:r>
      <w:r w:rsidRPr="0011379B">
        <w:rPr>
          <w:rFonts w:ascii="宋体" w:eastAsia="宋体" w:hAnsi="宋体" w:cs="宋体"/>
          <w:bCs/>
          <w:color w:val="000000" w:themeColor="text1"/>
          <w:kern w:val="0"/>
          <w:szCs w:val="21"/>
        </w:rPr>
        <w:t>8.</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，都明显小于1。其主要原因可能是在所考虑的时间点上，两国都存在相当数量的农村非农就业，即0</w:t>
      </w:r>
      <w:r w:rsidRPr="0011379B">
        <w:rPr>
          <w:rFonts w:ascii="宋体" w:eastAsia="宋体" w:hAnsi="宋体" w:cs="宋体"/>
          <w:bCs/>
          <w:color w:val="000000" w:themeColor="text1"/>
          <w:kern w:val="0"/>
          <w:szCs w:val="21"/>
        </w:rPr>
        <w:t>&lt;</w:t>
      </w:r>
      <w:r w:rsidRPr="0011379B">
        <w:rPr>
          <w:rFonts w:ascii="宋体" w:eastAsia="宋体" w:hAnsi="宋体" w:cs="宋体" w:hint="eastAsia"/>
          <w:bCs/>
          <w:color w:val="000000" w:themeColor="text1"/>
          <w:kern w:val="0"/>
          <w:szCs w:val="21"/>
        </w:rPr>
        <w:t>a</w:t>
      </w:r>
      <w:r w:rsidRPr="0011379B">
        <w:rPr>
          <w:rFonts w:ascii="宋体" w:eastAsia="宋体" w:hAnsi="宋体" w:cs="宋体"/>
          <w:bCs/>
          <w:color w:val="000000" w:themeColor="text1"/>
          <w:kern w:val="0"/>
          <w:szCs w:val="21"/>
        </w:rPr>
        <w:t>&lt;1</w:t>
      </w:r>
      <w:r w:rsidRPr="0011379B">
        <w:rPr>
          <w:rFonts w:ascii="宋体" w:eastAsia="宋体" w:hAnsi="宋体" w:cs="宋体" w:hint="eastAsia"/>
          <w:bCs/>
          <w:color w:val="000000" w:themeColor="text1"/>
          <w:kern w:val="0"/>
          <w:szCs w:val="21"/>
        </w:rPr>
        <w:t>。例如，1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年，美国的农村人口为全国人口的4</w:t>
      </w:r>
      <w:r w:rsidRPr="0011379B">
        <w:rPr>
          <w:rFonts w:ascii="宋体" w:eastAsia="宋体" w:hAnsi="宋体" w:cs="宋体"/>
          <w:bCs/>
          <w:color w:val="000000" w:themeColor="text1"/>
          <w:kern w:val="0"/>
          <w:szCs w:val="21"/>
        </w:rPr>
        <w:t>3%</w:t>
      </w:r>
      <w:r w:rsidRPr="0011379B">
        <w:rPr>
          <w:rFonts w:ascii="宋体" w:eastAsia="宋体" w:hAnsi="宋体" w:cs="宋体" w:hint="eastAsia"/>
          <w:bCs/>
          <w:color w:val="000000" w:themeColor="text1"/>
          <w:kern w:val="0"/>
          <w:szCs w:val="21"/>
        </w:rPr>
        <w:t>，但在农村的农场中就业的农村人口仅为全国人口的1</w:t>
      </w:r>
      <w:r w:rsidRPr="0011379B">
        <w:rPr>
          <w:rFonts w:ascii="宋体" w:eastAsia="宋体" w:hAnsi="宋体" w:cs="宋体"/>
          <w:bCs/>
          <w:color w:val="000000" w:themeColor="text1"/>
          <w:kern w:val="0"/>
          <w:szCs w:val="21"/>
        </w:rPr>
        <w:t>5.5%</w:t>
      </w:r>
      <w:r w:rsidRPr="0011379B">
        <w:rPr>
          <w:rFonts w:ascii="宋体" w:eastAsia="宋体" w:hAnsi="宋体" w:cs="宋体" w:hint="eastAsia"/>
          <w:bCs/>
          <w:color w:val="000000" w:themeColor="text1"/>
          <w:kern w:val="0"/>
          <w:szCs w:val="21"/>
        </w:rPr>
        <w:t>。不仅如此，在农场就业的人口中仍有2</w:t>
      </w:r>
      <w:r w:rsidRPr="0011379B">
        <w:rPr>
          <w:rFonts w:ascii="宋体" w:eastAsia="宋体" w:hAnsi="宋体" w:cs="宋体"/>
          <w:bCs/>
          <w:color w:val="000000" w:themeColor="text1"/>
          <w:kern w:val="0"/>
          <w:szCs w:val="21"/>
        </w:rPr>
        <w:t>9%</w:t>
      </w:r>
      <w:r w:rsidRPr="0011379B">
        <w:rPr>
          <w:rFonts w:ascii="宋体" w:eastAsia="宋体" w:hAnsi="宋体" w:cs="宋体" w:hint="eastAsia"/>
          <w:bCs/>
          <w:color w:val="000000" w:themeColor="text1"/>
          <w:kern w:val="0"/>
          <w:szCs w:val="21"/>
        </w:rPr>
        <w:t>从事非农产业生产。事实上，其中的许多人是受雇于城市的。当然，也有许多城市居民在郊区的农场或果园兼职以补充自己的收入。农村中非农就业比例高这种情况在很大程度上解释了为什么虽然美国1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年的城市化率同中国2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年的城市化率大体相当（</w:t>
      </w:r>
      <w:r w:rsidRPr="0011379B">
        <w:rPr>
          <w:rFonts w:ascii="宋体" w:eastAsia="宋体" w:hAnsi="宋体" w:cs="Arial"/>
          <w:bCs/>
          <w:color w:val="000000" w:themeColor="text1"/>
          <w:kern w:val="0"/>
          <w:szCs w:val="21"/>
          <w:shd w:val="clear" w:color="auto" w:fill="FFFFFF"/>
        </w:rPr>
        <w:t>Bogue</w:t>
      </w:r>
      <w:r w:rsidRPr="0011379B">
        <w:rPr>
          <w:rFonts w:ascii="宋体" w:eastAsia="宋体" w:hAnsi="宋体" w:cs="Arial" w:hint="eastAsia"/>
          <w:bCs/>
          <w:color w:val="000000" w:themeColor="text1"/>
          <w:kern w:val="0"/>
          <w:szCs w:val="21"/>
          <w:shd w:val="clear" w:color="auto" w:fill="FFFFFF"/>
        </w:rPr>
        <w:t>，1</w:t>
      </w:r>
      <w:r w:rsidRPr="0011379B">
        <w:rPr>
          <w:rFonts w:ascii="宋体" w:eastAsia="宋体" w:hAnsi="宋体" w:cs="Arial"/>
          <w:bCs/>
          <w:color w:val="000000" w:themeColor="text1"/>
          <w:kern w:val="0"/>
          <w:szCs w:val="21"/>
          <w:shd w:val="clear" w:color="auto" w:fill="FFFFFF"/>
        </w:rPr>
        <w:t>950</w:t>
      </w:r>
      <w:r w:rsidRPr="0011379B">
        <w:rPr>
          <w:rFonts w:ascii="宋体" w:eastAsia="宋体" w:hAnsi="宋体" w:cs="宋体" w:hint="eastAsia"/>
          <w:bCs/>
          <w:color w:val="000000" w:themeColor="text1"/>
          <w:kern w:val="0"/>
          <w:szCs w:val="21"/>
        </w:rPr>
        <w:t>），但美国的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值比中国2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值低得多</w:t>
      </w:r>
      <w:r w:rsidRPr="0011379B">
        <w:rPr>
          <w:rFonts w:ascii="宋体" w:eastAsia="宋体" w:hAnsi="宋体" w:cs="Cambria" w:hint="eastAsia"/>
          <w:bCs/>
          <w:color w:val="000000" w:themeColor="text1"/>
          <w:kern w:val="0"/>
          <w:szCs w:val="21"/>
        </w:rPr>
        <w:t>。</w:t>
      </w:r>
    </w:p>
    <w:p w14:paraId="2575D654"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日本的情况业类似，1</w:t>
      </w:r>
      <w:r w:rsidRPr="0011379B">
        <w:rPr>
          <w:rFonts w:ascii="宋体" w:eastAsia="宋体" w:hAnsi="宋体" w:cs="宋体"/>
          <w:bCs/>
          <w:color w:val="000000" w:themeColor="text1"/>
          <w:kern w:val="0"/>
          <w:szCs w:val="21"/>
        </w:rPr>
        <w:t>985</w:t>
      </w:r>
      <w:r w:rsidRPr="0011379B">
        <w:rPr>
          <w:rFonts w:ascii="宋体" w:eastAsia="宋体" w:hAnsi="宋体" w:cs="宋体" w:hint="eastAsia"/>
          <w:bCs/>
          <w:color w:val="000000" w:themeColor="text1"/>
          <w:kern w:val="0"/>
          <w:szCs w:val="21"/>
        </w:rPr>
        <w:t>年，日本农村人口占比2</w:t>
      </w:r>
      <w:r w:rsidRPr="0011379B">
        <w:rPr>
          <w:rFonts w:ascii="宋体" w:eastAsia="宋体" w:hAnsi="宋体" w:cs="宋体"/>
          <w:bCs/>
          <w:color w:val="000000" w:themeColor="text1"/>
          <w:kern w:val="0"/>
          <w:szCs w:val="21"/>
        </w:rPr>
        <w:t>3.3%</w:t>
      </w:r>
      <w:r w:rsidRPr="0011379B">
        <w:rPr>
          <w:rFonts w:ascii="宋体" w:eastAsia="宋体" w:hAnsi="宋体" w:cs="宋体" w:hint="eastAsia"/>
          <w:bCs/>
          <w:color w:val="000000" w:themeColor="text1"/>
          <w:kern w:val="0"/>
          <w:szCs w:val="21"/>
        </w:rPr>
        <w:t>（城市化率7</w:t>
      </w:r>
      <w:r w:rsidRPr="0011379B">
        <w:rPr>
          <w:rFonts w:ascii="宋体" w:eastAsia="宋体" w:hAnsi="宋体" w:cs="宋体"/>
          <w:bCs/>
          <w:color w:val="000000" w:themeColor="text1"/>
          <w:kern w:val="0"/>
          <w:szCs w:val="21"/>
        </w:rPr>
        <w:t>6.7%</w:t>
      </w:r>
      <w:r w:rsidRPr="0011379B">
        <w:rPr>
          <w:rFonts w:ascii="宋体" w:eastAsia="宋体" w:hAnsi="宋体" w:cs="宋体" w:hint="eastAsia"/>
          <w:bCs/>
          <w:color w:val="000000" w:themeColor="text1"/>
          <w:kern w:val="0"/>
          <w:szCs w:val="21"/>
        </w:rPr>
        <w:t>），但农业就业占比为9</w:t>
      </w:r>
      <w:r w:rsidRPr="0011379B">
        <w:rPr>
          <w:rFonts w:ascii="宋体" w:eastAsia="宋体" w:hAnsi="宋体" w:cs="宋体"/>
          <w:bCs/>
          <w:color w:val="000000" w:themeColor="text1"/>
          <w:kern w:val="0"/>
          <w:szCs w:val="21"/>
        </w:rPr>
        <w:t>.3%</w:t>
      </w:r>
      <w:r w:rsidRPr="0011379B">
        <w:rPr>
          <w:rFonts w:ascii="宋体" w:eastAsia="宋体" w:hAnsi="宋体" w:cs="宋体" w:hint="eastAsia"/>
          <w:bCs/>
          <w:color w:val="000000" w:themeColor="text1"/>
          <w:kern w:val="0"/>
          <w:szCs w:val="21"/>
        </w:rPr>
        <w:t>（图</w:t>
      </w:r>
      <w:r w:rsidRPr="0011379B">
        <w:rPr>
          <w:rFonts w:ascii="宋体" w:eastAsia="宋体" w:hAnsi="宋体" w:cs="宋体"/>
          <w:bCs/>
          <w:color w:val="000000" w:themeColor="text1"/>
          <w:kern w:val="0"/>
          <w:szCs w:val="21"/>
        </w:rPr>
        <w:t xml:space="preserve">2 </w:t>
      </w:r>
      <w:r w:rsidRPr="0011379B">
        <w:rPr>
          <w:rFonts w:ascii="宋体" w:eastAsia="宋体" w:hAnsi="宋体" w:cs="宋体" w:hint="eastAsia"/>
          <w:bCs/>
          <w:color w:val="000000" w:themeColor="text1"/>
          <w:kern w:val="0"/>
          <w:szCs w:val="21"/>
        </w:rPr>
        <w:t>的数值是8</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）。事实上，当时日本6</w:t>
      </w:r>
      <w:r w:rsidRPr="0011379B">
        <w:rPr>
          <w:rFonts w:ascii="宋体" w:eastAsia="宋体" w:hAnsi="宋体" w:cs="宋体"/>
          <w:bCs/>
          <w:color w:val="000000" w:themeColor="text1"/>
          <w:kern w:val="0"/>
          <w:szCs w:val="21"/>
        </w:rPr>
        <w:t>8%</w:t>
      </w:r>
      <w:r w:rsidRPr="0011379B">
        <w:rPr>
          <w:rFonts w:ascii="宋体" w:eastAsia="宋体" w:hAnsi="宋体" w:cs="宋体" w:hint="eastAsia"/>
          <w:bCs/>
          <w:color w:val="000000" w:themeColor="text1"/>
          <w:kern w:val="0"/>
          <w:szCs w:val="21"/>
        </w:rPr>
        <w:t>的农民的收入不是来自农业（</w:t>
      </w:r>
      <w:r w:rsidRPr="0011379B">
        <w:rPr>
          <w:rFonts w:ascii="宋体" w:eastAsia="宋体" w:hAnsi="宋体" w:cs="宋体"/>
          <w:bCs/>
          <w:color w:val="000000" w:themeColor="text1"/>
          <w:kern w:val="0"/>
          <w:szCs w:val="21"/>
        </w:rPr>
        <w:t>Sorensen</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2009</w:t>
      </w:r>
      <w:r w:rsidRPr="0011379B">
        <w:rPr>
          <w:rFonts w:ascii="宋体" w:eastAsia="宋体" w:hAnsi="宋体" w:cs="宋体" w:hint="eastAsia"/>
          <w:bCs/>
          <w:color w:val="000000" w:themeColor="text1"/>
          <w:kern w:val="0"/>
          <w:szCs w:val="21"/>
        </w:rPr>
        <w:t>）。农业就业占比低在很大程度上是非农产业或城市经济渗入农村的结果。</w:t>
      </w:r>
    </w:p>
    <w:p w14:paraId="34AC1C26"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lastRenderedPageBreak/>
        <w:t>第二，美日的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值基本是持续下降的。美国各年的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值都低于日本，这可能是美国农村中非农劳动就业比例更高的结果。不仅如此，直至上世纪4</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年代，美国产业升级的速度都显著高于城市化速度，因而Q值下降速度相当快。直到上世纪8</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年代这种情况才发生变化。从1</w:t>
      </w:r>
      <w:r w:rsidRPr="0011379B">
        <w:rPr>
          <w:rFonts w:ascii="宋体" w:eastAsia="宋体" w:hAnsi="宋体" w:cs="宋体"/>
          <w:bCs/>
          <w:color w:val="000000" w:themeColor="text1"/>
          <w:kern w:val="0"/>
          <w:szCs w:val="21"/>
        </w:rPr>
        <w:t>980</w:t>
      </w:r>
      <w:r w:rsidRPr="0011379B">
        <w:rPr>
          <w:rFonts w:ascii="宋体" w:eastAsia="宋体" w:hAnsi="宋体" w:cs="宋体" w:hint="eastAsia"/>
          <w:bCs/>
          <w:color w:val="000000" w:themeColor="text1"/>
          <w:kern w:val="0"/>
          <w:szCs w:val="21"/>
        </w:rPr>
        <w:t>年到今天，美国城市化率的提高速度日趋缓慢，但农业就业占比的下降（产业结构升级）速度也十分缓慢。结果是：2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年后，处于低位的Q曲线不但十分平坦，甚至略有回升（图</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值十分稳定这一事实应该是产业升级和城市化处于协同状态的反映。但是否真是如此，我们还需考察这个时期的就业状况。</w:t>
      </w:r>
    </w:p>
    <w:p w14:paraId="49C0AA28"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日本的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值始终大于美国。但自1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年代初到2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年，日本的产业升级速度明显高于城市化速度，因而Q值下降速度相当快。在2</w:t>
      </w:r>
      <w:r w:rsidRPr="0011379B">
        <w:rPr>
          <w:rFonts w:ascii="宋体" w:eastAsia="宋体" w:hAnsi="宋体" w:cs="宋体"/>
          <w:bCs/>
          <w:color w:val="000000" w:themeColor="text1"/>
          <w:kern w:val="0"/>
          <w:szCs w:val="21"/>
        </w:rPr>
        <w:t>001</w:t>
      </w:r>
      <w:r w:rsidRPr="0011379B">
        <w:rPr>
          <w:rFonts w:ascii="宋体" w:eastAsia="宋体" w:hAnsi="宋体" w:cs="宋体" w:hint="eastAsia"/>
          <w:bCs/>
          <w:color w:val="000000" w:themeColor="text1"/>
          <w:kern w:val="0"/>
          <w:szCs w:val="21"/>
        </w:rPr>
        <w:t>年和2</w:t>
      </w:r>
      <w:r w:rsidRPr="0011379B">
        <w:rPr>
          <w:rFonts w:ascii="宋体" w:eastAsia="宋体" w:hAnsi="宋体" w:cs="宋体"/>
          <w:bCs/>
          <w:color w:val="000000" w:themeColor="text1"/>
          <w:kern w:val="0"/>
          <w:szCs w:val="21"/>
        </w:rPr>
        <w:t>002</w:t>
      </w:r>
      <w:r w:rsidRPr="0011379B">
        <w:rPr>
          <w:rFonts w:ascii="宋体" w:eastAsia="宋体" w:hAnsi="宋体" w:cs="宋体" w:hint="eastAsia"/>
          <w:bCs/>
          <w:color w:val="000000" w:themeColor="text1"/>
          <w:kern w:val="0"/>
          <w:szCs w:val="21"/>
        </w:rPr>
        <w:t>年，日本的城市化率增速突然由2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年的0</w:t>
      </w:r>
      <w:r w:rsidRPr="0011379B">
        <w:rPr>
          <w:rFonts w:ascii="宋体" w:eastAsia="宋体" w:hAnsi="宋体" w:cs="宋体"/>
          <w:bCs/>
          <w:color w:val="000000" w:themeColor="text1"/>
          <w:kern w:val="0"/>
          <w:szCs w:val="21"/>
        </w:rPr>
        <w:t>.33%</w:t>
      </w:r>
      <w:r w:rsidRPr="0011379B">
        <w:rPr>
          <w:rFonts w:ascii="宋体" w:eastAsia="宋体" w:hAnsi="宋体" w:cs="宋体" w:hint="eastAsia"/>
          <w:bCs/>
          <w:color w:val="000000" w:themeColor="text1"/>
          <w:kern w:val="0"/>
          <w:szCs w:val="21"/>
        </w:rPr>
        <w:t>分别上升到1</w:t>
      </w:r>
      <w:r w:rsidRPr="0011379B">
        <w:rPr>
          <w:rFonts w:ascii="宋体" w:eastAsia="宋体" w:hAnsi="宋体" w:cs="宋体"/>
          <w:bCs/>
          <w:color w:val="000000" w:themeColor="text1"/>
          <w:kern w:val="0"/>
          <w:szCs w:val="21"/>
        </w:rPr>
        <w:t>.29%</w:t>
      </w:r>
      <w:r w:rsidRPr="0011379B">
        <w:rPr>
          <w:rFonts w:ascii="宋体" w:eastAsia="宋体" w:hAnsi="宋体" w:cs="宋体" w:hint="eastAsia"/>
          <w:bCs/>
          <w:color w:val="000000" w:themeColor="text1"/>
          <w:kern w:val="0"/>
          <w:szCs w:val="21"/>
        </w:rPr>
        <w:t>和</w:t>
      </w:r>
      <w:r w:rsidRPr="0011379B">
        <w:rPr>
          <w:rFonts w:ascii="宋体" w:eastAsia="宋体" w:hAnsi="宋体" w:cs="宋体"/>
          <w:bCs/>
          <w:color w:val="000000" w:themeColor="text1"/>
          <w:kern w:val="0"/>
          <w:szCs w:val="21"/>
        </w:rPr>
        <w:t>2.28%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14"/>
      </w:r>
      <w:r w:rsidRPr="0011379B">
        <w:rPr>
          <w:rFonts w:ascii="宋体" w:eastAsia="宋体" w:hAnsi="宋体" w:cs="宋体" w:hint="eastAsia"/>
          <w:bCs/>
          <w:color w:val="000000" w:themeColor="text1"/>
          <w:kern w:val="0"/>
          <w:szCs w:val="21"/>
        </w:rPr>
        <w:t>导致</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值回升。城市化率的飙升应该主要是“平成大合并”的结果。“大合并”始于1</w:t>
      </w:r>
      <w:r w:rsidRPr="0011379B">
        <w:rPr>
          <w:rFonts w:ascii="宋体" w:eastAsia="宋体" w:hAnsi="宋体" w:cs="宋体"/>
          <w:bCs/>
          <w:color w:val="000000" w:themeColor="text1"/>
          <w:kern w:val="0"/>
          <w:szCs w:val="21"/>
        </w:rPr>
        <w:t>999</w:t>
      </w:r>
      <w:r w:rsidRPr="0011379B">
        <w:rPr>
          <w:rFonts w:ascii="宋体" w:eastAsia="宋体" w:hAnsi="宋体" w:cs="宋体" w:hint="eastAsia"/>
          <w:bCs/>
          <w:color w:val="000000" w:themeColor="text1"/>
          <w:kern w:val="0"/>
          <w:szCs w:val="21"/>
        </w:rPr>
        <w:t>年。2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年日本政府颁布实施《地方分权一览法》。时至2</w:t>
      </w:r>
      <w:r w:rsidRPr="0011379B">
        <w:rPr>
          <w:rFonts w:ascii="宋体" w:eastAsia="宋体" w:hAnsi="宋体" w:cs="宋体"/>
          <w:bCs/>
          <w:color w:val="000000" w:themeColor="text1"/>
          <w:kern w:val="0"/>
          <w:szCs w:val="21"/>
        </w:rPr>
        <w:t>010</w:t>
      </w:r>
      <w:r w:rsidRPr="0011379B">
        <w:rPr>
          <w:rFonts w:ascii="宋体" w:eastAsia="宋体" w:hAnsi="宋体" w:cs="宋体" w:hint="eastAsia"/>
          <w:bCs/>
          <w:color w:val="000000" w:themeColor="text1"/>
          <w:kern w:val="0"/>
          <w:szCs w:val="21"/>
        </w:rPr>
        <w:t>年3月底日本市町村数量从3</w:t>
      </w:r>
      <w:r w:rsidRPr="0011379B">
        <w:rPr>
          <w:rFonts w:ascii="宋体" w:eastAsia="宋体" w:hAnsi="宋体" w:cs="宋体"/>
          <w:bCs/>
          <w:color w:val="000000" w:themeColor="text1"/>
          <w:kern w:val="0"/>
          <w:szCs w:val="21"/>
        </w:rPr>
        <w:t>229</w:t>
      </w:r>
      <w:r w:rsidRPr="0011379B">
        <w:rPr>
          <w:rFonts w:ascii="宋体" w:eastAsia="宋体" w:hAnsi="宋体" w:cs="宋体" w:hint="eastAsia"/>
          <w:bCs/>
          <w:color w:val="000000" w:themeColor="text1"/>
          <w:kern w:val="0"/>
          <w:szCs w:val="21"/>
        </w:rPr>
        <w:t>个降至1</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个。市町村合并后人口跨过相应门槛，成为各类城市。</w:t>
      </w:r>
      <w:r w:rsidRPr="0011379B">
        <w:rPr>
          <w:rFonts w:ascii="宋体" w:eastAsia="宋体" w:hAnsi="宋体" w:cs="宋体"/>
          <w:bCs/>
          <w:color w:val="000000" w:themeColor="text1"/>
          <w:kern w:val="0"/>
          <w:szCs w:val="21"/>
          <w:vertAlign w:val="superscript"/>
        </w:rPr>
        <w:footnoteReference w:id="15"/>
      </w:r>
      <w:r w:rsidRPr="0011379B">
        <w:rPr>
          <w:rFonts w:ascii="宋体" w:eastAsia="宋体" w:hAnsi="宋体" w:cs="宋体" w:hint="eastAsia"/>
          <w:bCs/>
          <w:color w:val="000000" w:themeColor="text1"/>
          <w:kern w:val="0"/>
          <w:szCs w:val="21"/>
        </w:rPr>
        <w:t>这种情况同中国1</w:t>
      </w:r>
      <w:r w:rsidRPr="0011379B">
        <w:rPr>
          <w:rFonts w:ascii="宋体" w:eastAsia="宋体" w:hAnsi="宋体" w:cs="宋体"/>
          <w:bCs/>
          <w:color w:val="000000" w:themeColor="text1"/>
          <w:kern w:val="0"/>
          <w:szCs w:val="21"/>
        </w:rPr>
        <w:t>997</w:t>
      </w:r>
      <w:r w:rsidRPr="0011379B">
        <w:rPr>
          <w:rFonts w:ascii="宋体" w:eastAsia="宋体" w:hAnsi="宋体" w:cs="宋体" w:hint="eastAsia"/>
          <w:bCs/>
          <w:color w:val="000000" w:themeColor="text1"/>
          <w:kern w:val="0"/>
          <w:szCs w:val="21"/>
        </w:rPr>
        <w:t>年小城镇户籍改革、2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年把进城农民工计为城镇常住人口导致城镇人口大增的情况差不多。日本城市化率急剧提高的超常状态持续到2</w:t>
      </w:r>
      <w:r w:rsidRPr="0011379B">
        <w:rPr>
          <w:rFonts w:ascii="宋体" w:eastAsia="宋体" w:hAnsi="宋体" w:cs="宋体"/>
          <w:bCs/>
          <w:color w:val="000000" w:themeColor="text1"/>
          <w:kern w:val="0"/>
          <w:szCs w:val="21"/>
        </w:rPr>
        <w:t>010</w:t>
      </w:r>
      <w:r w:rsidRPr="0011379B">
        <w:rPr>
          <w:rFonts w:ascii="宋体" w:eastAsia="宋体" w:hAnsi="宋体" w:cs="宋体" w:hint="eastAsia"/>
          <w:bCs/>
          <w:color w:val="000000" w:themeColor="text1"/>
          <w:kern w:val="0"/>
          <w:szCs w:val="21"/>
        </w:rPr>
        <w:t>年。2</w:t>
      </w:r>
      <w:r w:rsidRPr="0011379B">
        <w:rPr>
          <w:rFonts w:ascii="宋体" w:eastAsia="宋体" w:hAnsi="宋体" w:cs="宋体"/>
          <w:bCs/>
          <w:color w:val="000000" w:themeColor="text1"/>
          <w:kern w:val="0"/>
          <w:szCs w:val="21"/>
        </w:rPr>
        <w:t>011</w:t>
      </w:r>
      <w:r w:rsidRPr="0011379B">
        <w:rPr>
          <w:rFonts w:ascii="宋体" w:eastAsia="宋体" w:hAnsi="宋体" w:cs="宋体" w:hint="eastAsia"/>
          <w:bCs/>
          <w:color w:val="000000" w:themeColor="text1"/>
          <w:kern w:val="0"/>
          <w:szCs w:val="21"/>
        </w:rPr>
        <w:t>年到2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年间日本农业劳动占比下降速度又重新高于城市化率提高速度，</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曲线也随之从2</w:t>
      </w:r>
      <w:r w:rsidRPr="0011379B">
        <w:rPr>
          <w:rFonts w:ascii="宋体" w:eastAsia="宋体" w:hAnsi="宋体" w:cs="宋体"/>
          <w:bCs/>
          <w:color w:val="000000" w:themeColor="text1"/>
          <w:kern w:val="0"/>
          <w:szCs w:val="21"/>
        </w:rPr>
        <w:t>011</w:t>
      </w:r>
      <w:r w:rsidRPr="0011379B">
        <w:rPr>
          <w:rFonts w:ascii="宋体" w:eastAsia="宋体" w:hAnsi="宋体" w:cs="宋体" w:hint="eastAsia"/>
          <w:bCs/>
          <w:color w:val="000000" w:themeColor="text1"/>
          <w:kern w:val="0"/>
          <w:szCs w:val="21"/>
        </w:rPr>
        <w:t>年的高位掉头向下。</w:t>
      </w:r>
    </w:p>
    <w:p w14:paraId="7F4C9DE3"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的下跌趋势应该也同农村和城市中的劳动年龄人口比例以及两者之间的差异有关。我们在前面已经说明，当农村人口持续大规模转移到城市的时候，由于主要是青壮年农民进城，农村中实际的非劳动年龄人口比例明显上升（农村留下老人和儿童），农业就业占比的减少程度一定明显大于农村人口占比的减少程度。这样，随着大量农村人口向城市转移，</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值自然就会下降。例如，美国上世纪初到二次大战爆发前以及19</w:t>
      </w:r>
      <w:r w:rsidRPr="0011379B">
        <w:rPr>
          <w:rFonts w:ascii="宋体" w:eastAsia="宋体" w:hAnsi="宋体" w:cs="宋体"/>
          <w:bCs/>
          <w:color w:val="000000" w:themeColor="text1"/>
          <w:kern w:val="0"/>
          <w:szCs w:val="21"/>
        </w:rPr>
        <w:t>60</w:t>
      </w:r>
      <w:r w:rsidRPr="0011379B">
        <w:rPr>
          <w:rFonts w:ascii="宋体" w:eastAsia="宋体" w:hAnsi="宋体" w:cs="宋体" w:hint="eastAsia"/>
          <w:bCs/>
          <w:color w:val="000000" w:themeColor="text1"/>
          <w:kern w:val="0"/>
          <w:szCs w:val="21"/>
        </w:rPr>
        <w:t>年到1</w:t>
      </w:r>
      <w:r w:rsidRPr="0011379B">
        <w:rPr>
          <w:rFonts w:ascii="宋体" w:eastAsia="宋体" w:hAnsi="宋体" w:cs="宋体"/>
          <w:bCs/>
          <w:color w:val="000000" w:themeColor="text1"/>
          <w:kern w:val="0"/>
          <w:szCs w:val="21"/>
        </w:rPr>
        <w:t>980</w:t>
      </w:r>
      <w:r w:rsidRPr="0011379B">
        <w:rPr>
          <w:rFonts w:ascii="宋体" w:eastAsia="宋体" w:hAnsi="宋体" w:cs="宋体" w:hint="eastAsia"/>
          <w:bCs/>
          <w:color w:val="000000" w:themeColor="text1"/>
          <w:kern w:val="0"/>
          <w:szCs w:val="21"/>
        </w:rPr>
        <w:t>年、日本在从1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年代中期到2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年间以及2</w:t>
      </w:r>
      <w:r w:rsidRPr="0011379B">
        <w:rPr>
          <w:rFonts w:ascii="宋体" w:eastAsia="宋体" w:hAnsi="宋体" w:cs="宋体"/>
          <w:bCs/>
          <w:color w:val="000000" w:themeColor="text1"/>
          <w:kern w:val="0"/>
          <w:szCs w:val="21"/>
        </w:rPr>
        <w:t>010</w:t>
      </w:r>
      <w:r w:rsidRPr="0011379B">
        <w:rPr>
          <w:rFonts w:ascii="宋体" w:eastAsia="宋体" w:hAnsi="宋体" w:cs="宋体" w:hint="eastAsia"/>
          <w:bCs/>
          <w:color w:val="000000" w:themeColor="text1"/>
          <w:kern w:val="0"/>
          <w:szCs w:val="21"/>
        </w:rPr>
        <w:t>年到2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年间，农业就业占比下降速度明显快于农民人口占比下降速度。这种应该同农村人口向城市转移本身有关。此外，人口增速和人口老龄化同</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值的下降有何联系也需要进一步研究。事实上，日本7</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年代以来的城市化率的提高同人口总量的变动是高度相关的。</w:t>
      </w:r>
    </w:p>
    <w:p w14:paraId="39521A1B"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虽然我们可以大致了解美、日</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曲线特点的成因，但在特定时点上相应的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值是否代表了产业升级与城市化协同发展的状态还需同城市失业率相对照。</w:t>
      </w:r>
    </w:p>
    <w:p w14:paraId="1DC05567"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981</w:t>
      </w:r>
      <w:r w:rsidRPr="0011379B">
        <w:rPr>
          <w:rFonts w:ascii="宋体" w:eastAsia="宋体" w:hAnsi="宋体" w:cs="宋体" w:hint="eastAsia"/>
          <w:bCs/>
          <w:color w:val="000000" w:themeColor="text1"/>
          <w:kern w:val="0"/>
          <w:szCs w:val="21"/>
        </w:rPr>
        <w:t>年到1</w:t>
      </w:r>
      <w:r w:rsidRPr="0011379B">
        <w:rPr>
          <w:rFonts w:ascii="宋体" w:eastAsia="宋体" w:hAnsi="宋体" w:cs="宋体"/>
          <w:bCs/>
          <w:color w:val="000000" w:themeColor="text1"/>
          <w:kern w:val="0"/>
          <w:szCs w:val="21"/>
        </w:rPr>
        <w:t>983</w:t>
      </w:r>
      <w:r w:rsidRPr="0011379B">
        <w:rPr>
          <w:rFonts w:ascii="宋体" w:eastAsia="宋体" w:hAnsi="宋体" w:cs="宋体" w:hint="eastAsia"/>
          <w:bCs/>
          <w:color w:val="000000" w:themeColor="text1"/>
          <w:kern w:val="0"/>
          <w:szCs w:val="21"/>
        </w:rPr>
        <w:t>年是战后美国失业率最高的时期（图3），1</w:t>
      </w:r>
      <w:r w:rsidRPr="0011379B">
        <w:rPr>
          <w:rFonts w:ascii="宋体" w:eastAsia="宋体" w:hAnsi="宋体" w:cs="宋体"/>
          <w:bCs/>
          <w:color w:val="000000" w:themeColor="text1"/>
          <w:kern w:val="0"/>
          <w:szCs w:val="21"/>
        </w:rPr>
        <w:t>982</w:t>
      </w:r>
      <w:r w:rsidRPr="0011379B">
        <w:rPr>
          <w:rFonts w:ascii="宋体" w:eastAsia="宋体" w:hAnsi="宋体" w:cs="宋体" w:hint="eastAsia"/>
          <w:bCs/>
          <w:color w:val="000000" w:themeColor="text1"/>
          <w:kern w:val="0"/>
          <w:szCs w:val="21"/>
        </w:rPr>
        <w:t>年美国的失业率为1</w:t>
      </w:r>
      <w:r w:rsidRPr="0011379B">
        <w:rPr>
          <w:rFonts w:ascii="宋体" w:eastAsia="宋体" w:hAnsi="宋体" w:cs="宋体"/>
          <w:bCs/>
          <w:color w:val="000000" w:themeColor="text1"/>
          <w:kern w:val="0"/>
          <w:szCs w:val="21"/>
        </w:rPr>
        <w:t>0.8%</w:t>
      </w:r>
      <w:r w:rsidRPr="0011379B">
        <w:rPr>
          <w:rFonts w:ascii="宋体" w:eastAsia="宋体" w:hAnsi="宋体" w:cs="宋体" w:hint="eastAsia"/>
          <w:bCs/>
          <w:color w:val="000000" w:themeColor="text1"/>
          <w:kern w:val="0"/>
          <w:szCs w:val="21"/>
        </w:rPr>
        <w:t>。在这个时期，美国农业就业占比的下降速度略高于农村人口占比的下降速度，</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值并未发生什么显著变化。因此，不能认定美国这个时期的产业升级滞后于城市化进程。</w:t>
      </w:r>
      <w:r w:rsidRPr="0011379B">
        <w:rPr>
          <w:rFonts w:ascii="宋体" w:eastAsia="宋体" w:hAnsi="宋体" w:cs="宋体" w:hint="eastAsia"/>
          <w:bCs/>
          <w:color w:val="000000" w:themeColor="text1"/>
          <w:kern w:val="0"/>
          <w:szCs w:val="21"/>
        </w:rPr>
        <w:lastRenderedPageBreak/>
        <w:t>2</w:t>
      </w:r>
      <w:r w:rsidRPr="0011379B">
        <w:rPr>
          <w:rFonts w:ascii="宋体" w:eastAsia="宋体" w:hAnsi="宋体" w:cs="宋体"/>
          <w:bCs/>
          <w:color w:val="000000" w:themeColor="text1"/>
          <w:kern w:val="0"/>
          <w:szCs w:val="21"/>
        </w:rPr>
        <w:t>008</w:t>
      </w:r>
      <w:r w:rsidRPr="0011379B">
        <w:rPr>
          <w:rFonts w:ascii="宋体" w:eastAsia="宋体" w:hAnsi="宋体" w:cs="宋体" w:hint="eastAsia"/>
          <w:bCs/>
          <w:color w:val="000000" w:themeColor="text1"/>
          <w:kern w:val="0"/>
          <w:szCs w:val="21"/>
        </w:rPr>
        <w:t>年后的十余年中美国失业率又创新高。同时美国的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值又2</w:t>
      </w:r>
      <w:r w:rsidRPr="0011379B">
        <w:rPr>
          <w:rFonts w:ascii="宋体" w:eastAsia="宋体" w:hAnsi="宋体" w:cs="宋体"/>
          <w:bCs/>
          <w:color w:val="000000" w:themeColor="text1"/>
          <w:kern w:val="0"/>
          <w:szCs w:val="21"/>
        </w:rPr>
        <w:t>008</w:t>
      </w:r>
      <w:r w:rsidRPr="0011379B">
        <w:rPr>
          <w:rFonts w:ascii="宋体" w:eastAsia="宋体" w:hAnsi="宋体" w:cs="宋体" w:hint="eastAsia"/>
          <w:bCs/>
          <w:color w:val="000000" w:themeColor="text1"/>
          <w:kern w:val="0"/>
          <w:szCs w:val="21"/>
        </w:rPr>
        <w:t>年3</w:t>
      </w:r>
      <w:r w:rsidRPr="0011379B">
        <w:rPr>
          <w:rFonts w:ascii="宋体" w:eastAsia="宋体" w:hAnsi="宋体" w:cs="宋体"/>
          <w:bCs/>
          <w:color w:val="000000" w:themeColor="text1"/>
          <w:kern w:val="0"/>
          <w:szCs w:val="21"/>
        </w:rPr>
        <w:t>.9%</w:t>
      </w:r>
      <w:r w:rsidRPr="0011379B">
        <w:rPr>
          <w:rFonts w:ascii="宋体" w:eastAsia="宋体" w:hAnsi="宋体" w:cs="宋体" w:hint="eastAsia"/>
          <w:bCs/>
          <w:color w:val="000000" w:themeColor="text1"/>
          <w:kern w:val="0"/>
          <w:szCs w:val="21"/>
        </w:rPr>
        <w:t>上升到2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年9</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这个结果同理论推导一致。但短期宏观经济因素应该是造成这个时期美国失业率上升的主要原因。总的来看，似乎可以说美国的产业升级和城市化进程是协同发展的。美国的情况似乎还说明，考察产业升级和城市化的协同性，应该有较长的时间维度。产业升级和城市化都是长期因素，两者的协同性恶化而导致的失业是长期现象。</w:t>
      </w:r>
    </w:p>
    <w:p w14:paraId="769910DA"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p>
    <w:p w14:paraId="6928837D"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drawing>
          <wp:inline distT="0" distB="0" distL="0" distR="0" wp14:anchorId="42E31ED1" wp14:editId="1E221849">
            <wp:extent cx="4861560" cy="2743200"/>
            <wp:effectExtent l="0" t="0" r="15240" b="0"/>
            <wp:docPr id="14" name="图表 14">
              <a:extLst xmlns:a="http://schemas.openxmlformats.org/drawingml/2006/main">
                <a:ext uri="{FF2B5EF4-FFF2-40B4-BE49-F238E27FC236}">
                  <a16:creationId xmlns:a16="http://schemas.microsoft.com/office/drawing/2014/main" id="{B42FE53A-6BA3-45FD-B140-E62B66591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493BD5" w14:textId="77777777" w:rsidR="0011379B" w:rsidRPr="0011379B" w:rsidRDefault="0011379B" w:rsidP="0011379B">
      <w:pPr>
        <w:widowControl/>
        <w:snapToGrid w:val="0"/>
        <w:spacing w:line="360" w:lineRule="auto"/>
        <w:ind w:leftChars="36" w:left="76" w:firstLine="334"/>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图3</w:t>
      </w:r>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rPr>
        <w:t>美国失业率</w:t>
      </w:r>
    </w:p>
    <w:p w14:paraId="5E894A05"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w:t>
      </w:r>
      <w:r w:rsidRPr="0011379B">
        <w:rPr>
          <w:rFonts w:ascii="宋体" w:eastAsia="宋体" w:hAnsi="宋体" w:cs="宋体"/>
          <w:bCs/>
          <w:color w:val="000000" w:themeColor="text1"/>
          <w:kern w:val="0"/>
          <w:szCs w:val="21"/>
        </w:rPr>
        <w:t>Bureau of Labor Statistics</w:t>
      </w:r>
      <w:r w:rsidRPr="0011379B">
        <w:rPr>
          <w:rFonts w:ascii="宋体" w:eastAsia="宋体" w:hAnsi="宋体" w:cs="宋体" w:hint="eastAsia"/>
          <w:bCs/>
          <w:color w:val="000000" w:themeColor="text1"/>
          <w:kern w:val="0"/>
          <w:szCs w:val="21"/>
        </w:rPr>
        <w:t>（US）</w:t>
      </w:r>
    </w:p>
    <w:p w14:paraId="53E9946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990</w:t>
      </w:r>
      <w:r w:rsidRPr="0011379B">
        <w:rPr>
          <w:rFonts w:ascii="宋体" w:eastAsia="宋体" w:hAnsi="宋体" w:cs="宋体" w:hint="eastAsia"/>
          <w:bCs/>
          <w:color w:val="000000" w:themeColor="text1"/>
          <w:kern w:val="0"/>
          <w:szCs w:val="21"/>
        </w:rPr>
        <w:t>年代后期到2</w:t>
      </w:r>
      <w:r w:rsidRPr="0011379B">
        <w:rPr>
          <w:rFonts w:ascii="宋体" w:eastAsia="宋体" w:hAnsi="宋体" w:cs="宋体"/>
          <w:bCs/>
          <w:color w:val="000000" w:themeColor="text1"/>
          <w:kern w:val="0"/>
          <w:szCs w:val="21"/>
        </w:rPr>
        <w:t>010</w:t>
      </w:r>
      <w:r w:rsidRPr="0011379B">
        <w:rPr>
          <w:rFonts w:ascii="宋体" w:eastAsia="宋体" w:hAnsi="宋体" w:cs="宋体" w:hint="eastAsia"/>
          <w:bCs/>
          <w:color w:val="000000" w:themeColor="text1"/>
          <w:kern w:val="0"/>
          <w:szCs w:val="21"/>
        </w:rPr>
        <w:t>年代中期是日本战后失业率最高的时期（图</w:t>
      </w:r>
      <w:r w:rsidRPr="0011379B">
        <w:rPr>
          <w:rFonts w:ascii="宋体" w:eastAsia="宋体" w:hAnsi="宋体" w:cs="宋体"/>
          <w:bCs/>
          <w:color w:val="000000" w:themeColor="text1"/>
          <w:kern w:val="0"/>
          <w:szCs w:val="21"/>
        </w:rPr>
        <w:t>4</w:t>
      </w:r>
      <w:r w:rsidRPr="0011379B">
        <w:rPr>
          <w:rFonts w:ascii="宋体" w:eastAsia="宋体" w:hAnsi="宋体" w:cs="宋体" w:hint="eastAsia"/>
          <w:bCs/>
          <w:color w:val="000000" w:themeColor="text1"/>
          <w:kern w:val="0"/>
          <w:szCs w:val="21"/>
        </w:rPr>
        <w:t>）。而这个时期恰逢日本的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飙升时期。除“平成大合并”的影响外，日本产业升级和城市化的协同性恶化应该是这种飙升的可能原因。事实上，在这个时期农村居民向向小城市集中，小城市居民向大城市集中，大城市居民向大都市集中的趋势明显。当然，事实如何还需通过计量经济学方法做进一步的检验。</w:t>
      </w:r>
    </w:p>
    <w:p w14:paraId="42EE4307" w14:textId="77777777" w:rsidR="0011379B" w:rsidRPr="0011379B" w:rsidRDefault="0011379B" w:rsidP="0011379B">
      <w:pPr>
        <w:widowControl/>
        <w:snapToGrid w:val="0"/>
        <w:spacing w:line="360" w:lineRule="auto"/>
        <w:ind w:left="567"/>
        <w:jc w:val="left"/>
        <w:rPr>
          <w:rFonts w:ascii="宋体" w:eastAsia="宋体" w:hAnsi="宋体" w:cs="宋体"/>
          <w:bCs/>
          <w:color w:val="000000" w:themeColor="text1"/>
          <w:kern w:val="0"/>
          <w:szCs w:val="21"/>
        </w:rPr>
      </w:pPr>
    </w:p>
    <w:p w14:paraId="498E2BB3" w14:textId="77777777" w:rsidR="0011379B" w:rsidRPr="0011379B" w:rsidRDefault="0011379B" w:rsidP="0011379B">
      <w:pPr>
        <w:widowControl/>
        <w:snapToGrid w:val="0"/>
        <w:spacing w:line="360" w:lineRule="auto"/>
        <w:ind w:left="567"/>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lastRenderedPageBreak/>
        <w:drawing>
          <wp:inline distT="0" distB="0" distL="0" distR="0" wp14:anchorId="1D0A72A0" wp14:editId="34DC3041">
            <wp:extent cx="5130800" cy="2688590"/>
            <wp:effectExtent l="0" t="0" r="12700" b="16510"/>
            <wp:docPr id="12" name="图表 12">
              <a:extLst xmlns:a="http://schemas.openxmlformats.org/drawingml/2006/main">
                <a:ext uri="{FF2B5EF4-FFF2-40B4-BE49-F238E27FC236}">
                  <a16:creationId xmlns:a16="http://schemas.microsoft.com/office/drawing/2014/main" id="{B2A35666-D5C8-4382-9D53-484C5BDDF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2F48CB" w14:textId="77777777" w:rsidR="0011379B" w:rsidRPr="0011379B" w:rsidRDefault="0011379B" w:rsidP="0011379B">
      <w:pPr>
        <w:widowControl/>
        <w:snapToGrid w:val="0"/>
        <w:spacing w:line="360" w:lineRule="auto"/>
        <w:ind w:left="567"/>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图4</w:t>
      </w:r>
      <w:r w:rsidRPr="0011379B">
        <w:rPr>
          <w:rFonts w:ascii="宋体" w:eastAsia="宋体" w:hAnsi="宋体" w:cs="宋体"/>
          <w:bCs/>
          <w:color w:val="000000" w:themeColor="text1"/>
          <w:kern w:val="0"/>
          <w:szCs w:val="21"/>
        </w:rPr>
        <w:t xml:space="preserve">. </w:t>
      </w:r>
      <w:r w:rsidRPr="0011379B">
        <w:rPr>
          <w:rFonts w:ascii="宋体" w:eastAsia="宋体" w:hAnsi="宋体" w:cs="宋体" w:hint="eastAsia"/>
          <w:bCs/>
          <w:color w:val="000000" w:themeColor="text1"/>
          <w:kern w:val="0"/>
          <w:szCs w:val="21"/>
        </w:rPr>
        <w:t>日本失业率</w:t>
      </w:r>
    </w:p>
    <w:p w14:paraId="27087AA0" w14:textId="77777777" w:rsidR="0011379B" w:rsidRPr="0011379B" w:rsidRDefault="0011379B" w:rsidP="0011379B">
      <w:pPr>
        <w:widowControl/>
        <w:snapToGrid w:val="0"/>
        <w:spacing w:line="360" w:lineRule="auto"/>
        <w:ind w:left="567"/>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数据来源：総務省統計局（JP）</w:t>
      </w:r>
    </w:p>
    <w:p w14:paraId="0B550EBD" w14:textId="77777777" w:rsidR="0011379B" w:rsidRPr="0011379B" w:rsidRDefault="0011379B" w:rsidP="0011379B">
      <w:pPr>
        <w:widowControl/>
        <w:numPr>
          <w:ilvl w:val="0"/>
          <w:numId w:val="10"/>
        </w:numPr>
        <w:snapToGrid w:val="0"/>
        <w:spacing w:line="360" w:lineRule="auto"/>
        <w:jc w:val="center"/>
        <w:rPr>
          <w:rFonts w:ascii="宋体" w:eastAsia="宋体" w:hAnsi="宋体" w:cs="宋体"/>
          <w:b/>
          <w:color w:val="000000" w:themeColor="text1"/>
          <w:kern w:val="0"/>
          <w:szCs w:val="21"/>
          <w:shd w:val="clear" w:color="auto" w:fill="FFFFFF"/>
        </w:rPr>
      </w:pPr>
      <w:r w:rsidRPr="0011379B">
        <w:rPr>
          <w:rFonts w:ascii="宋体" w:eastAsia="宋体" w:hAnsi="宋体" w:cs="宋体" w:hint="eastAsia"/>
          <w:b/>
          <w:color w:val="000000" w:themeColor="text1"/>
          <w:kern w:val="0"/>
          <w:szCs w:val="21"/>
        </w:rPr>
        <w:t>中国的城市化进程以及</w:t>
      </w:r>
      <w:r w:rsidRPr="0011379B">
        <w:rPr>
          <w:rFonts w:ascii="宋体" w:eastAsia="宋体" w:hAnsi="宋体" w:cs="宋体" w:hint="eastAsia"/>
          <w:b/>
          <w:color w:val="000000" w:themeColor="text1"/>
          <w:kern w:val="0"/>
          <w:szCs w:val="21"/>
          <w:shd w:val="clear" w:color="auto" w:fill="FFFFFF"/>
        </w:rPr>
        <w:t>Q值的变动</w:t>
      </w:r>
    </w:p>
    <w:p w14:paraId="59232E7E" w14:textId="77777777" w:rsidR="0011379B" w:rsidRPr="0011379B" w:rsidRDefault="0011379B" w:rsidP="0011379B">
      <w:pPr>
        <w:widowControl/>
        <w:snapToGrid w:val="0"/>
        <w:spacing w:line="360" w:lineRule="auto"/>
        <w:ind w:left="360"/>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drawing>
          <wp:inline distT="0" distB="0" distL="0" distR="0" wp14:anchorId="7E33F611" wp14:editId="2A73DCD1">
            <wp:extent cx="5715000" cy="3733800"/>
            <wp:effectExtent l="0" t="0" r="0" b="0"/>
            <wp:docPr id="7" name="图表 7">
              <a:extLst xmlns:a="http://schemas.openxmlformats.org/drawingml/2006/main">
                <a:ext uri="{FF2B5EF4-FFF2-40B4-BE49-F238E27FC236}">
                  <a16:creationId xmlns:a16="http://schemas.microsoft.com/office/drawing/2014/main" id="{D89EE8F0-B4B6-44A1-8F18-7F1020330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BB7CB4" w14:textId="77777777" w:rsidR="0011379B" w:rsidRPr="0011379B" w:rsidRDefault="0011379B" w:rsidP="0011379B">
      <w:pPr>
        <w:widowControl/>
        <w:snapToGrid w:val="0"/>
        <w:spacing w:line="360" w:lineRule="auto"/>
        <w:ind w:left="360"/>
        <w:jc w:val="center"/>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rPr>
        <w:t>图</w:t>
      </w:r>
      <w:r w:rsidRPr="0011379B">
        <w:rPr>
          <w:rFonts w:ascii="宋体" w:eastAsia="宋体" w:hAnsi="宋体" w:cs="宋体"/>
          <w:bCs/>
          <w:color w:val="000000" w:themeColor="text1"/>
          <w:kern w:val="0"/>
          <w:szCs w:val="21"/>
        </w:rPr>
        <w:t xml:space="preserve">5 </w:t>
      </w:r>
      <w:r w:rsidRPr="0011379B">
        <w:rPr>
          <w:rFonts w:ascii="宋体" w:eastAsia="宋体" w:hAnsi="宋体" w:cs="宋体" w:hint="eastAsia"/>
          <w:bCs/>
          <w:color w:val="000000" w:themeColor="text1"/>
          <w:kern w:val="0"/>
          <w:szCs w:val="21"/>
        </w:rPr>
        <w:t>中国人口和就业人口结构</w:t>
      </w:r>
    </w:p>
    <w:p w14:paraId="74ABD290"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p w14:paraId="7EB9E1F5"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数据来源：国家统计局、人力资源和社会保障部、国家统计局农村社会经济调查司．中国农村统计年鉴2</w:t>
      </w:r>
      <w:r w:rsidRPr="0011379B">
        <w:rPr>
          <w:rFonts w:ascii="宋体" w:eastAsia="宋体" w:hAnsi="宋体" w:cs="宋体"/>
          <w:bCs/>
          <w:color w:val="000000" w:themeColor="text1"/>
          <w:kern w:val="0"/>
          <w:szCs w:val="21"/>
        </w:rPr>
        <w:t>020[J]．北京：中国统计出版社，2020．</w:t>
      </w:r>
    </w:p>
    <w:p w14:paraId="3C1E79C0"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rPr>
      </w:pPr>
      <w:r w:rsidRPr="0011379B">
        <w:rPr>
          <w:rFonts w:ascii="宋体" w:eastAsia="宋体" w:hAnsi="宋体" w:cs="Arial" w:hint="eastAsia"/>
          <w:bCs/>
          <w:color w:val="000000" w:themeColor="text1"/>
          <w:kern w:val="0"/>
          <w:szCs w:val="21"/>
        </w:rPr>
        <w:t>从</w:t>
      </w:r>
      <w:r w:rsidRPr="0011379B">
        <w:rPr>
          <w:rFonts w:ascii="宋体" w:eastAsia="宋体" w:hAnsi="宋体" w:cs="Arial"/>
          <w:bCs/>
          <w:color w:val="000000" w:themeColor="text1"/>
          <w:kern w:val="0"/>
          <w:szCs w:val="21"/>
        </w:rPr>
        <w:t>1980</w:t>
      </w:r>
      <w:r w:rsidRPr="0011379B">
        <w:rPr>
          <w:rFonts w:ascii="宋体" w:eastAsia="宋体" w:hAnsi="宋体" w:cs="Arial" w:hint="eastAsia"/>
          <w:bCs/>
          <w:color w:val="000000" w:themeColor="text1"/>
          <w:kern w:val="0"/>
          <w:szCs w:val="21"/>
        </w:rPr>
        <w:t>年到</w:t>
      </w:r>
      <w:r w:rsidRPr="0011379B">
        <w:rPr>
          <w:rFonts w:ascii="宋体" w:eastAsia="宋体" w:hAnsi="宋体" w:cs="Arial"/>
          <w:bCs/>
          <w:color w:val="000000" w:themeColor="text1"/>
          <w:kern w:val="0"/>
          <w:szCs w:val="21"/>
        </w:rPr>
        <w:t>2020</w:t>
      </w:r>
      <w:r w:rsidRPr="0011379B">
        <w:rPr>
          <w:rFonts w:ascii="宋体" w:eastAsia="宋体" w:hAnsi="宋体" w:cs="Arial" w:hint="eastAsia"/>
          <w:bCs/>
          <w:color w:val="000000" w:themeColor="text1"/>
          <w:kern w:val="0"/>
          <w:szCs w:val="21"/>
        </w:rPr>
        <w:t>年，中国人口从</w:t>
      </w:r>
      <w:r w:rsidRPr="0011379B">
        <w:rPr>
          <w:rFonts w:ascii="宋体" w:eastAsia="宋体" w:hAnsi="宋体" w:cs="Arial"/>
          <w:bCs/>
          <w:color w:val="000000" w:themeColor="text1"/>
          <w:kern w:val="0"/>
          <w:szCs w:val="21"/>
        </w:rPr>
        <w:t>10</w:t>
      </w:r>
      <w:r w:rsidRPr="0011379B">
        <w:rPr>
          <w:rFonts w:ascii="宋体" w:eastAsia="宋体" w:hAnsi="宋体" w:cs="Arial" w:hint="eastAsia"/>
          <w:bCs/>
          <w:color w:val="000000" w:themeColor="text1"/>
          <w:kern w:val="0"/>
          <w:szCs w:val="21"/>
        </w:rPr>
        <w:t>亿上升到</w:t>
      </w:r>
      <w:r w:rsidRPr="0011379B">
        <w:rPr>
          <w:rFonts w:ascii="宋体" w:eastAsia="宋体" w:hAnsi="宋体" w:cs="Arial"/>
          <w:bCs/>
          <w:color w:val="000000" w:themeColor="text1"/>
          <w:kern w:val="0"/>
          <w:szCs w:val="21"/>
        </w:rPr>
        <w:t>14</w:t>
      </w:r>
      <w:r w:rsidRPr="0011379B">
        <w:rPr>
          <w:rFonts w:ascii="宋体" w:eastAsia="宋体" w:hAnsi="宋体" w:cs="Arial" w:hint="eastAsia"/>
          <w:bCs/>
          <w:color w:val="000000" w:themeColor="text1"/>
          <w:kern w:val="0"/>
          <w:szCs w:val="21"/>
        </w:rPr>
        <w:t>亿，农村人口从</w:t>
      </w:r>
      <w:r w:rsidRPr="0011379B">
        <w:rPr>
          <w:rFonts w:ascii="宋体" w:eastAsia="宋体" w:hAnsi="宋体" w:cs="Arial"/>
          <w:bCs/>
          <w:color w:val="000000" w:themeColor="text1"/>
          <w:kern w:val="0"/>
          <w:szCs w:val="21"/>
        </w:rPr>
        <w:t>8亿下降到5亿，城市人口从1亿9</w:t>
      </w:r>
      <w:r w:rsidRPr="0011379B">
        <w:rPr>
          <w:rFonts w:ascii="宋体" w:eastAsia="宋体" w:hAnsi="宋体" w:cs="Arial" w:hint="eastAsia"/>
          <w:bCs/>
          <w:color w:val="000000" w:themeColor="text1"/>
          <w:kern w:val="0"/>
          <w:szCs w:val="21"/>
        </w:rPr>
        <w:t>千万上升到</w:t>
      </w:r>
      <w:r w:rsidRPr="0011379B">
        <w:rPr>
          <w:rFonts w:ascii="宋体" w:eastAsia="宋体" w:hAnsi="宋体" w:cs="Arial"/>
          <w:bCs/>
          <w:color w:val="000000" w:themeColor="text1"/>
          <w:kern w:val="0"/>
          <w:szCs w:val="21"/>
        </w:rPr>
        <w:t>9亿，第一产业就业人口从2亿9千万下降到2亿，</w:t>
      </w:r>
      <w:r w:rsidRPr="0011379B">
        <w:rPr>
          <w:rFonts w:ascii="宋体" w:eastAsia="宋体" w:hAnsi="宋体" w:cs="Arial" w:hint="eastAsia"/>
          <w:bCs/>
          <w:color w:val="000000" w:themeColor="text1"/>
          <w:kern w:val="0"/>
          <w:szCs w:val="21"/>
        </w:rPr>
        <w:t>作为非</w:t>
      </w:r>
      <w:r w:rsidRPr="0011379B">
        <w:rPr>
          <w:rFonts w:ascii="宋体" w:eastAsia="宋体" w:hAnsi="宋体" w:cs="Arial" w:hint="eastAsia"/>
          <w:bCs/>
          <w:color w:val="000000" w:themeColor="text1"/>
          <w:kern w:val="0"/>
          <w:szCs w:val="21"/>
        </w:rPr>
        <w:lastRenderedPageBreak/>
        <w:t>户籍常住人口和非常住人口的流动人口从</w:t>
      </w:r>
      <w:r w:rsidRPr="0011379B">
        <w:rPr>
          <w:rFonts w:ascii="宋体" w:eastAsia="宋体" w:hAnsi="宋体" w:cs="Arial"/>
          <w:bCs/>
          <w:color w:val="000000" w:themeColor="text1"/>
          <w:kern w:val="0"/>
          <w:szCs w:val="21"/>
        </w:rPr>
        <w:t>1982</w:t>
      </w:r>
      <w:r w:rsidRPr="0011379B">
        <w:rPr>
          <w:rFonts w:ascii="宋体" w:eastAsia="宋体" w:hAnsi="宋体" w:cs="Arial" w:hint="eastAsia"/>
          <w:bCs/>
          <w:color w:val="000000" w:themeColor="text1"/>
          <w:kern w:val="0"/>
          <w:szCs w:val="21"/>
        </w:rPr>
        <w:t>年以前到几乎可以或略不计增长到</w:t>
      </w:r>
      <w:r w:rsidRPr="0011379B">
        <w:rPr>
          <w:rFonts w:ascii="宋体" w:eastAsia="宋体" w:hAnsi="宋体" w:cs="Arial"/>
          <w:bCs/>
          <w:color w:val="000000" w:themeColor="text1"/>
          <w:kern w:val="0"/>
          <w:szCs w:val="21"/>
        </w:rPr>
        <w:t>2019</w:t>
      </w:r>
      <w:r w:rsidRPr="0011379B">
        <w:rPr>
          <w:rFonts w:ascii="宋体" w:eastAsia="宋体" w:hAnsi="宋体" w:cs="Arial" w:hint="eastAsia"/>
          <w:bCs/>
          <w:color w:val="000000" w:themeColor="text1"/>
          <w:kern w:val="0"/>
          <w:szCs w:val="21"/>
        </w:rPr>
        <w:t>年到</w:t>
      </w:r>
      <w:r w:rsidRPr="0011379B">
        <w:rPr>
          <w:rFonts w:ascii="宋体" w:eastAsia="宋体" w:hAnsi="宋体" w:cs="Arial"/>
          <w:bCs/>
          <w:color w:val="000000" w:themeColor="text1"/>
          <w:kern w:val="0"/>
          <w:szCs w:val="21"/>
        </w:rPr>
        <w:t>2亿四千万。</w:t>
      </w:r>
    </w:p>
    <w:p w14:paraId="78319D6D"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rPr>
      </w:pPr>
      <w:r w:rsidRPr="0011379B">
        <w:rPr>
          <w:rFonts w:ascii="宋体" w:eastAsia="宋体" w:hAnsi="宋体" w:cs="宋体" w:hint="eastAsia"/>
          <w:bCs/>
          <w:color w:val="000000" w:themeColor="text1"/>
          <w:kern w:val="0"/>
          <w:szCs w:val="21"/>
        </w:rPr>
        <w:t>自</w:t>
      </w:r>
      <w:r w:rsidRPr="0011379B">
        <w:rPr>
          <w:rFonts w:ascii="宋体" w:eastAsia="宋体" w:hAnsi="宋体" w:cs="Arial"/>
          <w:bCs/>
          <w:color w:val="000000" w:themeColor="text1"/>
          <w:kern w:val="0"/>
          <w:szCs w:val="21"/>
        </w:rPr>
        <w:t>改革开放以来，中国的城市化进程大致</w:t>
      </w:r>
      <w:r w:rsidRPr="0011379B">
        <w:rPr>
          <w:rFonts w:ascii="宋体" w:eastAsia="宋体" w:hAnsi="宋体" w:cs="Arial" w:hint="eastAsia"/>
          <w:bCs/>
          <w:color w:val="000000" w:themeColor="text1"/>
          <w:kern w:val="0"/>
          <w:szCs w:val="21"/>
        </w:rPr>
        <w:t>可以分为</w:t>
      </w:r>
      <w:r w:rsidRPr="0011379B">
        <w:rPr>
          <w:rFonts w:ascii="宋体" w:eastAsia="宋体" w:hAnsi="宋体" w:cs="Arial"/>
          <w:bCs/>
          <w:color w:val="000000" w:themeColor="text1"/>
          <w:kern w:val="0"/>
          <w:szCs w:val="21"/>
        </w:rPr>
        <w:t>三个阶段：</w:t>
      </w:r>
      <w:r w:rsidRPr="0011379B">
        <w:rPr>
          <w:rFonts w:ascii="宋体" w:eastAsia="宋体" w:hAnsi="宋体" w:cs="Arial" w:hint="eastAsia"/>
          <w:bCs/>
          <w:color w:val="000000" w:themeColor="text1"/>
          <w:kern w:val="0"/>
          <w:szCs w:val="21"/>
        </w:rPr>
        <w:t>第一，</w:t>
      </w:r>
      <w:r w:rsidRPr="0011379B">
        <w:rPr>
          <w:rFonts w:ascii="宋体" w:eastAsia="宋体" w:hAnsi="宋体" w:cs="Arial"/>
          <w:bCs/>
          <w:color w:val="000000" w:themeColor="text1"/>
          <w:kern w:val="0"/>
          <w:szCs w:val="21"/>
        </w:rPr>
        <w:t>1978-1984年，大</w:t>
      </w:r>
      <w:r w:rsidRPr="0011379B">
        <w:rPr>
          <w:rFonts w:ascii="宋体" w:eastAsia="宋体" w:hAnsi="宋体" w:cs="Arial" w:hint="eastAsia"/>
          <w:bCs/>
          <w:color w:val="000000" w:themeColor="text1"/>
          <w:kern w:val="0"/>
          <w:szCs w:val="21"/>
        </w:rPr>
        <w:t>量“</w:t>
      </w:r>
      <w:r w:rsidRPr="0011379B">
        <w:rPr>
          <w:rFonts w:ascii="宋体" w:eastAsia="宋体" w:hAnsi="宋体" w:cs="Arial"/>
          <w:bCs/>
          <w:color w:val="000000" w:themeColor="text1"/>
          <w:kern w:val="0"/>
          <w:szCs w:val="21"/>
        </w:rPr>
        <w:t>上山下乡</w:t>
      </w:r>
      <w:r w:rsidRPr="0011379B">
        <w:rPr>
          <w:rFonts w:ascii="宋体" w:eastAsia="宋体" w:hAnsi="宋体" w:cs="Arial" w:hint="eastAsia"/>
          <w:bCs/>
          <w:color w:val="000000" w:themeColor="text1"/>
          <w:kern w:val="0"/>
          <w:szCs w:val="21"/>
        </w:rPr>
        <w:t>”</w:t>
      </w:r>
      <w:r w:rsidRPr="0011379B">
        <w:rPr>
          <w:rFonts w:ascii="宋体" w:eastAsia="宋体" w:hAnsi="宋体" w:cs="Arial"/>
          <w:bCs/>
          <w:color w:val="000000" w:themeColor="text1"/>
          <w:kern w:val="0"/>
          <w:szCs w:val="21"/>
        </w:rPr>
        <w:t>知识青年</w:t>
      </w:r>
      <w:r w:rsidRPr="0011379B">
        <w:rPr>
          <w:rFonts w:ascii="宋体" w:eastAsia="宋体" w:hAnsi="宋体" w:cs="Arial" w:hint="eastAsia"/>
          <w:bCs/>
          <w:color w:val="000000" w:themeColor="text1"/>
          <w:kern w:val="0"/>
          <w:szCs w:val="21"/>
        </w:rPr>
        <w:t>和</w:t>
      </w:r>
      <w:r w:rsidRPr="0011379B">
        <w:rPr>
          <w:rFonts w:ascii="宋体" w:eastAsia="宋体" w:hAnsi="宋体" w:cs="Arial"/>
          <w:bCs/>
          <w:color w:val="000000" w:themeColor="text1"/>
          <w:kern w:val="0"/>
          <w:szCs w:val="21"/>
        </w:rPr>
        <w:t>下放干部返城</w:t>
      </w:r>
      <w:r w:rsidRPr="0011379B">
        <w:rPr>
          <w:rFonts w:ascii="宋体" w:eastAsia="宋体" w:hAnsi="宋体" w:cs="Arial" w:hint="eastAsia"/>
          <w:bCs/>
          <w:color w:val="000000" w:themeColor="text1"/>
          <w:kern w:val="0"/>
          <w:szCs w:val="21"/>
        </w:rPr>
        <w:t>、</w:t>
      </w:r>
      <w:r w:rsidRPr="0011379B">
        <w:rPr>
          <w:rFonts w:ascii="宋体" w:eastAsia="宋体" w:hAnsi="宋体" w:cs="Arial"/>
          <w:bCs/>
          <w:color w:val="000000" w:themeColor="text1"/>
          <w:kern w:val="0"/>
          <w:szCs w:val="21"/>
        </w:rPr>
        <w:t>农民进城</w:t>
      </w:r>
      <w:r w:rsidRPr="0011379B">
        <w:rPr>
          <w:rFonts w:ascii="宋体" w:eastAsia="宋体" w:hAnsi="宋体" w:cs="Arial" w:hint="eastAsia"/>
          <w:bCs/>
          <w:color w:val="000000" w:themeColor="text1"/>
          <w:kern w:val="0"/>
          <w:szCs w:val="21"/>
        </w:rPr>
        <w:t>做生意，</w:t>
      </w:r>
      <w:r w:rsidRPr="0011379B">
        <w:rPr>
          <w:rFonts w:ascii="宋体" w:eastAsia="宋体" w:hAnsi="宋体" w:cs="Arial"/>
          <w:bCs/>
          <w:color w:val="000000" w:themeColor="text1"/>
          <w:kern w:val="0"/>
          <w:szCs w:val="21"/>
        </w:rPr>
        <w:t>城市化率由1978年的17.92%提高到1984年的23.01%，年均提高0.85个百分点</w:t>
      </w:r>
      <w:r w:rsidRPr="0011379B">
        <w:rPr>
          <w:rFonts w:ascii="宋体" w:eastAsia="宋体" w:hAnsi="宋体" w:cs="Arial" w:hint="eastAsia"/>
          <w:bCs/>
          <w:color w:val="000000" w:themeColor="text1"/>
          <w:kern w:val="0"/>
          <w:szCs w:val="21"/>
        </w:rPr>
        <w:t>（武力，2</w:t>
      </w:r>
      <w:r w:rsidRPr="0011379B">
        <w:rPr>
          <w:rFonts w:ascii="宋体" w:eastAsia="宋体" w:hAnsi="宋体" w:cs="Arial"/>
          <w:bCs/>
          <w:color w:val="000000" w:themeColor="text1"/>
          <w:kern w:val="0"/>
          <w:szCs w:val="21"/>
        </w:rPr>
        <w:t>002</w:t>
      </w:r>
      <w:r w:rsidRPr="0011379B">
        <w:rPr>
          <w:rFonts w:ascii="宋体" w:eastAsia="宋体" w:hAnsi="宋体" w:cs="Arial" w:hint="eastAsia"/>
          <w:bCs/>
          <w:color w:val="000000" w:themeColor="text1"/>
          <w:kern w:val="0"/>
          <w:szCs w:val="21"/>
        </w:rPr>
        <w:t>）</w:t>
      </w:r>
      <w:r w:rsidRPr="0011379B">
        <w:rPr>
          <w:rFonts w:ascii="宋体" w:eastAsia="宋体" w:hAnsi="宋体" w:cs="Arial"/>
          <w:bCs/>
          <w:color w:val="000000" w:themeColor="text1"/>
          <w:kern w:val="0"/>
          <w:szCs w:val="21"/>
        </w:rPr>
        <w:t>。</w:t>
      </w:r>
      <w:r w:rsidRPr="0011379B">
        <w:rPr>
          <w:rFonts w:ascii="宋体" w:eastAsia="宋体" w:hAnsi="宋体" w:cs="Arial" w:hint="eastAsia"/>
          <w:bCs/>
          <w:color w:val="000000" w:themeColor="text1"/>
          <w:kern w:val="0"/>
          <w:szCs w:val="21"/>
        </w:rPr>
        <w:t>1</w:t>
      </w:r>
      <w:r w:rsidRPr="0011379B">
        <w:rPr>
          <w:rFonts w:ascii="宋体" w:eastAsia="宋体" w:hAnsi="宋体" w:cs="Arial"/>
          <w:bCs/>
          <w:color w:val="000000" w:themeColor="text1"/>
          <w:kern w:val="0"/>
          <w:szCs w:val="21"/>
        </w:rPr>
        <w:t>984</w:t>
      </w:r>
      <w:r w:rsidRPr="0011379B">
        <w:rPr>
          <w:rFonts w:ascii="宋体" w:eastAsia="宋体" w:hAnsi="宋体" w:cs="Arial" w:hint="eastAsia"/>
          <w:bCs/>
          <w:color w:val="000000" w:themeColor="text1"/>
          <w:kern w:val="0"/>
          <w:szCs w:val="21"/>
        </w:rPr>
        <w:t>年城市化率的增速创下6</w:t>
      </w:r>
      <w:r w:rsidRPr="0011379B">
        <w:rPr>
          <w:rFonts w:ascii="宋体" w:eastAsia="宋体" w:hAnsi="宋体" w:cs="Arial"/>
          <w:bCs/>
          <w:color w:val="000000" w:themeColor="text1"/>
          <w:kern w:val="0"/>
          <w:szCs w:val="21"/>
        </w:rPr>
        <w:t>%</w:t>
      </w:r>
      <w:r w:rsidRPr="0011379B">
        <w:rPr>
          <w:rFonts w:ascii="宋体" w:eastAsia="宋体" w:hAnsi="宋体" w:cs="Arial" w:hint="eastAsia"/>
          <w:bCs/>
          <w:color w:val="000000" w:themeColor="text1"/>
          <w:kern w:val="0"/>
          <w:szCs w:val="21"/>
        </w:rPr>
        <w:t>的最高纪录。第二，</w:t>
      </w:r>
      <w:r w:rsidRPr="0011379B">
        <w:rPr>
          <w:rFonts w:ascii="宋体" w:eastAsia="宋体" w:hAnsi="宋体" w:cs="Arial"/>
          <w:bCs/>
          <w:color w:val="000000" w:themeColor="text1"/>
          <w:kern w:val="0"/>
          <w:szCs w:val="21"/>
        </w:rPr>
        <w:t>1985-1995年，</w:t>
      </w:r>
      <w:r w:rsidRPr="0011379B">
        <w:rPr>
          <w:rFonts w:ascii="宋体" w:eastAsia="宋体" w:hAnsi="宋体" w:cs="Arial" w:hint="eastAsia"/>
          <w:bCs/>
          <w:color w:val="000000" w:themeColor="text1"/>
          <w:kern w:val="0"/>
          <w:szCs w:val="21"/>
        </w:rPr>
        <w:t>城市化率增速急剧下降</w:t>
      </w:r>
      <w:r w:rsidRPr="0011379B">
        <w:rPr>
          <w:rFonts w:ascii="宋体" w:eastAsia="宋体" w:hAnsi="宋体" w:cs="Arial"/>
          <w:bCs/>
          <w:color w:val="000000" w:themeColor="text1"/>
          <w:kern w:val="0"/>
          <w:szCs w:val="21"/>
        </w:rPr>
        <w:t>。</w:t>
      </w:r>
      <w:r w:rsidRPr="0011379B">
        <w:rPr>
          <w:rFonts w:ascii="宋体" w:eastAsia="宋体" w:hAnsi="宋体" w:cs="Arial" w:hint="eastAsia"/>
          <w:bCs/>
          <w:color w:val="000000" w:themeColor="text1"/>
          <w:kern w:val="0"/>
          <w:szCs w:val="21"/>
        </w:rPr>
        <w:t>特别是</w:t>
      </w:r>
      <w:r w:rsidRPr="0011379B">
        <w:rPr>
          <w:rFonts w:ascii="宋体" w:eastAsia="宋体" w:hAnsi="宋体" w:cs="Arial"/>
          <w:bCs/>
          <w:color w:val="000000" w:themeColor="text1"/>
          <w:kern w:val="0"/>
          <w:szCs w:val="21"/>
        </w:rPr>
        <w:t>1990</w:t>
      </w:r>
      <w:r w:rsidRPr="0011379B">
        <w:rPr>
          <w:rFonts w:ascii="宋体" w:eastAsia="宋体" w:hAnsi="宋体" w:cs="Arial" w:hint="eastAsia"/>
          <w:bCs/>
          <w:color w:val="000000" w:themeColor="text1"/>
          <w:kern w:val="0"/>
          <w:szCs w:val="21"/>
        </w:rPr>
        <w:t>年城市化率增速仅为</w:t>
      </w:r>
      <w:r w:rsidRPr="0011379B">
        <w:rPr>
          <w:rFonts w:ascii="宋体" w:eastAsia="宋体" w:hAnsi="宋体" w:cs="Arial"/>
          <w:bCs/>
          <w:color w:val="000000" w:themeColor="text1"/>
          <w:kern w:val="0"/>
          <w:szCs w:val="21"/>
        </w:rPr>
        <w:t>1%</w:t>
      </w:r>
      <w:r w:rsidRPr="0011379B">
        <w:rPr>
          <w:rFonts w:ascii="宋体" w:eastAsia="宋体" w:hAnsi="宋体" w:cs="Arial" w:hint="eastAsia"/>
          <w:bCs/>
          <w:color w:val="000000" w:themeColor="text1"/>
          <w:kern w:val="0"/>
          <w:szCs w:val="21"/>
        </w:rPr>
        <w:t>。第三，</w:t>
      </w:r>
      <w:r w:rsidRPr="0011379B">
        <w:rPr>
          <w:rFonts w:ascii="宋体" w:eastAsia="宋体" w:hAnsi="宋体" w:cs="Arial"/>
          <w:bCs/>
          <w:color w:val="000000" w:themeColor="text1"/>
          <w:kern w:val="0"/>
          <w:szCs w:val="21"/>
        </w:rPr>
        <w:t xml:space="preserve"> 1996</w:t>
      </w:r>
      <w:r w:rsidRPr="0011379B">
        <w:rPr>
          <w:rFonts w:ascii="宋体" w:eastAsia="宋体" w:hAnsi="宋体" w:cs="Arial" w:hint="eastAsia"/>
          <w:bCs/>
          <w:color w:val="000000" w:themeColor="text1"/>
          <w:kern w:val="0"/>
          <w:szCs w:val="21"/>
        </w:rPr>
        <w:t>年城市化率增速强劲回升，增速达到</w:t>
      </w:r>
      <w:r w:rsidRPr="0011379B">
        <w:rPr>
          <w:rFonts w:ascii="宋体" w:eastAsia="宋体" w:hAnsi="宋体" w:cs="Arial"/>
          <w:bCs/>
          <w:color w:val="000000" w:themeColor="text1"/>
          <w:kern w:val="0"/>
          <w:szCs w:val="21"/>
        </w:rPr>
        <w:t>5%</w:t>
      </w:r>
      <w:r w:rsidRPr="0011379B">
        <w:rPr>
          <w:rFonts w:ascii="宋体" w:eastAsia="宋体" w:hAnsi="宋体" w:cs="Arial" w:hint="eastAsia"/>
          <w:bCs/>
          <w:color w:val="000000" w:themeColor="text1"/>
          <w:kern w:val="0"/>
          <w:szCs w:val="21"/>
        </w:rPr>
        <w:t>，但此后中国城市化率增速基本处于下降状态，</w:t>
      </w:r>
      <w:r w:rsidRPr="0011379B">
        <w:rPr>
          <w:rFonts w:ascii="宋体" w:eastAsia="宋体" w:hAnsi="宋体" w:cs="Arial"/>
          <w:bCs/>
          <w:color w:val="000000" w:themeColor="text1"/>
          <w:kern w:val="0"/>
          <w:szCs w:val="21"/>
        </w:rPr>
        <w:t>2020</w:t>
      </w:r>
      <w:r w:rsidRPr="0011379B">
        <w:rPr>
          <w:rFonts w:ascii="宋体" w:eastAsia="宋体" w:hAnsi="宋体" w:cs="Arial" w:hint="eastAsia"/>
          <w:bCs/>
          <w:color w:val="000000" w:themeColor="text1"/>
          <w:kern w:val="0"/>
          <w:szCs w:val="21"/>
        </w:rPr>
        <w:t>年城市化增速为</w:t>
      </w:r>
      <w:r w:rsidRPr="0011379B">
        <w:rPr>
          <w:rFonts w:ascii="宋体" w:eastAsia="宋体" w:hAnsi="宋体" w:cs="Arial"/>
          <w:bCs/>
          <w:color w:val="000000" w:themeColor="text1"/>
          <w:kern w:val="0"/>
          <w:szCs w:val="21"/>
        </w:rPr>
        <w:t>2%</w:t>
      </w:r>
      <w:r w:rsidRPr="0011379B">
        <w:rPr>
          <w:rFonts w:ascii="宋体" w:eastAsia="宋体" w:hAnsi="宋体" w:cs="Arial" w:hint="eastAsia"/>
          <w:bCs/>
          <w:color w:val="000000" w:themeColor="text1"/>
          <w:kern w:val="0"/>
          <w:szCs w:val="21"/>
        </w:rPr>
        <w:t>。</w:t>
      </w:r>
    </w:p>
    <w:p w14:paraId="22716745"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rPr>
      </w:pPr>
      <w:r w:rsidRPr="0011379B">
        <w:rPr>
          <w:rFonts w:ascii="宋体" w:eastAsia="宋体" w:hAnsi="宋体" w:cs="Arial" w:hint="eastAsia"/>
          <w:bCs/>
          <w:color w:val="000000" w:themeColor="text1"/>
          <w:kern w:val="0"/>
          <w:szCs w:val="21"/>
        </w:rPr>
        <w:t>应该看到，中国城市化率上升曲线非常平滑，存在人为处理的痕迹。例如，1</w:t>
      </w:r>
      <w:r w:rsidRPr="0011379B">
        <w:rPr>
          <w:rFonts w:ascii="宋体" w:eastAsia="宋体" w:hAnsi="宋体" w:cs="Arial"/>
          <w:bCs/>
          <w:color w:val="000000" w:themeColor="text1"/>
          <w:kern w:val="0"/>
          <w:szCs w:val="21"/>
        </w:rPr>
        <w:t>997</w:t>
      </w:r>
      <w:r w:rsidRPr="0011379B">
        <w:rPr>
          <w:rFonts w:ascii="宋体" w:eastAsia="宋体" w:hAnsi="宋体" w:cs="Arial" w:hint="eastAsia"/>
          <w:bCs/>
          <w:color w:val="000000" w:themeColor="text1"/>
          <w:kern w:val="0"/>
          <w:szCs w:val="21"/>
        </w:rPr>
        <w:t>年首次进行小城镇户籍制度改革，全面开放小城镇户口，城市化率一次性大幅度提高。1</w:t>
      </w:r>
      <w:r w:rsidRPr="0011379B">
        <w:rPr>
          <w:rFonts w:ascii="宋体" w:eastAsia="宋体" w:hAnsi="宋体" w:cs="Arial"/>
          <w:bCs/>
          <w:color w:val="000000" w:themeColor="text1"/>
          <w:kern w:val="0"/>
          <w:szCs w:val="21"/>
        </w:rPr>
        <w:t>997</w:t>
      </w:r>
      <w:r w:rsidRPr="0011379B">
        <w:rPr>
          <w:rFonts w:ascii="宋体" w:eastAsia="宋体" w:hAnsi="宋体" w:cs="Arial" w:hint="eastAsia"/>
          <w:bCs/>
          <w:color w:val="000000" w:themeColor="text1"/>
          <w:kern w:val="0"/>
          <w:szCs w:val="21"/>
        </w:rPr>
        <w:t>年至2</w:t>
      </w:r>
      <w:r w:rsidRPr="0011379B">
        <w:rPr>
          <w:rFonts w:ascii="宋体" w:eastAsia="宋体" w:hAnsi="宋体" w:cs="Arial"/>
          <w:bCs/>
          <w:color w:val="000000" w:themeColor="text1"/>
          <w:kern w:val="0"/>
          <w:szCs w:val="21"/>
        </w:rPr>
        <w:t>000</w:t>
      </w:r>
      <w:r w:rsidRPr="0011379B">
        <w:rPr>
          <w:rFonts w:ascii="宋体" w:eastAsia="宋体" w:hAnsi="宋体" w:cs="Arial" w:hint="eastAsia"/>
          <w:bCs/>
          <w:color w:val="000000" w:themeColor="text1"/>
          <w:kern w:val="0"/>
          <w:szCs w:val="21"/>
        </w:rPr>
        <w:t>年1</w:t>
      </w:r>
      <w:r w:rsidRPr="0011379B">
        <w:rPr>
          <w:rFonts w:ascii="宋体" w:eastAsia="宋体" w:hAnsi="宋体" w:cs="Arial"/>
          <w:bCs/>
          <w:color w:val="000000" w:themeColor="text1"/>
          <w:kern w:val="0"/>
          <w:szCs w:val="21"/>
        </w:rPr>
        <w:t>.27</w:t>
      </w:r>
      <w:r w:rsidRPr="0011379B">
        <w:rPr>
          <w:rFonts w:ascii="宋体" w:eastAsia="宋体" w:hAnsi="宋体" w:cs="Arial" w:hint="eastAsia"/>
          <w:bCs/>
          <w:color w:val="000000" w:themeColor="text1"/>
          <w:kern w:val="0"/>
          <w:szCs w:val="21"/>
        </w:rPr>
        <w:t>亿农民转为城镇户口。但从中国的城市化率统计中似乎看不出这种情况。因而在解读城市化率统计数字时还须同历史事实相互对照。</w:t>
      </w:r>
    </w:p>
    <w:p w14:paraId="73938187"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rPr>
      </w:pPr>
      <w:r w:rsidRPr="0011379B">
        <w:rPr>
          <w:rFonts w:ascii="宋体" w:eastAsia="宋体" w:hAnsi="宋体" w:cs="Arial" w:hint="eastAsia"/>
          <w:bCs/>
          <w:color w:val="000000" w:themeColor="text1"/>
          <w:kern w:val="0"/>
          <w:szCs w:val="21"/>
        </w:rPr>
        <w:t>无论如何，中国的城市化速度是惊人额。中国的城市化率由</w:t>
      </w:r>
      <w:r w:rsidRPr="0011379B">
        <w:rPr>
          <w:rFonts w:ascii="宋体" w:eastAsia="宋体" w:hAnsi="宋体" w:cs="Arial"/>
          <w:bCs/>
          <w:color w:val="000000" w:themeColor="text1"/>
          <w:kern w:val="0"/>
          <w:szCs w:val="21"/>
        </w:rPr>
        <w:t>1980</w:t>
      </w:r>
      <w:r w:rsidRPr="0011379B">
        <w:rPr>
          <w:rFonts w:ascii="宋体" w:eastAsia="宋体" w:hAnsi="宋体" w:cs="Arial" w:hint="eastAsia"/>
          <w:bCs/>
          <w:color w:val="000000" w:themeColor="text1"/>
          <w:kern w:val="0"/>
          <w:szCs w:val="21"/>
        </w:rPr>
        <w:t>年的</w:t>
      </w:r>
      <w:r w:rsidRPr="0011379B">
        <w:rPr>
          <w:rFonts w:ascii="宋体" w:eastAsia="宋体" w:hAnsi="宋体" w:cs="Arial"/>
          <w:bCs/>
          <w:color w:val="000000" w:themeColor="text1"/>
          <w:kern w:val="0"/>
          <w:szCs w:val="21"/>
        </w:rPr>
        <w:t>19%</w:t>
      </w:r>
      <w:r w:rsidRPr="0011379B">
        <w:rPr>
          <w:rFonts w:ascii="宋体" w:eastAsia="宋体" w:hAnsi="宋体" w:cs="Arial" w:hint="eastAsia"/>
          <w:bCs/>
          <w:color w:val="000000" w:themeColor="text1"/>
          <w:kern w:val="0"/>
          <w:szCs w:val="21"/>
        </w:rPr>
        <w:t>上升到</w:t>
      </w:r>
      <w:r w:rsidRPr="0011379B">
        <w:rPr>
          <w:rFonts w:ascii="宋体" w:eastAsia="宋体" w:hAnsi="宋体" w:cs="Arial"/>
          <w:bCs/>
          <w:color w:val="000000" w:themeColor="text1"/>
          <w:kern w:val="0"/>
          <w:szCs w:val="21"/>
        </w:rPr>
        <w:t>2020</w:t>
      </w:r>
      <w:r w:rsidRPr="0011379B">
        <w:rPr>
          <w:rFonts w:ascii="宋体" w:eastAsia="宋体" w:hAnsi="宋体" w:cs="Arial" w:hint="eastAsia"/>
          <w:bCs/>
          <w:color w:val="000000" w:themeColor="text1"/>
          <w:kern w:val="0"/>
          <w:szCs w:val="21"/>
        </w:rPr>
        <w:t>年的</w:t>
      </w:r>
      <w:r w:rsidRPr="0011379B">
        <w:rPr>
          <w:rFonts w:ascii="宋体" w:eastAsia="宋体" w:hAnsi="宋体" w:cs="Arial"/>
          <w:bCs/>
          <w:color w:val="000000" w:themeColor="text1"/>
          <w:kern w:val="0"/>
          <w:szCs w:val="21"/>
        </w:rPr>
        <w:t>64%</w:t>
      </w:r>
      <w:r w:rsidRPr="0011379B">
        <w:rPr>
          <w:rFonts w:ascii="宋体" w:eastAsia="宋体" w:hAnsi="宋体" w:cs="Arial" w:hint="eastAsia"/>
          <w:bCs/>
          <w:color w:val="000000" w:themeColor="text1"/>
          <w:kern w:val="0"/>
          <w:szCs w:val="21"/>
        </w:rPr>
        <w:t>（图</w:t>
      </w:r>
      <w:r w:rsidRPr="0011379B">
        <w:rPr>
          <w:rFonts w:ascii="宋体" w:eastAsia="宋体" w:hAnsi="宋体" w:cs="Arial"/>
          <w:bCs/>
          <w:color w:val="000000" w:themeColor="text1"/>
          <w:kern w:val="0"/>
          <w:szCs w:val="21"/>
        </w:rPr>
        <w:t>6）</w:t>
      </w:r>
      <w:r w:rsidRPr="0011379B">
        <w:rPr>
          <w:rFonts w:ascii="宋体" w:eastAsia="宋体" w:hAnsi="宋体" w:cs="Arial" w:hint="eastAsia"/>
          <w:bCs/>
          <w:color w:val="000000" w:themeColor="text1"/>
          <w:kern w:val="0"/>
          <w:szCs w:val="21"/>
        </w:rPr>
        <w:t>（中国的农村人口占比由1</w:t>
      </w:r>
      <w:r w:rsidRPr="0011379B">
        <w:rPr>
          <w:rFonts w:ascii="宋体" w:eastAsia="宋体" w:hAnsi="宋体" w:cs="Arial"/>
          <w:bCs/>
          <w:color w:val="000000" w:themeColor="text1"/>
          <w:kern w:val="0"/>
          <w:szCs w:val="21"/>
        </w:rPr>
        <w:t>980</w:t>
      </w:r>
      <w:r w:rsidRPr="0011379B">
        <w:rPr>
          <w:rFonts w:ascii="宋体" w:eastAsia="宋体" w:hAnsi="宋体" w:cs="Arial" w:hint="eastAsia"/>
          <w:bCs/>
          <w:color w:val="000000" w:themeColor="text1"/>
          <w:kern w:val="0"/>
          <w:szCs w:val="21"/>
        </w:rPr>
        <w:t>年的8</w:t>
      </w:r>
      <w:r w:rsidRPr="0011379B">
        <w:rPr>
          <w:rFonts w:ascii="宋体" w:eastAsia="宋体" w:hAnsi="宋体" w:cs="Arial"/>
          <w:bCs/>
          <w:color w:val="000000" w:themeColor="text1"/>
          <w:kern w:val="0"/>
          <w:szCs w:val="21"/>
        </w:rPr>
        <w:t>1%</w:t>
      </w:r>
      <w:r w:rsidRPr="0011379B">
        <w:rPr>
          <w:rFonts w:ascii="宋体" w:eastAsia="宋体" w:hAnsi="宋体" w:cs="Arial" w:hint="eastAsia"/>
          <w:bCs/>
          <w:color w:val="000000" w:themeColor="text1"/>
          <w:kern w:val="0"/>
          <w:szCs w:val="21"/>
        </w:rPr>
        <w:t>下降到2</w:t>
      </w:r>
      <w:r w:rsidRPr="0011379B">
        <w:rPr>
          <w:rFonts w:ascii="宋体" w:eastAsia="宋体" w:hAnsi="宋体" w:cs="Arial"/>
          <w:bCs/>
          <w:color w:val="000000" w:themeColor="text1"/>
          <w:kern w:val="0"/>
          <w:szCs w:val="21"/>
        </w:rPr>
        <w:t>020</w:t>
      </w:r>
      <w:r w:rsidRPr="0011379B">
        <w:rPr>
          <w:rFonts w:ascii="宋体" w:eastAsia="宋体" w:hAnsi="宋体" w:cs="Arial" w:hint="eastAsia"/>
          <w:bCs/>
          <w:color w:val="000000" w:themeColor="text1"/>
          <w:kern w:val="0"/>
          <w:szCs w:val="21"/>
        </w:rPr>
        <w:t>年3</w:t>
      </w:r>
      <w:r w:rsidRPr="0011379B">
        <w:rPr>
          <w:rFonts w:ascii="宋体" w:eastAsia="宋体" w:hAnsi="宋体" w:cs="Arial"/>
          <w:bCs/>
          <w:color w:val="000000" w:themeColor="text1"/>
          <w:kern w:val="0"/>
          <w:szCs w:val="21"/>
        </w:rPr>
        <w:t>6%</w:t>
      </w:r>
      <w:r w:rsidRPr="0011379B">
        <w:rPr>
          <w:rFonts w:ascii="宋体" w:eastAsia="宋体" w:hAnsi="宋体" w:cs="Arial" w:hint="eastAsia"/>
          <w:bCs/>
          <w:color w:val="000000" w:themeColor="text1"/>
          <w:kern w:val="0"/>
          <w:szCs w:val="21"/>
        </w:rPr>
        <w:t>）在4</w:t>
      </w:r>
      <w:r w:rsidRPr="0011379B">
        <w:rPr>
          <w:rFonts w:ascii="宋体" w:eastAsia="宋体" w:hAnsi="宋体" w:cs="Arial"/>
          <w:bCs/>
          <w:color w:val="000000" w:themeColor="text1"/>
          <w:kern w:val="0"/>
          <w:szCs w:val="21"/>
        </w:rPr>
        <w:t>0</w:t>
      </w:r>
      <w:r w:rsidRPr="0011379B">
        <w:rPr>
          <w:rFonts w:ascii="宋体" w:eastAsia="宋体" w:hAnsi="宋体" w:cs="Arial" w:hint="eastAsia"/>
          <w:bCs/>
          <w:color w:val="000000" w:themeColor="text1"/>
          <w:kern w:val="0"/>
          <w:szCs w:val="21"/>
        </w:rPr>
        <w:t>年间走完美国和日本分别大致用了1</w:t>
      </w:r>
      <w:r w:rsidRPr="0011379B">
        <w:rPr>
          <w:rFonts w:ascii="宋体" w:eastAsia="宋体" w:hAnsi="宋体" w:cs="Arial"/>
          <w:bCs/>
          <w:color w:val="000000" w:themeColor="text1"/>
          <w:kern w:val="0"/>
          <w:szCs w:val="21"/>
        </w:rPr>
        <w:t>60</w:t>
      </w:r>
      <w:r w:rsidRPr="0011379B">
        <w:rPr>
          <w:rFonts w:ascii="宋体" w:eastAsia="宋体" w:hAnsi="宋体" w:cs="Arial" w:hint="eastAsia"/>
          <w:bCs/>
          <w:color w:val="000000" w:themeColor="text1"/>
          <w:kern w:val="0"/>
          <w:szCs w:val="21"/>
        </w:rPr>
        <w:t>年和1</w:t>
      </w:r>
      <w:r w:rsidRPr="0011379B">
        <w:rPr>
          <w:rFonts w:ascii="宋体" w:eastAsia="宋体" w:hAnsi="宋体" w:cs="Arial"/>
          <w:bCs/>
          <w:color w:val="000000" w:themeColor="text1"/>
          <w:kern w:val="0"/>
          <w:szCs w:val="21"/>
        </w:rPr>
        <w:t>00</w:t>
      </w:r>
      <w:r w:rsidRPr="0011379B">
        <w:rPr>
          <w:rFonts w:ascii="宋体" w:eastAsia="宋体" w:hAnsi="宋体" w:cs="Arial" w:hint="eastAsia"/>
          <w:bCs/>
          <w:color w:val="000000" w:themeColor="text1"/>
          <w:kern w:val="0"/>
          <w:szCs w:val="21"/>
        </w:rPr>
        <w:t>年的道路。但是，也应该看到中国目前的城市化率仅仅相当美国五十年代初和日本六十年代初的水平。</w:t>
      </w:r>
      <w:r w:rsidRPr="0011379B">
        <w:rPr>
          <w:rFonts w:ascii="宋体" w:eastAsia="宋体" w:hAnsi="宋体" w:cs="Arial"/>
          <w:bCs/>
          <w:color w:val="000000" w:themeColor="text1"/>
          <w:kern w:val="0"/>
          <w:szCs w:val="21"/>
          <w:vertAlign w:val="superscript"/>
        </w:rPr>
        <w:footnoteReference w:id="16"/>
      </w:r>
    </w:p>
    <w:p w14:paraId="7CDD127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drawing>
          <wp:inline distT="0" distB="0" distL="0" distR="0" wp14:anchorId="39EB1478" wp14:editId="0A7D1192">
            <wp:extent cx="5270500" cy="2946400"/>
            <wp:effectExtent l="0" t="0" r="6350" b="6350"/>
            <wp:docPr id="20" name="图表 20">
              <a:extLst xmlns:a="http://schemas.openxmlformats.org/drawingml/2006/main">
                <a:ext uri="{FF2B5EF4-FFF2-40B4-BE49-F238E27FC236}">
                  <a16:creationId xmlns:a16="http://schemas.microsoft.com/office/drawing/2014/main" id="{BF52BC0E-C9B6-4D5A-936B-5A786B016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1379B">
        <w:rPr>
          <w:rFonts w:ascii="宋体" w:eastAsia="宋体" w:hAnsi="宋体" w:cs="宋体"/>
          <w:bCs/>
          <w:noProof/>
          <w:color w:val="000000" w:themeColor="text1"/>
          <w:kern w:val="0"/>
          <w:szCs w:val="21"/>
        </w:rPr>
        <w:t xml:space="preserve"> </w:t>
      </w:r>
    </w:p>
    <w:p w14:paraId="481AA4AB" w14:textId="77777777" w:rsidR="0011379B" w:rsidRPr="0011379B" w:rsidRDefault="0011379B" w:rsidP="0011379B">
      <w:pPr>
        <w:widowControl/>
        <w:snapToGrid w:val="0"/>
        <w:spacing w:line="360" w:lineRule="auto"/>
        <w:ind w:firstLine="480"/>
        <w:jc w:val="center"/>
        <w:rPr>
          <w:rFonts w:ascii="宋体" w:eastAsia="宋体" w:hAnsi="宋体" w:cs="Arial"/>
          <w:bCs/>
          <w:color w:val="000000" w:themeColor="text1"/>
          <w:kern w:val="0"/>
          <w:szCs w:val="21"/>
        </w:rPr>
      </w:pPr>
      <w:r w:rsidRPr="0011379B">
        <w:rPr>
          <w:rFonts w:ascii="宋体" w:eastAsia="宋体" w:hAnsi="宋体" w:cs="宋体" w:hint="eastAsia"/>
          <w:bCs/>
          <w:color w:val="000000" w:themeColor="text1"/>
          <w:kern w:val="0"/>
          <w:szCs w:val="21"/>
        </w:rPr>
        <w:t>图</w:t>
      </w:r>
      <w:r w:rsidRPr="0011379B">
        <w:rPr>
          <w:rFonts w:ascii="宋体" w:eastAsia="宋体" w:hAnsi="宋体" w:cs="宋体"/>
          <w:bCs/>
          <w:color w:val="000000" w:themeColor="text1"/>
          <w:kern w:val="0"/>
          <w:szCs w:val="21"/>
        </w:rPr>
        <w:t>6. 中国城市化率与城市化率增速</w:t>
      </w:r>
    </w:p>
    <w:p w14:paraId="412BFF93"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数据来源：国家统计局、人力资源和社会保障部</w:t>
      </w:r>
    </w:p>
    <w:p w14:paraId="4FF880DE" w14:textId="77777777" w:rsidR="0011379B" w:rsidRPr="0011379B" w:rsidRDefault="0011379B" w:rsidP="0011379B">
      <w:pPr>
        <w:snapToGrid w:val="0"/>
        <w:spacing w:line="360" w:lineRule="auto"/>
        <w:jc w:val="left"/>
        <w:rPr>
          <w:rFonts w:ascii="宋体" w:eastAsia="宋体" w:hAnsi="宋体"/>
          <w:bCs/>
          <w:color w:val="000000" w:themeColor="text1"/>
          <w:szCs w:val="21"/>
        </w:rPr>
      </w:pPr>
      <w:r w:rsidRPr="0011379B">
        <w:rPr>
          <w:rFonts w:ascii="宋体" w:eastAsia="宋体" w:hAnsi="宋体" w:cs="宋体"/>
          <w:bCs/>
          <w:noProof/>
          <w:color w:val="000000" w:themeColor="text1"/>
          <w:kern w:val="0"/>
          <w:szCs w:val="21"/>
        </w:rPr>
        <w:lastRenderedPageBreak/>
        <w:drawing>
          <wp:inline distT="0" distB="0" distL="0" distR="0" wp14:anchorId="7B17B692" wp14:editId="57C40981">
            <wp:extent cx="4329953" cy="2375647"/>
            <wp:effectExtent l="0" t="0" r="13970" b="5715"/>
            <wp:docPr id="25" name="图表 25">
              <a:extLst xmlns:a="http://schemas.openxmlformats.org/drawingml/2006/main">
                <a:ext uri="{FF2B5EF4-FFF2-40B4-BE49-F238E27FC236}">
                  <a16:creationId xmlns:a16="http://schemas.microsoft.com/office/drawing/2014/main" id="{4BF4AA22-7D24-496B-884C-ABCA3689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74B605" w14:textId="77777777" w:rsidR="0011379B" w:rsidRPr="0011379B" w:rsidRDefault="0011379B" w:rsidP="0011379B">
      <w:pPr>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hint="eastAsia"/>
          <w:bCs/>
          <w:color w:val="000000" w:themeColor="text1"/>
          <w:szCs w:val="21"/>
        </w:rPr>
        <w:t>图</w:t>
      </w:r>
      <w:r w:rsidRPr="0011379B">
        <w:rPr>
          <w:rFonts w:ascii="宋体" w:eastAsia="宋体" w:hAnsi="宋体"/>
          <w:bCs/>
          <w:color w:val="000000" w:themeColor="text1"/>
          <w:szCs w:val="21"/>
        </w:rPr>
        <w:t>7农业就业占比变化率与农村人口占比变化率</w:t>
      </w:r>
    </w:p>
    <w:p w14:paraId="17778A7A"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数据来源：国家统计局、人力资源和社会保障部</w:t>
      </w:r>
    </w:p>
    <w:p w14:paraId="600827AF" w14:textId="77777777" w:rsidR="0011379B" w:rsidRPr="0011379B" w:rsidRDefault="0011379B" w:rsidP="0011379B">
      <w:pPr>
        <w:snapToGrid w:val="0"/>
        <w:spacing w:line="360" w:lineRule="auto"/>
        <w:ind w:firstLine="420"/>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自改革开放以来，农业（农业）就业占比一直处于下降状态（即二、三产业就业占比一直处于增长状态）。在1</w:t>
      </w:r>
      <w:r w:rsidRPr="0011379B">
        <w:rPr>
          <w:rFonts w:ascii="宋体" w:eastAsia="宋体" w:hAnsi="宋体" w:cs="宋体"/>
          <w:bCs/>
          <w:color w:val="000000" w:themeColor="text1"/>
          <w:kern w:val="0"/>
          <w:szCs w:val="21"/>
        </w:rPr>
        <w:t>990</w:t>
      </w:r>
      <w:r w:rsidRPr="0011379B">
        <w:rPr>
          <w:rFonts w:ascii="宋体" w:eastAsia="宋体" w:hAnsi="宋体" w:cs="宋体" w:hint="eastAsia"/>
          <w:bCs/>
          <w:color w:val="000000" w:themeColor="text1"/>
          <w:kern w:val="0"/>
          <w:szCs w:val="21"/>
        </w:rPr>
        <w:t>年到2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年的三十年间，农业就业占比由6</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下跌到2</w:t>
      </w:r>
      <w:r w:rsidRPr="0011379B">
        <w:rPr>
          <w:rFonts w:ascii="宋体" w:eastAsia="宋体" w:hAnsi="宋体" w:cs="宋体"/>
          <w:bCs/>
          <w:color w:val="000000" w:themeColor="text1"/>
          <w:kern w:val="0"/>
          <w:szCs w:val="21"/>
        </w:rPr>
        <w:t>4%</w:t>
      </w:r>
      <w:r w:rsidRPr="0011379B">
        <w:rPr>
          <w:rFonts w:ascii="宋体" w:eastAsia="宋体" w:hAnsi="宋体" w:cs="宋体" w:hint="eastAsia"/>
          <w:bCs/>
          <w:color w:val="000000" w:themeColor="text1"/>
          <w:kern w:val="0"/>
          <w:szCs w:val="21"/>
        </w:rPr>
        <w:t>，跌幅</w:t>
      </w:r>
      <w:r w:rsidRPr="0011379B">
        <w:rPr>
          <w:rFonts w:ascii="宋体" w:eastAsia="宋体" w:hAnsi="宋体" w:cs="宋体"/>
          <w:bCs/>
          <w:color w:val="000000" w:themeColor="text1"/>
          <w:kern w:val="0"/>
          <w:szCs w:val="21"/>
        </w:rPr>
        <w:t>60%</w:t>
      </w:r>
      <w:r w:rsidRPr="0011379B">
        <w:rPr>
          <w:rFonts w:ascii="宋体" w:eastAsia="宋体" w:hAnsi="宋体" w:cs="宋体" w:hint="eastAsia"/>
          <w:bCs/>
          <w:color w:val="000000" w:themeColor="text1"/>
          <w:kern w:val="0"/>
          <w:szCs w:val="21"/>
        </w:rPr>
        <w:t>。与此相对比，同期农村人口占比由7</w:t>
      </w:r>
      <w:r w:rsidRPr="0011379B">
        <w:rPr>
          <w:rFonts w:ascii="宋体" w:eastAsia="宋体" w:hAnsi="宋体" w:cs="宋体"/>
          <w:bCs/>
          <w:color w:val="000000" w:themeColor="text1"/>
          <w:kern w:val="0"/>
          <w:szCs w:val="21"/>
        </w:rPr>
        <w:t>4%</w:t>
      </w:r>
      <w:r w:rsidRPr="0011379B">
        <w:rPr>
          <w:rFonts w:ascii="宋体" w:eastAsia="宋体" w:hAnsi="宋体" w:cs="宋体" w:hint="eastAsia"/>
          <w:bCs/>
          <w:color w:val="000000" w:themeColor="text1"/>
          <w:kern w:val="0"/>
          <w:szCs w:val="21"/>
        </w:rPr>
        <w:t>下跌到3</w:t>
      </w:r>
      <w:r w:rsidRPr="0011379B">
        <w:rPr>
          <w:rFonts w:ascii="宋体" w:eastAsia="宋体" w:hAnsi="宋体" w:cs="宋体"/>
          <w:bCs/>
          <w:color w:val="000000" w:themeColor="text1"/>
          <w:kern w:val="0"/>
          <w:szCs w:val="21"/>
        </w:rPr>
        <w:t>6%</w:t>
      </w:r>
      <w:r w:rsidRPr="0011379B">
        <w:rPr>
          <w:rFonts w:ascii="宋体" w:eastAsia="宋体" w:hAnsi="宋体" w:cs="宋体" w:hint="eastAsia"/>
          <w:bCs/>
          <w:color w:val="000000" w:themeColor="text1"/>
          <w:kern w:val="0"/>
          <w:szCs w:val="21"/>
        </w:rPr>
        <w:t>，跌幅</w:t>
      </w:r>
      <w:r w:rsidRPr="0011379B">
        <w:rPr>
          <w:rFonts w:ascii="宋体" w:eastAsia="宋体" w:hAnsi="宋体" w:cs="宋体"/>
          <w:bCs/>
          <w:color w:val="000000" w:themeColor="text1"/>
          <w:kern w:val="0"/>
          <w:szCs w:val="21"/>
        </w:rPr>
        <w:t>51%</w:t>
      </w:r>
      <w:r w:rsidRPr="0011379B">
        <w:rPr>
          <w:rFonts w:ascii="宋体" w:eastAsia="宋体" w:hAnsi="宋体" w:cs="宋体" w:hint="eastAsia"/>
          <w:bCs/>
          <w:color w:val="000000" w:themeColor="text1"/>
          <w:kern w:val="0"/>
          <w:szCs w:val="21"/>
        </w:rPr>
        <w:t>。换言之，在此三十年间，第二、三产业占比升幅为</w:t>
      </w:r>
      <w:r w:rsidRPr="0011379B">
        <w:rPr>
          <w:rFonts w:ascii="宋体" w:eastAsia="宋体" w:hAnsi="宋体" w:cs="宋体"/>
          <w:bCs/>
          <w:color w:val="000000" w:themeColor="text1"/>
          <w:kern w:val="0"/>
          <w:szCs w:val="21"/>
        </w:rPr>
        <w:t>90%</w:t>
      </w:r>
      <w:r w:rsidRPr="0011379B">
        <w:rPr>
          <w:rFonts w:ascii="宋体" w:eastAsia="宋体" w:hAnsi="宋体" w:cs="宋体" w:hint="eastAsia"/>
          <w:bCs/>
          <w:color w:val="000000" w:themeColor="text1"/>
          <w:kern w:val="0"/>
          <w:szCs w:val="21"/>
        </w:rPr>
        <w:t>，城市化率的升幅为</w:t>
      </w:r>
      <w:r w:rsidRPr="0011379B">
        <w:rPr>
          <w:rFonts w:ascii="宋体" w:eastAsia="宋体" w:hAnsi="宋体" w:cs="宋体"/>
          <w:bCs/>
          <w:color w:val="000000" w:themeColor="text1"/>
          <w:kern w:val="0"/>
          <w:szCs w:val="21"/>
        </w:rPr>
        <w:t>146%</w:t>
      </w:r>
      <w:r w:rsidRPr="0011379B">
        <w:rPr>
          <w:rFonts w:ascii="宋体" w:eastAsia="宋体" w:hAnsi="宋体" w:cs="宋体" w:hint="eastAsia"/>
          <w:bCs/>
          <w:color w:val="000000" w:themeColor="text1"/>
          <w:kern w:val="0"/>
          <w:szCs w:val="21"/>
        </w:rPr>
        <w:t>，产业升级幅度远远小于城市化率达上升幅度。</w:t>
      </w:r>
    </w:p>
    <w:p w14:paraId="33E75BB6" w14:textId="77777777" w:rsidR="0011379B" w:rsidRPr="0011379B" w:rsidRDefault="0011379B" w:rsidP="0011379B">
      <w:pPr>
        <w:snapToGrid w:val="0"/>
        <w:spacing w:line="360" w:lineRule="auto"/>
        <w:ind w:firstLine="420"/>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相对于农村人口占比的变化速度（可能经过统计的平滑处理），农业就业占比的变化速度波动较大，下降速度最大时为-</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左右，但在某些年份农业就业占比不降反升（图7）。</w:t>
      </w:r>
    </w:p>
    <w:p w14:paraId="4DB6279D"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如何解释中国</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曲线的变化呢？首先，1</w:t>
      </w:r>
      <w:r w:rsidRPr="0011379B">
        <w:rPr>
          <w:rFonts w:ascii="宋体" w:eastAsia="宋体" w:hAnsi="宋体" w:cs="宋体"/>
          <w:bCs/>
          <w:color w:val="000000" w:themeColor="text1"/>
          <w:kern w:val="0"/>
          <w:szCs w:val="21"/>
        </w:rPr>
        <w:t>990</w:t>
      </w:r>
      <w:r w:rsidRPr="0011379B">
        <w:rPr>
          <w:rFonts w:ascii="宋体" w:eastAsia="宋体" w:hAnsi="宋体" w:cs="宋体" w:hint="eastAsia"/>
          <w:bCs/>
          <w:color w:val="000000" w:themeColor="text1"/>
          <w:kern w:val="0"/>
          <w:szCs w:val="21"/>
        </w:rPr>
        <w:t>年中国</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值为8</w:t>
      </w:r>
      <w:r w:rsidRPr="0011379B">
        <w:rPr>
          <w:rFonts w:ascii="宋体" w:eastAsia="宋体" w:hAnsi="宋体" w:cs="宋体"/>
          <w:bCs/>
          <w:color w:val="000000" w:themeColor="text1"/>
          <w:kern w:val="0"/>
          <w:szCs w:val="21"/>
        </w:rPr>
        <w:t>0%&lt;1</w:t>
      </w:r>
      <w:r w:rsidRPr="0011379B">
        <w:rPr>
          <w:rFonts w:ascii="宋体" w:eastAsia="宋体" w:hAnsi="宋体" w:cs="宋体" w:hint="eastAsia"/>
          <w:bCs/>
          <w:color w:val="000000" w:themeColor="text1"/>
          <w:kern w:val="0"/>
          <w:szCs w:val="21"/>
        </w:rPr>
        <w:t>，完全可以用农村的非农就业解释。事实上，1</w:t>
      </w:r>
      <w:r w:rsidRPr="0011379B">
        <w:rPr>
          <w:rFonts w:ascii="宋体" w:eastAsia="宋体" w:hAnsi="宋体" w:cs="宋体"/>
          <w:bCs/>
          <w:color w:val="000000" w:themeColor="text1"/>
          <w:kern w:val="0"/>
          <w:szCs w:val="21"/>
        </w:rPr>
        <w:t>963</w:t>
      </w:r>
      <w:r w:rsidRPr="0011379B">
        <w:rPr>
          <w:rFonts w:ascii="宋体" w:eastAsia="宋体" w:hAnsi="宋体" w:cs="宋体" w:hint="eastAsia"/>
          <w:bCs/>
          <w:color w:val="000000" w:themeColor="text1"/>
          <w:kern w:val="0"/>
          <w:szCs w:val="21"/>
        </w:rPr>
        <w:t>年中国的</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值超过1</w:t>
      </w:r>
      <w:r w:rsidRPr="0011379B">
        <w:rPr>
          <w:rFonts w:ascii="宋体" w:eastAsia="宋体" w:hAnsi="宋体" w:cs="宋体"/>
          <w:bCs/>
          <w:color w:val="000000" w:themeColor="text1"/>
          <w:kern w:val="0"/>
          <w:szCs w:val="21"/>
        </w:rPr>
        <w:t>00%</w:t>
      </w:r>
      <w:r w:rsidRPr="0011379B">
        <w:rPr>
          <w:rFonts w:ascii="宋体" w:eastAsia="宋体" w:hAnsi="宋体" w:cs="宋体" w:hint="eastAsia"/>
          <w:bCs/>
          <w:color w:val="000000" w:themeColor="text1"/>
          <w:kern w:val="0"/>
          <w:szCs w:val="21"/>
        </w:rPr>
        <w:t>。可能的原因是，相当数量的城市居民从城市“回乡务农”，但他们的城市居民身份可能还未改变。因而，当农业就业人口占比增加的同时，农村人口占比统计并未相应增加，从而导致</w:t>
      </w:r>
      <m:oMath>
        <m:f>
          <m:fPr>
            <m:ctrlPr>
              <w:rPr>
                <w:rFonts w:ascii="Cambria Math" w:eastAsia="宋体" w:hAnsi="Cambria Math" w:cs="宋体"/>
                <w:bCs/>
                <w:color w:val="000000" w:themeColor="text1"/>
                <w:kern w:val="0"/>
                <w:szCs w:val="21"/>
              </w:rPr>
            </m:ctrlPr>
          </m:fPr>
          <m:num>
            <m:r>
              <m:rPr>
                <m:sty m:val="p"/>
              </m:rPr>
              <w:rPr>
                <w:rFonts w:ascii="Cambria Math" w:eastAsia="宋体" w:hAnsi="Cambria Math" w:cs="宋体" w:hint="eastAsia"/>
                <w:color w:val="000000" w:themeColor="text1"/>
                <w:kern w:val="0"/>
                <w:szCs w:val="21"/>
              </w:rPr>
              <m:t>农业就业占</m:t>
            </m:r>
          </m:num>
          <m:den>
            <m:r>
              <m:rPr>
                <m:sty m:val="p"/>
              </m:rPr>
              <w:rPr>
                <w:rFonts w:ascii="Cambria Math" w:eastAsia="宋体" w:hAnsi="Cambria Math" w:cs="宋体" w:hint="eastAsia"/>
                <w:color w:val="000000" w:themeColor="text1"/>
                <w:kern w:val="0"/>
                <w:szCs w:val="21"/>
              </w:rPr>
              <m:t>农村人口占比</m:t>
            </m:r>
          </m:den>
        </m:f>
      </m:oMath>
      <w:r w:rsidRPr="0011379B">
        <w:rPr>
          <w:rFonts w:ascii="宋体" w:eastAsia="宋体" w:hAnsi="宋体" w:cs="宋体"/>
          <w:bCs/>
          <w:color w:val="000000" w:themeColor="text1"/>
          <w:kern w:val="0"/>
          <w:szCs w:val="21"/>
        </w:rPr>
        <w:t>&gt;1</w:t>
      </w:r>
      <w:r w:rsidRPr="0011379B">
        <w:rPr>
          <w:rFonts w:ascii="宋体" w:eastAsia="宋体" w:hAnsi="宋体" w:cs="宋体" w:hint="eastAsia"/>
          <w:bCs/>
          <w:color w:val="000000" w:themeColor="text1"/>
          <w:kern w:val="0"/>
          <w:szCs w:val="21"/>
        </w:rPr>
        <w:t>。改革开放之后，特别是在8</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年代和</w:t>
      </w:r>
      <w:r w:rsidRPr="0011379B">
        <w:rPr>
          <w:rFonts w:ascii="宋体" w:eastAsia="宋体" w:hAnsi="宋体" w:cs="宋体"/>
          <w:bCs/>
          <w:color w:val="000000" w:themeColor="text1"/>
          <w:kern w:val="0"/>
          <w:szCs w:val="21"/>
        </w:rPr>
        <w:t>90</w:t>
      </w:r>
      <w:r w:rsidRPr="0011379B">
        <w:rPr>
          <w:rFonts w:ascii="宋体" w:eastAsia="宋体" w:hAnsi="宋体" w:cs="宋体" w:hint="eastAsia"/>
          <w:bCs/>
          <w:color w:val="000000" w:themeColor="text1"/>
          <w:kern w:val="0"/>
          <w:szCs w:val="21"/>
        </w:rPr>
        <w:t>年的相当一段时间里，在“离土不离乡”的思想指导下，乡镇企业一度得到长足的发展。因而，在我们的考察起始期1</w:t>
      </w:r>
      <w:r w:rsidRPr="0011379B">
        <w:rPr>
          <w:rFonts w:ascii="宋体" w:eastAsia="宋体" w:hAnsi="宋体" w:cs="宋体"/>
          <w:bCs/>
          <w:color w:val="000000" w:themeColor="text1"/>
          <w:kern w:val="0"/>
          <w:szCs w:val="21"/>
        </w:rPr>
        <w:t>990</w:t>
      </w:r>
      <w:r w:rsidRPr="0011379B">
        <w:rPr>
          <w:rFonts w:ascii="宋体" w:eastAsia="宋体" w:hAnsi="宋体" w:cs="宋体" w:hint="eastAsia"/>
          <w:bCs/>
          <w:color w:val="000000" w:themeColor="text1"/>
          <w:kern w:val="0"/>
          <w:szCs w:val="21"/>
        </w:rPr>
        <w:t>年，</w:t>
      </w:r>
      <w:r w:rsidRPr="0011379B">
        <w:rPr>
          <w:rFonts w:ascii="宋体" w:eastAsia="宋体" w:hAnsi="宋体" w:cs="宋体"/>
          <w:bCs/>
          <w:color w:val="000000" w:themeColor="text1"/>
          <w:kern w:val="0"/>
          <w:szCs w:val="21"/>
        </w:rPr>
        <w:t>Q&lt;1</w:t>
      </w:r>
      <w:r w:rsidRPr="0011379B">
        <w:rPr>
          <w:rFonts w:ascii="宋体" w:eastAsia="宋体" w:hAnsi="宋体" w:cs="宋体" w:hint="eastAsia"/>
          <w:bCs/>
          <w:color w:val="000000" w:themeColor="text1"/>
          <w:kern w:val="0"/>
          <w:szCs w:val="21"/>
        </w:rPr>
        <w:t>是理所当然的。</w:t>
      </w:r>
    </w:p>
    <w:p w14:paraId="601A8B59" w14:textId="77777777" w:rsidR="0011379B" w:rsidRPr="0011379B" w:rsidRDefault="0011379B" w:rsidP="0011379B">
      <w:pPr>
        <w:snapToGrid w:val="0"/>
        <w:spacing w:line="360" w:lineRule="auto"/>
        <w:ind w:firstLine="420"/>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1992</w:t>
      </w:r>
      <w:r w:rsidRPr="0011379B">
        <w:rPr>
          <w:rFonts w:ascii="宋体" w:eastAsia="宋体" w:hAnsi="宋体" w:cs="宋体" w:hint="eastAsia"/>
          <w:bCs/>
          <w:color w:val="000000" w:themeColor="text1"/>
          <w:kern w:val="0"/>
          <w:szCs w:val="21"/>
        </w:rPr>
        <w:t>年邓小平南方谈话后，中国经济出现投资热，经济增速迅速提高。由于大量青壮年农民工进城，农村中劳动年龄比例大幅度下降。农业就业占比随农民工进城数量M的增加而下降且下降幅度大于农村人口占比下降幅度，从而导致</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的下降。</w:t>
      </w:r>
    </w:p>
    <w:p w14:paraId="7560C2F3"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997</w:t>
      </w:r>
      <w:r w:rsidRPr="0011379B">
        <w:rPr>
          <w:rFonts w:ascii="宋体" w:eastAsia="宋体" w:hAnsi="宋体" w:cs="宋体" w:hint="eastAsia"/>
          <w:bCs/>
          <w:color w:val="000000" w:themeColor="text1"/>
          <w:kern w:val="0"/>
          <w:szCs w:val="21"/>
        </w:rPr>
        <w:t>年至2</w:t>
      </w:r>
      <w:r w:rsidRPr="0011379B">
        <w:rPr>
          <w:rFonts w:ascii="宋体" w:eastAsia="宋体" w:hAnsi="宋体" w:cs="宋体"/>
          <w:bCs/>
          <w:color w:val="000000" w:themeColor="text1"/>
          <w:kern w:val="0"/>
          <w:szCs w:val="21"/>
        </w:rPr>
        <w:t>002</w:t>
      </w:r>
      <w:r w:rsidRPr="0011379B">
        <w:rPr>
          <w:rFonts w:ascii="宋体" w:eastAsia="宋体" w:hAnsi="宋体" w:cs="宋体" w:hint="eastAsia"/>
          <w:bCs/>
          <w:color w:val="000000" w:themeColor="text1"/>
          <w:kern w:val="0"/>
          <w:szCs w:val="21"/>
        </w:rPr>
        <w:t>年由于宏观调控和亚洲经济危机，中国经济陷入通缩状态。农业就业占下降的减速始于1</w:t>
      </w:r>
      <w:r w:rsidRPr="0011379B">
        <w:rPr>
          <w:rFonts w:ascii="宋体" w:eastAsia="宋体" w:hAnsi="宋体" w:cs="宋体"/>
          <w:bCs/>
          <w:color w:val="000000" w:themeColor="text1"/>
          <w:kern w:val="0"/>
          <w:szCs w:val="21"/>
        </w:rPr>
        <w:t>996</w:t>
      </w:r>
      <w:r w:rsidRPr="0011379B">
        <w:rPr>
          <w:rFonts w:ascii="宋体" w:eastAsia="宋体" w:hAnsi="宋体" w:cs="宋体" w:hint="eastAsia"/>
          <w:bCs/>
          <w:color w:val="000000" w:themeColor="text1"/>
          <w:kern w:val="0"/>
          <w:szCs w:val="21"/>
        </w:rPr>
        <w:t>年。 农业就业占比降速由1</w:t>
      </w:r>
      <w:r w:rsidRPr="0011379B">
        <w:rPr>
          <w:rFonts w:ascii="宋体" w:eastAsia="宋体" w:hAnsi="宋体" w:cs="宋体"/>
          <w:bCs/>
          <w:color w:val="000000" w:themeColor="text1"/>
          <w:kern w:val="0"/>
          <w:szCs w:val="21"/>
        </w:rPr>
        <w:t>995</w:t>
      </w:r>
      <w:r w:rsidRPr="0011379B">
        <w:rPr>
          <w:rFonts w:ascii="宋体" w:eastAsia="宋体" w:hAnsi="宋体" w:cs="宋体" w:hint="eastAsia"/>
          <w:bCs/>
          <w:color w:val="000000" w:themeColor="text1"/>
          <w:kern w:val="0"/>
          <w:szCs w:val="21"/>
        </w:rPr>
        <w:t>年的4</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降低到1</w:t>
      </w:r>
      <w:r w:rsidRPr="0011379B">
        <w:rPr>
          <w:rFonts w:ascii="宋体" w:eastAsia="宋体" w:hAnsi="宋体" w:cs="宋体"/>
          <w:bCs/>
          <w:color w:val="000000" w:themeColor="text1"/>
          <w:kern w:val="0"/>
          <w:szCs w:val="21"/>
        </w:rPr>
        <w:t>997</w:t>
      </w:r>
      <w:r w:rsidRPr="0011379B">
        <w:rPr>
          <w:rFonts w:ascii="宋体" w:eastAsia="宋体" w:hAnsi="宋体" w:cs="宋体" w:hint="eastAsia"/>
          <w:bCs/>
          <w:color w:val="000000" w:themeColor="text1"/>
          <w:kern w:val="0"/>
          <w:szCs w:val="21"/>
        </w:rPr>
        <w:t>年的1</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999</w:t>
      </w:r>
      <w:r w:rsidRPr="0011379B">
        <w:rPr>
          <w:rFonts w:ascii="宋体" w:eastAsia="宋体" w:hAnsi="宋体" w:cs="宋体" w:hint="eastAsia"/>
          <w:bCs/>
          <w:color w:val="000000" w:themeColor="text1"/>
          <w:kern w:val="0"/>
          <w:szCs w:val="21"/>
        </w:rPr>
        <w:t>年农业就业占比不降反升，为改革开放以来所仅见。在</w:t>
      </w:r>
      <w:r w:rsidRPr="0011379B">
        <w:rPr>
          <w:rFonts w:ascii="宋体" w:eastAsia="宋体" w:hAnsi="宋体" w:cs="宋体"/>
          <w:bCs/>
          <w:color w:val="000000" w:themeColor="text1"/>
          <w:kern w:val="0"/>
          <w:szCs w:val="21"/>
        </w:rPr>
        <w:t>1996</w:t>
      </w:r>
      <w:r w:rsidRPr="0011379B">
        <w:rPr>
          <w:rFonts w:ascii="宋体" w:eastAsia="宋体" w:hAnsi="宋体" w:cs="宋体" w:hint="eastAsia"/>
          <w:bCs/>
          <w:color w:val="000000" w:themeColor="text1"/>
          <w:kern w:val="0"/>
          <w:szCs w:val="21"/>
        </w:rPr>
        <w:t>年、2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年、2</w:t>
      </w:r>
      <w:r w:rsidRPr="0011379B">
        <w:rPr>
          <w:rFonts w:ascii="宋体" w:eastAsia="宋体" w:hAnsi="宋体" w:cs="宋体"/>
          <w:bCs/>
          <w:color w:val="000000" w:themeColor="text1"/>
          <w:kern w:val="0"/>
          <w:szCs w:val="21"/>
        </w:rPr>
        <w:t>001</w:t>
      </w:r>
      <w:r w:rsidRPr="0011379B">
        <w:rPr>
          <w:rFonts w:ascii="宋体" w:eastAsia="宋体" w:hAnsi="宋体" w:cs="宋体" w:hint="eastAsia"/>
          <w:bCs/>
          <w:color w:val="000000" w:themeColor="text1"/>
          <w:kern w:val="0"/>
          <w:szCs w:val="21"/>
        </w:rPr>
        <w:t>年和2</w:t>
      </w:r>
      <w:r w:rsidRPr="0011379B">
        <w:rPr>
          <w:rFonts w:ascii="宋体" w:eastAsia="宋体" w:hAnsi="宋体" w:cs="宋体"/>
          <w:bCs/>
          <w:color w:val="000000" w:themeColor="text1"/>
          <w:kern w:val="0"/>
          <w:szCs w:val="21"/>
        </w:rPr>
        <w:t>002</w:t>
      </w:r>
      <w:r w:rsidRPr="0011379B">
        <w:rPr>
          <w:rFonts w:ascii="宋体" w:eastAsia="宋体" w:hAnsi="宋体" w:cs="宋体" w:hint="eastAsia"/>
          <w:bCs/>
          <w:color w:val="000000" w:themeColor="text1"/>
          <w:kern w:val="0"/>
          <w:szCs w:val="21"/>
        </w:rPr>
        <w:t>年农业就业占比的下降速度则均为零。</w:t>
      </w:r>
    </w:p>
    <w:p w14:paraId="1C23DA84"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按理说，在经济通缩时期农村人口占比应该停止下降甚者回升。但统计数据显示，在此期间，农村人口占比一直在稳步下降（城市化率一直在稳步提高）。这种“反常”现象</w:t>
      </w:r>
      <w:r w:rsidRPr="0011379B">
        <w:rPr>
          <w:rFonts w:ascii="宋体" w:eastAsia="宋体" w:hAnsi="宋体" w:cs="宋体" w:hint="eastAsia"/>
          <w:bCs/>
          <w:color w:val="000000" w:themeColor="text1"/>
          <w:kern w:val="0"/>
          <w:szCs w:val="21"/>
        </w:rPr>
        <w:lastRenderedPageBreak/>
        <w:t>同户籍制度改革有关。1</w:t>
      </w:r>
      <w:r w:rsidRPr="0011379B">
        <w:rPr>
          <w:rFonts w:ascii="宋体" w:eastAsia="宋体" w:hAnsi="宋体" w:cs="宋体"/>
          <w:bCs/>
          <w:color w:val="000000" w:themeColor="text1"/>
          <w:kern w:val="0"/>
          <w:szCs w:val="21"/>
        </w:rPr>
        <w:t>9</w:t>
      </w:r>
      <w:r w:rsidRPr="0011379B">
        <w:rPr>
          <w:rFonts w:ascii="宋体" w:eastAsia="宋体" w:hAnsi="宋体" w:cs="宋体" w:hint="eastAsia"/>
          <w:bCs/>
          <w:color w:val="000000" w:themeColor="text1"/>
          <w:kern w:val="0"/>
          <w:szCs w:val="21"/>
        </w:rPr>
        <w:t>9</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年中国首次进行小城镇户籍改革，开放小城镇户口。2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年把在城镇居住超过半年的的农民工列为城镇常住人口。统计对象的改变使1.2</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亿农民转为城镇居民。而统计部门又对当年大幅提高的城镇化率统计数据进行了平滑处理。</w:t>
      </w:r>
    </w:p>
    <w:p w14:paraId="2682C5B5"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在经济处于通缩状态时，城市失业率应该上升。但根据官方统计数字，在这个时期城镇登记失业率维持在低水平。根据社科院当年的研究报告，1</w:t>
      </w:r>
      <w:r w:rsidRPr="0011379B">
        <w:rPr>
          <w:rFonts w:ascii="宋体" w:eastAsia="宋体" w:hAnsi="宋体" w:cs="宋体"/>
          <w:bCs/>
          <w:color w:val="000000" w:themeColor="text1"/>
          <w:kern w:val="0"/>
          <w:szCs w:val="21"/>
        </w:rPr>
        <w:t>999</w:t>
      </w:r>
      <w:r w:rsidRPr="0011379B">
        <w:rPr>
          <w:rFonts w:ascii="宋体" w:eastAsia="宋体" w:hAnsi="宋体" w:cs="宋体" w:hint="eastAsia"/>
          <w:bCs/>
          <w:color w:val="000000" w:themeColor="text1"/>
          <w:kern w:val="0"/>
          <w:szCs w:val="21"/>
        </w:rPr>
        <w:t>年全国不在岗职工2</w:t>
      </w:r>
      <w:r w:rsidRPr="0011379B">
        <w:rPr>
          <w:rFonts w:ascii="宋体" w:eastAsia="宋体" w:hAnsi="宋体" w:cs="宋体"/>
          <w:bCs/>
          <w:color w:val="000000" w:themeColor="text1"/>
          <w:kern w:val="0"/>
          <w:szCs w:val="21"/>
        </w:rPr>
        <w:t>155</w:t>
      </w:r>
      <w:r w:rsidRPr="0011379B">
        <w:rPr>
          <w:rFonts w:ascii="宋体" w:eastAsia="宋体" w:hAnsi="宋体" w:cs="宋体" w:hint="eastAsia"/>
          <w:bCs/>
          <w:color w:val="000000" w:themeColor="text1"/>
          <w:kern w:val="0"/>
          <w:szCs w:val="21"/>
        </w:rPr>
        <w:t>万人， 农村外出打工找不到工作或是去工作的劳动力，以及从乡镇企业退出工作的劳动力，尚未统计在失业或下岗数字中。报告甚至提到失业可能造成的社会不稳定。</w:t>
      </w:r>
      <w:r w:rsidRPr="0011379B">
        <w:rPr>
          <w:rFonts w:ascii="宋体" w:eastAsia="宋体" w:hAnsi="宋体" w:cs="宋体"/>
          <w:bCs/>
          <w:color w:val="000000" w:themeColor="text1"/>
          <w:kern w:val="0"/>
          <w:szCs w:val="21"/>
          <w:vertAlign w:val="superscript"/>
        </w:rPr>
        <w:footnoteReference w:id="17"/>
      </w:r>
      <w:r w:rsidRPr="0011379B">
        <w:rPr>
          <w:rFonts w:ascii="宋体" w:eastAsia="宋体" w:hAnsi="宋体" w:cs="宋体" w:hint="eastAsia"/>
          <w:bCs/>
          <w:color w:val="000000" w:themeColor="text1"/>
          <w:kern w:val="0"/>
          <w:szCs w:val="21"/>
        </w:rPr>
        <w:t>可见，当时的失业情况是严重的。</w:t>
      </w:r>
    </w:p>
    <w:p w14:paraId="01E77CBC"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drawing>
          <wp:inline distT="0" distB="0" distL="0" distR="0" wp14:anchorId="16AD8D7B" wp14:editId="1B196594">
            <wp:extent cx="4884420" cy="3028950"/>
            <wp:effectExtent l="0" t="0" r="0" b="0"/>
            <wp:docPr id="9" name="图表 9">
              <a:extLst xmlns:a="http://schemas.openxmlformats.org/drawingml/2006/main">
                <a:ext uri="{FF2B5EF4-FFF2-40B4-BE49-F238E27FC236}">
                  <a16:creationId xmlns:a16="http://schemas.microsoft.com/office/drawing/2014/main" id="{C612D412-E422-4ED9-9972-3A0A19194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A8F2D1" w14:textId="77777777" w:rsidR="0011379B" w:rsidRPr="0011379B" w:rsidRDefault="0011379B" w:rsidP="0011379B">
      <w:pPr>
        <w:widowControl/>
        <w:snapToGrid w:val="0"/>
        <w:spacing w:line="360" w:lineRule="auto"/>
        <w:ind w:firstLine="420"/>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图8</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中国城镇登记失业率柱状图</w:t>
      </w:r>
    </w:p>
    <w:p w14:paraId="74781072"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数据来源：人力资源和社会保障部</w:t>
      </w:r>
    </w:p>
    <w:p w14:paraId="3D1BD210" w14:textId="77777777" w:rsidR="0011379B" w:rsidRPr="0011379B" w:rsidRDefault="0011379B" w:rsidP="0011379B">
      <w:pPr>
        <w:snapToGrid w:val="0"/>
        <w:spacing w:line="360" w:lineRule="auto"/>
        <w:ind w:firstLine="420"/>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可以认为，在1</w:t>
      </w:r>
      <w:r w:rsidRPr="0011379B">
        <w:rPr>
          <w:rFonts w:ascii="宋体" w:eastAsia="宋体" w:hAnsi="宋体" w:cs="宋体"/>
          <w:bCs/>
          <w:color w:val="000000" w:themeColor="text1"/>
          <w:kern w:val="0"/>
          <w:szCs w:val="21"/>
        </w:rPr>
        <w:t>997-2002</w:t>
      </w:r>
      <w:r w:rsidRPr="0011379B">
        <w:rPr>
          <w:rFonts w:ascii="宋体" w:eastAsia="宋体" w:hAnsi="宋体" w:cs="宋体" w:hint="eastAsia"/>
          <w:bCs/>
          <w:color w:val="000000" w:themeColor="text1"/>
          <w:kern w:val="0"/>
          <w:szCs w:val="21"/>
        </w:rPr>
        <w:t>年期间，农业就业占比没有下降，农村人口占比实际也并未明显下降（占比下降在相当程度上是统计方法改变的结果），因而Q值有所上升。由于当时的失业问题比较严重，似乎说明在此期间产业升级和城市化协同度有所恶化。</w:t>
      </w:r>
    </w:p>
    <w:p w14:paraId="6F5671F9" w14:textId="77777777" w:rsidR="0011379B" w:rsidRPr="0011379B" w:rsidRDefault="0011379B" w:rsidP="0011379B">
      <w:pPr>
        <w:snapToGrid w:val="0"/>
        <w:spacing w:line="360" w:lineRule="auto"/>
        <w:ind w:firstLine="420"/>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003</w:t>
      </w:r>
      <w:r w:rsidRPr="0011379B">
        <w:rPr>
          <w:rFonts w:ascii="宋体" w:eastAsia="宋体" w:hAnsi="宋体" w:cs="宋体" w:hint="eastAsia"/>
          <w:bCs/>
          <w:color w:val="000000" w:themeColor="text1"/>
          <w:kern w:val="0"/>
          <w:szCs w:val="21"/>
        </w:rPr>
        <w:t>年后，由于经济增长强劲，在农村人口占比稳定下降的同时农业就业占下降加快，</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值恢复下降。全球金融危机爆发之后，由于推出“四万亿”大规模刺激政策，中国经济迅速反弹。2</w:t>
      </w:r>
      <w:r w:rsidRPr="0011379B">
        <w:rPr>
          <w:rFonts w:ascii="宋体" w:eastAsia="宋体" w:hAnsi="宋体" w:cs="宋体"/>
          <w:bCs/>
          <w:color w:val="000000" w:themeColor="text1"/>
          <w:kern w:val="0"/>
          <w:szCs w:val="21"/>
        </w:rPr>
        <w:t>013</w:t>
      </w:r>
      <w:r w:rsidRPr="0011379B">
        <w:rPr>
          <w:rFonts w:ascii="宋体" w:eastAsia="宋体" w:hAnsi="宋体" w:cs="宋体" w:hint="eastAsia"/>
          <w:bCs/>
          <w:color w:val="000000" w:themeColor="text1"/>
          <w:kern w:val="0"/>
          <w:szCs w:val="21"/>
        </w:rPr>
        <w:t>年农业就业占比降速达到</w:t>
      </w:r>
      <w:r w:rsidRPr="0011379B">
        <w:rPr>
          <w:rFonts w:ascii="宋体" w:eastAsia="宋体" w:hAnsi="宋体" w:cs="宋体"/>
          <w:bCs/>
          <w:color w:val="000000" w:themeColor="text1"/>
          <w:kern w:val="0"/>
          <w:szCs w:val="21"/>
        </w:rPr>
        <w:t>7%</w:t>
      </w:r>
      <w:r w:rsidRPr="0011379B">
        <w:rPr>
          <w:rFonts w:ascii="宋体" w:eastAsia="宋体" w:hAnsi="宋体" w:cs="宋体" w:hint="eastAsia"/>
          <w:bCs/>
          <w:color w:val="000000" w:themeColor="text1"/>
          <w:kern w:val="0"/>
          <w:szCs w:val="21"/>
        </w:rPr>
        <w:t>。从</w:t>
      </w:r>
      <w:r w:rsidRPr="0011379B">
        <w:rPr>
          <w:rFonts w:ascii="宋体" w:eastAsia="宋体" w:hAnsi="宋体" w:cs="宋体"/>
          <w:bCs/>
          <w:color w:val="000000" w:themeColor="text1"/>
          <w:kern w:val="0"/>
          <w:szCs w:val="21"/>
        </w:rPr>
        <w:t>2014</w:t>
      </w:r>
      <w:r w:rsidRPr="0011379B">
        <w:rPr>
          <w:rFonts w:ascii="宋体" w:eastAsia="宋体" w:hAnsi="宋体" w:cs="宋体" w:hint="eastAsia"/>
          <w:bCs/>
          <w:color w:val="000000" w:themeColor="text1"/>
          <w:kern w:val="0"/>
          <w:szCs w:val="21"/>
        </w:rPr>
        <w:t>年到2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由于经济增速持续下滑，农业就业占比降速和农村人口占比都随之趋缓。值得注意的是，在此期间，农业就业占比下降速度略低于农村人口下降速度。换言之，在此期间产业升级速度低于城市化率上升速度。虽然我们还很难从</w:t>
      </w:r>
      <w:r w:rsidRPr="0011379B">
        <w:rPr>
          <w:rFonts w:ascii="宋体" w:eastAsia="宋体" w:hAnsi="宋体" w:cs="宋体"/>
          <w:bCs/>
          <w:color w:val="000000" w:themeColor="text1"/>
          <w:kern w:val="0"/>
          <w:szCs w:val="21"/>
        </w:rPr>
        <w:t>Q</w:t>
      </w:r>
      <w:r w:rsidRPr="0011379B">
        <w:rPr>
          <w:rFonts w:ascii="宋体" w:eastAsia="宋体" w:hAnsi="宋体" w:cs="宋体" w:hint="eastAsia"/>
          <w:bCs/>
          <w:color w:val="000000" w:themeColor="text1"/>
          <w:kern w:val="0"/>
          <w:szCs w:val="21"/>
        </w:rPr>
        <w:t>值有所回升这一结果中的到关于产业升级和城市化协同状况的明确结论。但对于这种状况的变动趋势应该加以注意。</w:t>
      </w:r>
    </w:p>
    <w:p w14:paraId="625F463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lastRenderedPageBreak/>
        <w:drawing>
          <wp:inline distT="0" distB="0" distL="0" distR="0" wp14:anchorId="385A9397" wp14:editId="05DCE3DF">
            <wp:extent cx="5270500" cy="2865755"/>
            <wp:effectExtent l="0" t="0" r="6350" b="10795"/>
            <wp:docPr id="19" name="图表 19">
              <a:extLst xmlns:a="http://schemas.openxmlformats.org/drawingml/2006/main">
                <a:ext uri="{FF2B5EF4-FFF2-40B4-BE49-F238E27FC236}">
                  <a16:creationId xmlns:a16="http://schemas.microsoft.com/office/drawing/2014/main" id="{84198D1A-5F91-47EA-8580-3B3DF55101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1536B1" w14:textId="77777777" w:rsidR="0011379B" w:rsidRPr="0011379B" w:rsidRDefault="0011379B" w:rsidP="0011379B">
      <w:pPr>
        <w:widowControl/>
        <w:snapToGrid w:val="0"/>
        <w:spacing w:line="360" w:lineRule="auto"/>
        <w:ind w:firstLine="420"/>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w:t>
      </w:r>
      <w:r w:rsidRPr="0011379B">
        <w:rPr>
          <w:rFonts w:ascii="宋体" w:eastAsia="宋体" w:hAnsi="宋体" w:cs="宋体"/>
          <w:bCs/>
          <w:color w:val="000000" w:themeColor="text1"/>
          <w:kern w:val="0"/>
          <w:szCs w:val="21"/>
        </w:rPr>
        <w:t xml:space="preserve">9. </w:t>
      </w:r>
      <w:r w:rsidRPr="0011379B">
        <w:rPr>
          <w:rFonts w:ascii="宋体" w:eastAsia="宋体" w:hAnsi="宋体" w:cs="宋体" w:hint="eastAsia"/>
          <w:bCs/>
          <w:color w:val="000000" w:themeColor="text1"/>
          <w:kern w:val="0"/>
          <w:szCs w:val="21"/>
        </w:rPr>
        <w:t>中国农业就业占比、农村人口占比以及Q值</w:t>
      </w:r>
      <w:r w:rsidRPr="0011379B">
        <w:rPr>
          <w:rFonts w:ascii="宋体" w:eastAsia="宋体" w:hAnsi="宋体" w:cs="宋体"/>
          <w:bCs/>
          <w:color w:val="000000" w:themeColor="text1"/>
          <w:kern w:val="0"/>
          <w:szCs w:val="21"/>
        </w:rPr>
        <w:t>的变化</w:t>
      </w:r>
    </w:p>
    <w:p w14:paraId="54E02387"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数据来源：国家统计局、人力资源和社会保障部</w:t>
      </w:r>
    </w:p>
    <w:p w14:paraId="35BFDC5E" w14:textId="77777777" w:rsidR="0011379B" w:rsidRPr="0011379B" w:rsidRDefault="0011379B" w:rsidP="0011379B">
      <w:pPr>
        <w:widowControl/>
        <w:snapToGrid w:val="0"/>
        <w:spacing w:line="360" w:lineRule="auto"/>
        <w:ind w:firstLineChars="200"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shd w:val="clear" w:color="auto" w:fill="FFFFFF"/>
        </w:rPr>
        <w:t>本文第</w:t>
      </w:r>
      <w:r w:rsidRPr="0011379B">
        <w:rPr>
          <w:rFonts w:ascii="宋体" w:eastAsia="宋体" w:hAnsi="宋体" w:cs="宋体"/>
          <w:bCs/>
          <w:color w:val="000000" w:themeColor="text1"/>
          <w:kern w:val="0"/>
          <w:szCs w:val="21"/>
          <w:shd w:val="clear" w:color="auto" w:fill="FFFFFF"/>
        </w:rPr>
        <w:t>1</w:t>
      </w:r>
      <w:r w:rsidRPr="0011379B">
        <w:rPr>
          <w:rFonts w:ascii="宋体" w:eastAsia="宋体" w:hAnsi="宋体" w:cs="宋体" w:hint="eastAsia"/>
          <w:bCs/>
          <w:color w:val="000000" w:themeColor="text1"/>
          <w:kern w:val="0"/>
          <w:szCs w:val="21"/>
          <w:shd w:val="clear" w:color="auto" w:fill="FFFFFF"/>
        </w:rPr>
        <w:t>节我们问在2</w:t>
      </w:r>
      <w:r w:rsidRPr="0011379B">
        <w:rPr>
          <w:rFonts w:ascii="宋体" w:eastAsia="宋体" w:hAnsi="宋体" w:cs="宋体"/>
          <w:bCs/>
          <w:color w:val="000000" w:themeColor="text1"/>
          <w:kern w:val="0"/>
          <w:szCs w:val="21"/>
          <w:shd w:val="clear" w:color="auto" w:fill="FFFFFF"/>
        </w:rPr>
        <w:t>020</w:t>
      </w:r>
      <w:r w:rsidRPr="0011379B">
        <w:rPr>
          <w:rFonts w:ascii="宋体" w:eastAsia="宋体" w:hAnsi="宋体" w:cs="宋体" w:hint="eastAsia"/>
          <w:bCs/>
          <w:color w:val="000000" w:themeColor="text1"/>
          <w:kern w:val="0"/>
          <w:szCs w:val="21"/>
          <w:shd w:val="clear" w:color="auto" w:fill="FFFFFF"/>
        </w:rPr>
        <w:t>年中国的</w:t>
      </w:r>
      <w:r w:rsidRPr="0011379B">
        <w:rPr>
          <w:rFonts w:ascii="宋体" w:eastAsia="宋体" w:hAnsi="宋体" w:cs="宋体"/>
          <w:bCs/>
          <w:color w:val="000000" w:themeColor="text1"/>
          <w:kern w:val="0"/>
          <w:szCs w:val="21"/>
          <w:shd w:val="clear" w:color="auto" w:fill="FFFFFF"/>
        </w:rPr>
        <w:t>Q</w:t>
      </w:r>
      <w:r w:rsidRPr="0011379B">
        <w:rPr>
          <w:rFonts w:ascii="宋体" w:eastAsia="宋体" w:hAnsi="宋体" w:cs="宋体" w:hint="eastAsia"/>
          <w:bCs/>
          <w:color w:val="000000" w:themeColor="text1"/>
          <w:kern w:val="0"/>
          <w:szCs w:val="21"/>
          <w:shd w:val="clear" w:color="auto" w:fill="FFFFFF"/>
        </w:rPr>
        <w:t>值分别是美国、日本和欧洲的8倍、5倍和3倍，这种巨大差距到底意味着什么？现在可以看到，中国的城市化过程同美、日完全处于不同阶段。中国的2</w:t>
      </w:r>
      <w:r w:rsidRPr="0011379B">
        <w:rPr>
          <w:rFonts w:ascii="宋体" w:eastAsia="宋体" w:hAnsi="宋体" w:cs="宋体"/>
          <w:bCs/>
          <w:color w:val="000000" w:themeColor="text1"/>
          <w:kern w:val="0"/>
          <w:szCs w:val="21"/>
          <w:shd w:val="clear" w:color="auto" w:fill="FFFFFF"/>
        </w:rPr>
        <w:t>020</w:t>
      </w:r>
      <w:r w:rsidRPr="0011379B">
        <w:rPr>
          <w:rFonts w:ascii="宋体" w:eastAsia="宋体" w:hAnsi="宋体" w:cs="宋体" w:hint="eastAsia"/>
          <w:bCs/>
          <w:color w:val="000000" w:themeColor="text1"/>
          <w:kern w:val="0"/>
          <w:szCs w:val="21"/>
          <w:shd w:val="clear" w:color="auto" w:fill="FFFFFF"/>
        </w:rPr>
        <w:t>年的城市化率（图1</w:t>
      </w:r>
      <w:r w:rsidRPr="0011379B">
        <w:rPr>
          <w:rFonts w:ascii="宋体" w:eastAsia="宋体" w:hAnsi="宋体" w:cs="宋体"/>
          <w:bCs/>
          <w:color w:val="000000" w:themeColor="text1"/>
          <w:kern w:val="0"/>
          <w:szCs w:val="21"/>
          <w:shd w:val="clear" w:color="auto" w:fill="FFFFFF"/>
        </w:rPr>
        <w:t>1</w:t>
      </w:r>
      <w:r w:rsidRPr="0011379B">
        <w:rPr>
          <w:rFonts w:ascii="宋体" w:eastAsia="宋体" w:hAnsi="宋体" w:cs="宋体" w:hint="eastAsia"/>
          <w:bCs/>
          <w:color w:val="000000" w:themeColor="text1"/>
          <w:kern w:val="0"/>
          <w:szCs w:val="21"/>
          <w:shd w:val="clear" w:color="auto" w:fill="FFFFFF"/>
        </w:rPr>
        <w:t>）相当于美国1</w:t>
      </w:r>
      <w:r w:rsidRPr="0011379B">
        <w:rPr>
          <w:rFonts w:ascii="宋体" w:eastAsia="宋体" w:hAnsi="宋体" w:cs="宋体"/>
          <w:bCs/>
          <w:color w:val="000000" w:themeColor="text1"/>
          <w:kern w:val="0"/>
          <w:szCs w:val="21"/>
          <w:shd w:val="clear" w:color="auto" w:fill="FFFFFF"/>
        </w:rPr>
        <w:t>950</w:t>
      </w:r>
      <w:r w:rsidRPr="0011379B">
        <w:rPr>
          <w:rFonts w:ascii="宋体" w:eastAsia="宋体" w:hAnsi="宋体" w:cs="宋体" w:hint="eastAsia"/>
          <w:bCs/>
          <w:color w:val="000000" w:themeColor="text1"/>
          <w:kern w:val="0"/>
          <w:szCs w:val="21"/>
          <w:shd w:val="clear" w:color="auto" w:fill="FFFFFF"/>
        </w:rPr>
        <w:t>年前后、日本1</w:t>
      </w:r>
      <w:r w:rsidRPr="0011379B">
        <w:rPr>
          <w:rFonts w:ascii="宋体" w:eastAsia="宋体" w:hAnsi="宋体" w:cs="宋体"/>
          <w:bCs/>
          <w:color w:val="000000" w:themeColor="text1"/>
          <w:kern w:val="0"/>
          <w:szCs w:val="21"/>
          <w:shd w:val="clear" w:color="auto" w:fill="FFFFFF"/>
        </w:rPr>
        <w:t>960</w:t>
      </w:r>
      <w:r w:rsidRPr="0011379B">
        <w:rPr>
          <w:rFonts w:ascii="宋体" w:eastAsia="宋体" w:hAnsi="宋体" w:cs="宋体" w:hint="eastAsia"/>
          <w:bCs/>
          <w:color w:val="000000" w:themeColor="text1"/>
          <w:kern w:val="0"/>
          <w:szCs w:val="21"/>
          <w:shd w:val="clear" w:color="auto" w:fill="FFFFFF"/>
        </w:rPr>
        <w:t>年前后的水平（图1</w:t>
      </w:r>
      <w:r w:rsidRPr="0011379B">
        <w:rPr>
          <w:rFonts w:ascii="宋体" w:eastAsia="宋体" w:hAnsi="宋体" w:cs="宋体"/>
          <w:bCs/>
          <w:color w:val="000000" w:themeColor="text1"/>
          <w:kern w:val="0"/>
          <w:szCs w:val="21"/>
          <w:shd w:val="clear" w:color="auto" w:fill="FFFFFF"/>
        </w:rPr>
        <w:t>1</w:t>
      </w:r>
      <w:r w:rsidRPr="0011379B">
        <w:rPr>
          <w:rFonts w:ascii="宋体" w:eastAsia="宋体" w:hAnsi="宋体" w:cs="宋体" w:hint="eastAsia"/>
          <w:bCs/>
          <w:color w:val="000000" w:themeColor="text1"/>
          <w:kern w:val="0"/>
          <w:szCs w:val="21"/>
          <w:shd w:val="clear" w:color="auto" w:fill="FFFFFF"/>
        </w:rPr>
        <w:t>）。2</w:t>
      </w:r>
      <w:r w:rsidRPr="0011379B">
        <w:rPr>
          <w:rFonts w:ascii="宋体" w:eastAsia="宋体" w:hAnsi="宋体" w:cs="宋体"/>
          <w:bCs/>
          <w:color w:val="000000" w:themeColor="text1"/>
          <w:kern w:val="0"/>
          <w:szCs w:val="21"/>
          <w:shd w:val="clear" w:color="auto" w:fill="FFFFFF"/>
        </w:rPr>
        <w:t>020</w:t>
      </w:r>
      <w:r w:rsidRPr="0011379B">
        <w:rPr>
          <w:rFonts w:ascii="宋体" w:eastAsia="宋体" w:hAnsi="宋体" w:cs="宋体" w:hint="eastAsia"/>
          <w:bCs/>
          <w:color w:val="000000" w:themeColor="text1"/>
          <w:kern w:val="0"/>
          <w:szCs w:val="21"/>
          <w:shd w:val="clear" w:color="auto" w:fill="FFFFFF"/>
        </w:rPr>
        <w:t>年美、日的城市化率，特别是日本的城市化率远远高于中国。</w:t>
      </w:r>
      <w:r w:rsidRPr="0011379B">
        <w:rPr>
          <w:rFonts w:ascii="宋体" w:eastAsia="宋体" w:hAnsi="宋体" w:cs="宋体" w:hint="eastAsia"/>
          <w:bCs/>
          <w:color w:val="000000" w:themeColor="text1"/>
          <w:kern w:val="0"/>
          <w:szCs w:val="21"/>
        </w:rPr>
        <w:t>而中国的产业结构，就农业就业占比而言，相当于美国上世纪3</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年代、日本上世纪6</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年代水平。</w:t>
      </w:r>
      <w:r w:rsidRPr="0011379B">
        <w:rPr>
          <w:rFonts w:ascii="宋体" w:eastAsia="宋体" w:hAnsi="宋体" w:cs="宋体" w:hint="eastAsia"/>
          <w:bCs/>
          <w:color w:val="000000" w:themeColor="text1"/>
          <w:kern w:val="0"/>
          <w:szCs w:val="21"/>
          <w:shd w:val="clear" w:color="auto" w:fill="FFFFFF"/>
        </w:rPr>
        <w:t>尽管美国在8</w:t>
      </w:r>
      <w:r w:rsidRPr="0011379B">
        <w:rPr>
          <w:rFonts w:ascii="宋体" w:eastAsia="宋体" w:hAnsi="宋体" w:cs="宋体"/>
          <w:bCs/>
          <w:color w:val="000000" w:themeColor="text1"/>
          <w:kern w:val="0"/>
          <w:szCs w:val="21"/>
          <w:shd w:val="clear" w:color="auto" w:fill="FFFFFF"/>
        </w:rPr>
        <w:t>0</w:t>
      </w:r>
      <w:r w:rsidRPr="0011379B">
        <w:rPr>
          <w:rFonts w:ascii="宋体" w:eastAsia="宋体" w:hAnsi="宋体" w:cs="宋体" w:hint="eastAsia"/>
          <w:bCs/>
          <w:color w:val="000000" w:themeColor="text1"/>
          <w:kern w:val="0"/>
          <w:szCs w:val="21"/>
          <w:shd w:val="clear" w:color="auto" w:fill="FFFFFF"/>
        </w:rPr>
        <w:t>年代后，日本在2</w:t>
      </w:r>
      <w:r w:rsidRPr="0011379B">
        <w:rPr>
          <w:rFonts w:ascii="宋体" w:eastAsia="宋体" w:hAnsi="宋体" w:cs="宋体"/>
          <w:bCs/>
          <w:color w:val="000000" w:themeColor="text1"/>
          <w:kern w:val="0"/>
          <w:szCs w:val="21"/>
          <w:shd w:val="clear" w:color="auto" w:fill="FFFFFF"/>
        </w:rPr>
        <w:t>000</w:t>
      </w:r>
      <w:r w:rsidRPr="0011379B">
        <w:rPr>
          <w:rFonts w:ascii="宋体" w:eastAsia="宋体" w:hAnsi="宋体" w:cs="宋体" w:hint="eastAsia"/>
          <w:bCs/>
          <w:color w:val="000000" w:themeColor="text1"/>
          <w:kern w:val="0"/>
          <w:szCs w:val="21"/>
          <w:shd w:val="clear" w:color="auto" w:fill="FFFFFF"/>
        </w:rPr>
        <w:t>年后的一段时间里，产业升级速度下降，但从总体来说，在1</w:t>
      </w:r>
      <w:r w:rsidRPr="0011379B">
        <w:rPr>
          <w:rFonts w:ascii="宋体" w:eastAsia="宋体" w:hAnsi="宋体" w:cs="宋体"/>
          <w:bCs/>
          <w:color w:val="000000" w:themeColor="text1"/>
          <w:kern w:val="0"/>
          <w:szCs w:val="21"/>
          <w:shd w:val="clear" w:color="auto" w:fill="FFFFFF"/>
        </w:rPr>
        <w:t>950</w:t>
      </w:r>
      <w:r w:rsidRPr="0011379B">
        <w:rPr>
          <w:rFonts w:ascii="宋体" w:eastAsia="宋体" w:hAnsi="宋体" w:cs="宋体" w:hint="eastAsia"/>
          <w:bCs/>
          <w:color w:val="000000" w:themeColor="text1"/>
          <w:kern w:val="0"/>
          <w:szCs w:val="21"/>
          <w:shd w:val="clear" w:color="auto" w:fill="FFFFFF"/>
        </w:rPr>
        <w:t>年代到2</w:t>
      </w:r>
      <w:r w:rsidRPr="0011379B">
        <w:rPr>
          <w:rFonts w:ascii="宋体" w:eastAsia="宋体" w:hAnsi="宋体" w:cs="宋体"/>
          <w:bCs/>
          <w:color w:val="000000" w:themeColor="text1"/>
          <w:kern w:val="0"/>
          <w:szCs w:val="21"/>
          <w:shd w:val="clear" w:color="auto" w:fill="FFFFFF"/>
        </w:rPr>
        <w:t>000</w:t>
      </w:r>
      <w:r w:rsidRPr="0011379B">
        <w:rPr>
          <w:rFonts w:ascii="宋体" w:eastAsia="宋体" w:hAnsi="宋体" w:cs="宋体" w:hint="eastAsia"/>
          <w:bCs/>
          <w:color w:val="000000" w:themeColor="text1"/>
          <w:kern w:val="0"/>
          <w:szCs w:val="21"/>
          <w:shd w:val="clear" w:color="auto" w:fill="FFFFFF"/>
        </w:rPr>
        <w:t>年间美、日产业升级速度明显超过它们的城市化率上升速度。此外，美国农村的非农就业占比一直远大于中国，日本在1</w:t>
      </w:r>
      <w:r w:rsidRPr="0011379B">
        <w:rPr>
          <w:rFonts w:ascii="宋体" w:eastAsia="宋体" w:hAnsi="宋体" w:cs="宋体"/>
          <w:bCs/>
          <w:color w:val="000000" w:themeColor="text1"/>
          <w:kern w:val="0"/>
          <w:szCs w:val="21"/>
          <w:shd w:val="clear" w:color="auto" w:fill="FFFFFF"/>
        </w:rPr>
        <w:t>960</w:t>
      </w:r>
      <w:r w:rsidRPr="0011379B">
        <w:rPr>
          <w:rFonts w:ascii="宋体" w:eastAsia="宋体" w:hAnsi="宋体" w:cs="宋体" w:hint="eastAsia"/>
          <w:bCs/>
          <w:color w:val="000000" w:themeColor="text1"/>
          <w:kern w:val="0"/>
          <w:szCs w:val="21"/>
          <w:shd w:val="clear" w:color="auto" w:fill="FFFFFF"/>
        </w:rPr>
        <w:t>年代以后应该也是如此。在这种情况下，为什么在2</w:t>
      </w:r>
      <w:r w:rsidRPr="0011379B">
        <w:rPr>
          <w:rFonts w:ascii="宋体" w:eastAsia="宋体" w:hAnsi="宋体" w:cs="宋体"/>
          <w:bCs/>
          <w:color w:val="000000" w:themeColor="text1"/>
          <w:kern w:val="0"/>
          <w:szCs w:val="21"/>
          <w:shd w:val="clear" w:color="auto" w:fill="FFFFFF"/>
        </w:rPr>
        <w:t>020</w:t>
      </w:r>
      <w:r w:rsidRPr="0011379B">
        <w:rPr>
          <w:rFonts w:ascii="宋体" w:eastAsia="宋体" w:hAnsi="宋体" w:cs="宋体" w:hint="eastAsia"/>
          <w:bCs/>
          <w:color w:val="000000" w:themeColor="text1"/>
          <w:kern w:val="0"/>
          <w:szCs w:val="21"/>
          <w:shd w:val="clear" w:color="auto" w:fill="FFFFFF"/>
        </w:rPr>
        <w:t>年美、日的</w:t>
      </w:r>
      <w:r w:rsidRPr="0011379B">
        <w:rPr>
          <w:rFonts w:ascii="宋体" w:eastAsia="宋体" w:hAnsi="宋体" w:cs="宋体"/>
          <w:bCs/>
          <w:color w:val="000000" w:themeColor="text1"/>
          <w:kern w:val="0"/>
          <w:szCs w:val="21"/>
          <w:shd w:val="clear" w:color="auto" w:fill="FFFFFF"/>
        </w:rPr>
        <w:t>Q</w:t>
      </w:r>
      <w:r w:rsidRPr="0011379B">
        <w:rPr>
          <w:rFonts w:ascii="宋体" w:eastAsia="宋体" w:hAnsi="宋体" w:cs="宋体" w:hint="eastAsia"/>
          <w:bCs/>
          <w:color w:val="000000" w:themeColor="text1"/>
          <w:kern w:val="0"/>
          <w:szCs w:val="21"/>
          <w:shd w:val="clear" w:color="auto" w:fill="FFFFFF"/>
        </w:rPr>
        <w:t>值远远低于中国就不难理解了。换言之， 2</w:t>
      </w:r>
      <w:r w:rsidRPr="0011379B">
        <w:rPr>
          <w:rFonts w:ascii="宋体" w:eastAsia="宋体" w:hAnsi="宋体" w:cs="宋体"/>
          <w:bCs/>
          <w:color w:val="000000" w:themeColor="text1"/>
          <w:kern w:val="0"/>
          <w:szCs w:val="21"/>
          <w:shd w:val="clear" w:color="auto" w:fill="FFFFFF"/>
        </w:rPr>
        <w:t xml:space="preserve">020 </w:t>
      </w:r>
      <w:r w:rsidRPr="0011379B">
        <w:rPr>
          <w:rFonts w:ascii="宋体" w:eastAsia="宋体" w:hAnsi="宋体" w:cs="宋体" w:hint="eastAsia"/>
          <w:bCs/>
          <w:color w:val="000000" w:themeColor="text1"/>
          <w:kern w:val="0"/>
          <w:szCs w:val="21"/>
          <w:shd w:val="clear" w:color="auto" w:fill="FFFFFF"/>
        </w:rPr>
        <w:t>年中国的</w:t>
      </w:r>
      <w:r w:rsidRPr="0011379B">
        <w:rPr>
          <w:rFonts w:ascii="宋体" w:eastAsia="宋体" w:hAnsi="宋体" w:cs="宋体"/>
          <w:bCs/>
          <w:color w:val="000000" w:themeColor="text1"/>
          <w:kern w:val="0"/>
          <w:szCs w:val="21"/>
          <w:shd w:val="clear" w:color="auto" w:fill="FFFFFF"/>
        </w:rPr>
        <w:t>Q</w:t>
      </w:r>
      <w:r w:rsidRPr="0011379B">
        <w:rPr>
          <w:rFonts w:ascii="宋体" w:eastAsia="宋体" w:hAnsi="宋体" w:cs="宋体" w:hint="eastAsia"/>
          <w:bCs/>
          <w:color w:val="000000" w:themeColor="text1"/>
          <w:kern w:val="0"/>
          <w:szCs w:val="21"/>
          <w:shd w:val="clear" w:color="auto" w:fill="FFFFFF"/>
        </w:rPr>
        <w:t>值远高于美、日的</w:t>
      </w:r>
      <w:r w:rsidRPr="0011379B">
        <w:rPr>
          <w:rFonts w:ascii="宋体" w:eastAsia="宋体" w:hAnsi="宋体" w:cs="宋体"/>
          <w:bCs/>
          <w:color w:val="000000" w:themeColor="text1"/>
          <w:kern w:val="0"/>
          <w:szCs w:val="21"/>
          <w:shd w:val="clear" w:color="auto" w:fill="FFFFFF"/>
        </w:rPr>
        <w:t>Q</w:t>
      </w:r>
      <w:r w:rsidRPr="0011379B">
        <w:rPr>
          <w:rFonts w:ascii="宋体" w:eastAsia="宋体" w:hAnsi="宋体" w:cs="宋体" w:hint="eastAsia"/>
          <w:bCs/>
          <w:color w:val="000000" w:themeColor="text1"/>
          <w:kern w:val="0"/>
          <w:szCs w:val="21"/>
          <w:shd w:val="clear" w:color="auto" w:fill="FFFFFF"/>
        </w:rPr>
        <w:t>值这一事实还不能说明中国的产业升级和滞后于城市化。</w:t>
      </w:r>
    </w:p>
    <w:p w14:paraId="1C75D253"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p>
    <w:p w14:paraId="6F127B4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w:lastRenderedPageBreak/>
        <w:drawing>
          <wp:inline distT="0" distB="0" distL="0" distR="0" wp14:anchorId="061E9797" wp14:editId="5EAA2A76">
            <wp:extent cx="5984240" cy="3789680"/>
            <wp:effectExtent l="0" t="0" r="0" b="1270"/>
            <wp:docPr id="10" name="图表 10">
              <a:extLst xmlns:a="http://schemas.openxmlformats.org/drawingml/2006/main">
                <a:ext uri="{FF2B5EF4-FFF2-40B4-BE49-F238E27FC236}">
                  <a16:creationId xmlns:a16="http://schemas.microsoft.com/office/drawing/2014/main" id="{6A865C0E-07C6-4EA4-8052-510C93533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1379B">
        <w:rPr>
          <w:rFonts w:ascii="宋体" w:eastAsia="宋体" w:hAnsi="宋体" w:cs="宋体" w:hint="eastAsia"/>
          <w:bCs/>
          <w:color w:val="000000" w:themeColor="text1"/>
          <w:kern w:val="0"/>
          <w:szCs w:val="21"/>
        </w:rPr>
        <w:t>图1</w:t>
      </w:r>
      <w:r w:rsidRPr="0011379B">
        <w:rPr>
          <w:rFonts w:ascii="宋体" w:eastAsia="宋体" w:hAnsi="宋体" w:cs="宋体"/>
          <w:bCs/>
          <w:color w:val="000000" w:themeColor="text1"/>
          <w:kern w:val="0"/>
          <w:szCs w:val="21"/>
        </w:rPr>
        <w:t xml:space="preserve">0. </w:t>
      </w:r>
      <w:r w:rsidRPr="0011379B">
        <w:rPr>
          <w:rFonts w:ascii="宋体" w:eastAsia="宋体" w:hAnsi="宋体" w:cs="宋体" w:hint="eastAsia"/>
          <w:bCs/>
          <w:color w:val="000000" w:themeColor="text1"/>
          <w:kern w:val="0"/>
          <w:szCs w:val="21"/>
        </w:rPr>
        <w:t>中美日产业升级-城市化协同指数Q的动态路径</w:t>
      </w:r>
    </w:p>
    <w:p w14:paraId="330FB3A0"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数据来源：</w:t>
      </w:r>
      <w:r w:rsidRPr="0011379B">
        <w:rPr>
          <w:rFonts w:ascii="宋体" w:eastAsia="宋体" w:hAnsi="宋体" w:cs="宋体"/>
          <w:bCs/>
          <w:color w:val="000000" w:themeColor="text1"/>
          <w:kern w:val="0"/>
          <w:szCs w:val="21"/>
        </w:rPr>
        <w:t xml:space="preserve"> World Bank、Bureau of Labor Statistics</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US）、総務省 統計局</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JP）</w:t>
      </w:r>
      <w:r w:rsidRPr="0011379B">
        <w:rPr>
          <w:rFonts w:ascii="宋体" w:eastAsia="宋体" w:hAnsi="宋体" w:cs="宋体" w:hint="eastAsia"/>
          <w:bCs/>
          <w:color w:val="000000" w:themeColor="text1"/>
          <w:kern w:val="0"/>
          <w:szCs w:val="21"/>
        </w:rPr>
        <w:t>、中国人力资源和社会保障部</w:t>
      </w:r>
    </w:p>
    <w:p w14:paraId="7C6AC56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 xml:space="preserve">通过考察在农村人口占比相同情况下，美、日、中三国农业就业占比的不同。可以帮助我们发现中国产业升级与城市化的协同性存在哪些值得注意的问题。从图 </w:t>
      </w:r>
      <w:r w:rsidRPr="0011379B">
        <w:rPr>
          <w:rFonts w:ascii="宋体" w:eastAsia="宋体" w:hAnsi="宋体" w:cs="宋体"/>
          <w:bCs/>
          <w:color w:val="000000" w:themeColor="text1"/>
          <w:kern w:val="0"/>
          <w:szCs w:val="21"/>
        </w:rPr>
        <w:t xml:space="preserve">11 </w:t>
      </w:r>
      <w:r w:rsidRPr="0011379B">
        <w:rPr>
          <w:rFonts w:ascii="宋体" w:eastAsia="宋体" w:hAnsi="宋体" w:cs="宋体" w:hint="eastAsia"/>
          <w:bCs/>
          <w:color w:val="000000" w:themeColor="text1"/>
          <w:kern w:val="0"/>
          <w:szCs w:val="21"/>
        </w:rPr>
        <w:t>可以看到，对应于所有农村人口占比，美国的农业就业占比始终都低于中国。这种情况一方面反映了美国产业高度化程度一直领先于中国，另一方面这大概反映了美国农村非农劳动占比高于中国。就目前的情况来看，同美国相比，中国的产业升级滞后；同日本相比，中国的产业升级领先。</w:t>
      </w:r>
    </w:p>
    <w:p w14:paraId="27232CA6"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在1</w:t>
      </w:r>
      <w:r w:rsidRPr="0011379B">
        <w:rPr>
          <w:rFonts w:ascii="宋体" w:eastAsia="宋体" w:hAnsi="宋体" w:cs="宋体"/>
          <w:bCs/>
          <w:color w:val="000000" w:themeColor="text1"/>
          <w:kern w:val="0"/>
          <w:szCs w:val="21"/>
        </w:rPr>
        <w:t>990</w:t>
      </w:r>
      <w:r w:rsidRPr="0011379B">
        <w:rPr>
          <w:rFonts w:ascii="宋体" w:eastAsia="宋体" w:hAnsi="宋体" w:cs="宋体" w:hint="eastAsia"/>
          <w:bCs/>
          <w:color w:val="000000" w:themeColor="text1"/>
          <w:kern w:val="0"/>
          <w:szCs w:val="21"/>
        </w:rPr>
        <w:t>到2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的三十年间，中国第二、三产业占比升幅为</w:t>
      </w:r>
      <w:r w:rsidRPr="0011379B">
        <w:rPr>
          <w:rFonts w:ascii="宋体" w:eastAsia="宋体" w:hAnsi="宋体" w:cs="宋体"/>
          <w:bCs/>
          <w:color w:val="000000" w:themeColor="text1"/>
          <w:kern w:val="0"/>
          <w:szCs w:val="21"/>
        </w:rPr>
        <w:t>90%</w:t>
      </w:r>
      <w:r w:rsidRPr="0011379B">
        <w:rPr>
          <w:rFonts w:ascii="宋体" w:eastAsia="宋体" w:hAnsi="宋体" w:cs="宋体" w:hint="eastAsia"/>
          <w:bCs/>
          <w:color w:val="000000" w:themeColor="text1"/>
          <w:kern w:val="0"/>
          <w:szCs w:val="21"/>
        </w:rPr>
        <w:t>，城市化率的升幅为</w:t>
      </w:r>
      <w:r w:rsidRPr="0011379B">
        <w:rPr>
          <w:rFonts w:ascii="宋体" w:eastAsia="宋体" w:hAnsi="宋体" w:cs="宋体"/>
          <w:bCs/>
          <w:color w:val="000000" w:themeColor="text1"/>
          <w:kern w:val="0"/>
          <w:szCs w:val="21"/>
        </w:rPr>
        <w:t>146%</w:t>
      </w:r>
      <w:r w:rsidRPr="0011379B">
        <w:rPr>
          <w:rFonts w:ascii="宋体" w:eastAsia="宋体" w:hAnsi="宋体" w:cs="宋体" w:hint="eastAsia"/>
          <w:bCs/>
          <w:color w:val="000000" w:themeColor="text1"/>
          <w:kern w:val="0"/>
          <w:szCs w:val="21"/>
        </w:rPr>
        <w:t>，产业升级幅度远远小于城市化率达上升幅度。值得注意的是：虽然在上世纪1</w:t>
      </w:r>
      <w:r w:rsidRPr="0011379B">
        <w:rPr>
          <w:rFonts w:ascii="宋体" w:eastAsia="宋体" w:hAnsi="宋体" w:cs="宋体"/>
          <w:bCs/>
          <w:color w:val="000000" w:themeColor="text1"/>
          <w:kern w:val="0"/>
          <w:szCs w:val="21"/>
        </w:rPr>
        <w:t>960</w:t>
      </w:r>
      <w:r w:rsidRPr="0011379B">
        <w:rPr>
          <w:rFonts w:ascii="宋体" w:eastAsia="宋体" w:hAnsi="宋体" w:cs="宋体" w:hint="eastAsia"/>
          <w:bCs/>
          <w:color w:val="000000" w:themeColor="text1"/>
          <w:kern w:val="0"/>
          <w:szCs w:val="21"/>
        </w:rPr>
        <w:t>年前后，日本城市化率同中国目前的城市化率大体相当，农业就业占比高于中国。但此后日本保持了极高的产业升级速度，农业就业占比下降速度明显超过农村人口下降速度。这个产业快速升级的过程一直持续到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 （图1</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）。而中国自2</w:t>
      </w:r>
      <w:r w:rsidRPr="0011379B">
        <w:rPr>
          <w:rFonts w:ascii="宋体" w:eastAsia="宋体" w:hAnsi="宋体" w:cs="宋体"/>
          <w:bCs/>
          <w:color w:val="000000" w:themeColor="text1"/>
          <w:kern w:val="0"/>
          <w:szCs w:val="21"/>
        </w:rPr>
        <w:t>013</w:t>
      </w:r>
      <w:r w:rsidRPr="0011379B">
        <w:rPr>
          <w:rFonts w:ascii="宋体" w:eastAsia="宋体" w:hAnsi="宋体" w:cs="宋体" w:hint="eastAsia"/>
          <w:bCs/>
          <w:color w:val="000000" w:themeColor="text1"/>
          <w:kern w:val="0"/>
          <w:szCs w:val="21"/>
        </w:rPr>
        <w:t>年前后，农业就业占比下降速度趋缓，慢于农村人口占比下降速度。在上世纪5</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年代日本城市化率提高速度大大高于产业升级速度，但1</w:t>
      </w:r>
      <w:r w:rsidRPr="0011379B">
        <w:rPr>
          <w:rFonts w:ascii="宋体" w:eastAsia="宋体" w:hAnsi="宋体" w:cs="宋体"/>
          <w:bCs/>
          <w:color w:val="000000" w:themeColor="text1"/>
          <w:kern w:val="0"/>
          <w:szCs w:val="21"/>
        </w:rPr>
        <w:t>950</w:t>
      </w:r>
      <w:r w:rsidRPr="0011379B">
        <w:rPr>
          <w:rFonts w:ascii="宋体" w:eastAsia="宋体" w:hAnsi="宋体" w:cs="宋体" w:hint="eastAsia"/>
          <w:bCs/>
          <w:color w:val="000000" w:themeColor="text1"/>
          <w:kern w:val="0"/>
          <w:szCs w:val="21"/>
        </w:rPr>
        <w:t>年后期日本的产业升级速度明显高于城市化速度。1</w:t>
      </w:r>
      <w:r w:rsidRPr="0011379B">
        <w:rPr>
          <w:rFonts w:ascii="宋体" w:eastAsia="宋体" w:hAnsi="宋体" w:cs="宋体"/>
          <w:bCs/>
          <w:color w:val="000000" w:themeColor="text1"/>
          <w:kern w:val="0"/>
          <w:szCs w:val="21"/>
        </w:rPr>
        <w:t>9</w:t>
      </w:r>
      <w:r w:rsidRPr="0011379B">
        <w:rPr>
          <w:rFonts w:ascii="宋体" w:eastAsia="宋体" w:hAnsi="宋体" w:cs="宋体" w:hint="eastAsia"/>
          <w:bCs/>
          <w:color w:val="000000" w:themeColor="text1"/>
          <w:kern w:val="0"/>
          <w:szCs w:val="21"/>
        </w:rPr>
        <w:t>6</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年日本城市化率达到6</w:t>
      </w:r>
      <w:r w:rsidRPr="0011379B">
        <w:rPr>
          <w:rFonts w:ascii="宋体" w:eastAsia="宋体" w:hAnsi="宋体" w:cs="宋体"/>
          <w:bCs/>
          <w:color w:val="000000" w:themeColor="text1"/>
          <w:kern w:val="0"/>
          <w:szCs w:val="21"/>
        </w:rPr>
        <w:t>3.3%</w:t>
      </w:r>
      <w:r w:rsidRPr="0011379B">
        <w:rPr>
          <w:rFonts w:ascii="宋体" w:eastAsia="宋体" w:hAnsi="宋体" w:cs="宋体" w:hint="eastAsia"/>
          <w:bCs/>
          <w:color w:val="000000" w:themeColor="text1"/>
          <w:kern w:val="0"/>
          <w:szCs w:val="21"/>
        </w:rPr>
        <w:t>之后</w:t>
      </w:r>
      <w:r w:rsidRPr="0011379B">
        <w:rPr>
          <w:rFonts w:ascii="宋体" w:eastAsia="宋体" w:hAnsi="宋体" w:cs="宋体"/>
          <w:bCs/>
          <w:color w:val="000000" w:themeColor="text1"/>
          <w:kern w:val="0"/>
          <w:szCs w:val="21"/>
          <w:vertAlign w:val="superscript"/>
        </w:rPr>
        <w:footnoteReference w:id="18"/>
      </w:r>
      <w:r w:rsidRPr="0011379B">
        <w:rPr>
          <w:rFonts w:ascii="宋体" w:eastAsia="宋体" w:hAnsi="宋体" w:cs="宋体" w:hint="eastAsia"/>
          <w:bCs/>
          <w:color w:val="000000" w:themeColor="text1"/>
          <w:kern w:val="0"/>
          <w:szCs w:val="21"/>
        </w:rPr>
        <w:t>，产业升级速度依然明显高于城市化率提高速度。而中国城</w:t>
      </w:r>
      <w:r w:rsidRPr="0011379B">
        <w:rPr>
          <w:rFonts w:ascii="宋体" w:eastAsia="宋体" w:hAnsi="宋体" w:cs="宋体" w:hint="eastAsia"/>
          <w:bCs/>
          <w:color w:val="000000" w:themeColor="text1"/>
          <w:kern w:val="0"/>
          <w:szCs w:val="21"/>
        </w:rPr>
        <w:lastRenderedPageBreak/>
        <w:t>市化率在2</w:t>
      </w:r>
      <w:r w:rsidRPr="0011379B">
        <w:rPr>
          <w:rFonts w:ascii="宋体" w:eastAsia="宋体" w:hAnsi="宋体" w:cs="宋体"/>
          <w:bCs/>
          <w:color w:val="000000" w:themeColor="text1"/>
          <w:kern w:val="0"/>
          <w:szCs w:val="21"/>
        </w:rPr>
        <w:t>014</w:t>
      </w:r>
      <w:r w:rsidRPr="0011379B">
        <w:rPr>
          <w:rFonts w:ascii="宋体" w:eastAsia="宋体" w:hAnsi="宋体" w:cs="宋体" w:hint="eastAsia"/>
          <w:bCs/>
          <w:color w:val="000000" w:themeColor="text1"/>
          <w:kern w:val="0"/>
          <w:szCs w:val="21"/>
        </w:rPr>
        <w:t>年达到</w:t>
      </w:r>
      <w:r w:rsidRPr="0011379B">
        <w:rPr>
          <w:rFonts w:ascii="宋体" w:eastAsia="宋体" w:hAnsi="宋体" w:cs="宋体"/>
          <w:bCs/>
          <w:color w:val="000000" w:themeColor="text1"/>
          <w:kern w:val="0"/>
          <w:szCs w:val="21"/>
        </w:rPr>
        <w:t>44%</w:t>
      </w:r>
      <w:r w:rsidRPr="0011379B">
        <w:rPr>
          <w:rFonts w:ascii="宋体" w:eastAsia="宋体" w:hAnsi="宋体" w:cs="宋体" w:hint="eastAsia"/>
          <w:bCs/>
          <w:color w:val="000000" w:themeColor="text1"/>
          <w:kern w:val="0"/>
          <w:szCs w:val="21"/>
        </w:rPr>
        <w:t>之后，产业升级速度出现趋缓势头（图9和图1</w:t>
      </w:r>
      <w:r w:rsidRPr="0011379B">
        <w:rPr>
          <w:rFonts w:ascii="宋体" w:eastAsia="宋体" w:hAnsi="宋体" w:cs="宋体"/>
          <w:bCs/>
          <w:color w:val="000000" w:themeColor="text1"/>
          <w:kern w:val="0"/>
          <w:szCs w:val="21"/>
        </w:rPr>
        <w:t>1</w:t>
      </w:r>
      <w:r w:rsidRPr="0011379B">
        <w:rPr>
          <w:rFonts w:ascii="宋体" w:eastAsia="宋体" w:hAnsi="宋体" w:cs="宋体" w:hint="eastAsia"/>
          <w:bCs/>
          <w:color w:val="000000" w:themeColor="text1"/>
          <w:kern w:val="0"/>
          <w:szCs w:val="21"/>
        </w:rPr>
        <w:t>）。如果这种趋势不加扭转，在未来若干年内后，随着中国城市化率的提高，中国的二、三产业占比就会变得明显低于对应于相同城市化率的日本，更遑论二、三产业占比始终高于中国的美国。如果说至少在2</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年之前，美、日基本维持了产业升级和城市化的协同发展，在未来数十年中中国是否能够做到这一点则还有待历史的回答。</w:t>
      </w:r>
    </w:p>
    <w:p w14:paraId="0B74B373" w14:textId="77777777" w:rsidR="0011379B" w:rsidRPr="0011379B" w:rsidRDefault="0011379B" w:rsidP="0011379B">
      <w:pPr>
        <w:widowControl/>
        <w:snapToGrid w:val="0"/>
        <w:spacing w:line="360" w:lineRule="auto"/>
        <w:ind w:leftChars="36" w:left="76" w:firstLine="334"/>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mc:AlternateContent>
          <mc:Choice Requires="wps">
            <w:drawing>
              <wp:anchor distT="0" distB="0" distL="114300" distR="114300" simplePos="0" relativeHeight="251661312" behindDoc="0" locked="0" layoutInCell="1" allowOverlap="1" wp14:anchorId="412BC9F5" wp14:editId="47EF94B8">
                <wp:simplePos x="0" y="0"/>
                <wp:positionH relativeFrom="column">
                  <wp:posOffset>3544019</wp:posOffset>
                </wp:positionH>
                <wp:positionV relativeFrom="paragraph">
                  <wp:posOffset>2104845</wp:posOffset>
                </wp:positionV>
                <wp:extent cx="453905" cy="597787"/>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3905" cy="597787"/>
                        </a:xfrm>
                        <a:prstGeom prst="rect">
                          <a:avLst/>
                        </a:prstGeom>
                        <a:noFill/>
                        <a:ln w="6350">
                          <a:noFill/>
                        </a:ln>
                      </wps:spPr>
                      <wps:txbx>
                        <w:txbxContent>
                          <w:p w14:paraId="5F043F5D" w14:textId="77777777" w:rsidR="0011379B" w:rsidRPr="002C1735" w:rsidRDefault="0011379B" w:rsidP="0011379B">
                            <w:pPr>
                              <w:rPr>
                                <w:sz w:val="16"/>
                                <w:szCs w:val="16"/>
                              </w:rPr>
                            </w:pPr>
                            <w:r w:rsidRPr="002C1735">
                              <w:rPr>
                                <w:rFonts w:hint="eastAsia"/>
                                <w:sz w:val="16"/>
                                <w:szCs w:val="16"/>
                              </w:rPr>
                              <w:t>2</w:t>
                            </w:r>
                            <w:r w:rsidRPr="002C1735">
                              <w:rPr>
                                <w:sz w:val="16"/>
                                <w:szCs w:val="16"/>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BC9F5" id="_x0000_t202" coordsize="21600,21600" o:spt="202" path="m,l,21600r21600,l21600,xe">
                <v:stroke joinstyle="miter"/>
                <v:path gradientshapeok="t" o:connecttype="rect"/>
              </v:shapetype>
              <v:shape id="文本框 2" o:spid="_x0000_s1026" type="#_x0000_t202" style="position:absolute;left:0;text-align:left;margin-left:279.05pt;margin-top:165.75pt;width:35.75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" filled="f" stroked="f" strokeweight=".5pt">
                <v:textbox>
                  <w:txbxContent>
                    <w:p w14:paraId="5F043F5D" w14:textId="77777777" w:rsidR="0011379B" w:rsidRPr="002C1735" w:rsidRDefault="0011379B" w:rsidP="0011379B">
                      <w:pPr>
                        <w:rPr>
                          <w:sz w:val="16"/>
                          <w:szCs w:val="16"/>
                        </w:rPr>
                      </w:pPr>
                      <w:r w:rsidRPr="002C1735">
                        <w:rPr>
                          <w:rFonts w:hint="eastAsia"/>
                          <w:sz w:val="16"/>
                          <w:szCs w:val="16"/>
                        </w:rPr>
                        <w:t>2</w:t>
                      </w:r>
                      <w:r w:rsidRPr="002C1735">
                        <w:rPr>
                          <w:sz w:val="16"/>
                          <w:szCs w:val="16"/>
                        </w:rPr>
                        <w:t>002</w:t>
                      </w:r>
                    </w:p>
                  </w:txbxContent>
                </v:textbox>
              </v:shape>
            </w:pict>
          </mc:Fallback>
        </mc:AlternateContent>
      </w:r>
      <w:r w:rsidRPr="0011379B">
        <w:rPr>
          <w:rFonts w:ascii="宋体" w:eastAsia="宋体" w:hAnsi="宋体" w:cs="宋体"/>
          <w:bCs/>
          <w:noProof/>
          <w:color w:val="000000" w:themeColor="text1"/>
          <w:kern w:val="0"/>
          <w:szCs w:val="21"/>
        </w:rPr>
        <mc:AlternateContent>
          <mc:Choice Requires="wps">
            <w:drawing>
              <wp:anchor distT="0" distB="0" distL="114300" distR="114300" simplePos="0" relativeHeight="251660288" behindDoc="0" locked="0" layoutInCell="1" allowOverlap="1" wp14:anchorId="4D293314" wp14:editId="4099771C">
                <wp:simplePos x="0" y="0"/>
                <wp:positionH relativeFrom="column">
                  <wp:posOffset>4457065</wp:posOffset>
                </wp:positionH>
                <wp:positionV relativeFrom="paragraph">
                  <wp:posOffset>1178859</wp:posOffset>
                </wp:positionV>
                <wp:extent cx="557842" cy="431321"/>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7842" cy="431321"/>
                        </a:xfrm>
                        <a:prstGeom prst="rect">
                          <a:avLst/>
                        </a:prstGeom>
                        <a:noFill/>
                        <a:ln w="6350">
                          <a:noFill/>
                        </a:ln>
                      </wps:spPr>
                      <wps:txbx>
                        <w:txbxContent>
                          <w:p w14:paraId="2BBC45BB" w14:textId="77777777" w:rsidR="0011379B" w:rsidRPr="00772547" w:rsidRDefault="0011379B" w:rsidP="0011379B">
                            <w:pPr>
                              <w:rPr>
                                <w:sz w:val="16"/>
                                <w:szCs w:val="16"/>
                              </w:rPr>
                            </w:pPr>
                            <w:r w:rsidRPr="00772547">
                              <w:rPr>
                                <w:rFonts w:hint="eastAsia"/>
                                <w:sz w:val="16"/>
                                <w:szCs w:val="16"/>
                              </w:rPr>
                              <w:t>1</w:t>
                            </w:r>
                            <w:r w:rsidRPr="00772547">
                              <w:rPr>
                                <w:sz w:val="16"/>
                                <w:szCs w:val="16"/>
                              </w:rPr>
                              <w:t>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93314" id="文本框 5" o:spid="_x0000_s1027" type="#_x0000_t202" style="position:absolute;left:0;text-align:left;margin-left:350.95pt;margin-top:92.8pt;width:43.9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" filled="f" stroked="f" strokeweight=".5pt">
                <v:textbox>
                  <w:txbxContent>
                    <w:p w14:paraId="2BBC45BB" w14:textId="77777777" w:rsidR="0011379B" w:rsidRPr="00772547" w:rsidRDefault="0011379B" w:rsidP="0011379B">
                      <w:pPr>
                        <w:rPr>
                          <w:sz w:val="16"/>
                          <w:szCs w:val="16"/>
                        </w:rPr>
                      </w:pPr>
                      <w:r w:rsidRPr="00772547">
                        <w:rPr>
                          <w:rFonts w:hint="eastAsia"/>
                          <w:sz w:val="16"/>
                          <w:szCs w:val="16"/>
                        </w:rPr>
                        <w:t>1</w:t>
                      </w:r>
                      <w:r w:rsidRPr="00772547">
                        <w:rPr>
                          <w:sz w:val="16"/>
                          <w:szCs w:val="16"/>
                        </w:rPr>
                        <w:t>980</w:t>
                      </w:r>
                    </w:p>
                  </w:txbxContent>
                </v:textbox>
              </v:shape>
            </w:pict>
          </mc:Fallback>
        </mc:AlternateContent>
      </w:r>
      <w:r w:rsidRPr="0011379B">
        <w:rPr>
          <w:rFonts w:ascii="宋体" w:eastAsia="宋体" w:hAnsi="宋体" w:cs="宋体"/>
          <w:bCs/>
          <w:noProof/>
          <w:color w:val="000000" w:themeColor="text1"/>
          <w:kern w:val="0"/>
          <w:szCs w:val="21"/>
        </w:rPr>
        <w:drawing>
          <wp:inline distT="0" distB="0" distL="0" distR="0" wp14:anchorId="5A7B35C7" wp14:editId="43CAED82">
            <wp:extent cx="5242273" cy="5400000"/>
            <wp:effectExtent l="0" t="0" r="0" b="0"/>
            <wp:docPr id="6" name="图表 6">
              <a:extLst xmlns:a="http://schemas.openxmlformats.org/drawingml/2006/main">
                <a:ext uri="{FF2B5EF4-FFF2-40B4-BE49-F238E27FC236}">
                  <a16:creationId xmlns:a16="http://schemas.microsoft.com/office/drawing/2014/main" id="{E733E6C2-0D88-4FAC-8D54-82FF5965A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14FFC6" w14:textId="77777777" w:rsidR="0011379B" w:rsidRPr="0011379B" w:rsidRDefault="0011379B" w:rsidP="0011379B">
      <w:pPr>
        <w:widowControl/>
        <w:snapToGrid w:val="0"/>
        <w:spacing w:line="360" w:lineRule="auto"/>
        <w:ind w:leftChars="36" w:left="76" w:firstLine="334"/>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图1</w:t>
      </w:r>
      <w:r w:rsidRPr="0011379B">
        <w:rPr>
          <w:rFonts w:ascii="宋体" w:eastAsia="宋体" w:hAnsi="宋体" w:cs="宋体"/>
          <w:bCs/>
          <w:color w:val="000000" w:themeColor="text1"/>
          <w:kern w:val="0"/>
          <w:szCs w:val="21"/>
        </w:rPr>
        <w:t xml:space="preserve">1. </w:t>
      </w:r>
      <w:r w:rsidRPr="0011379B">
        <w:rPr>
          <w:rFonts w:ascii="宋体" w:eastAsia="宋体" w:hAnsi="宋体" w:cs="宋体" w:hint="eastAsia"/>
          <w:bCs/>
          <w:color w:val="000000" w:themeColor="text1"/>
          <w:kern w:val="0"/>
          <w:szCs w:val="21"/>
        </w:rPr>
        <w:t>中美日农业就业占比与农村人口占比关系</w:t>
      </w:r>
    </w:p>
    <w:p w14:paraId="1BA4FCDD"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bCs/>
          <w:noProof/>
          <w:color w:val="000000" w:themeColor="text1"/>
          <w:kern w:val="0"/>
          <w:szCs w:val="21"/>
        </w:rPr>
        <mc:AlternateContent>
          <mc:Choice Requires="wps">
            <w:drawing>
              <wp:anchor distT="0" distB="0" distL="114300" distR="114300" simplePos="0" relativeHeight="251659264" behindDoc="0" locked="0" layoutInCell="1" allowOverlap="1" wp14:anchorId="5B066260" wp14:editId="1EF8E806">
                <wp:simplePos x="0" y="0"/>
                <wp:positionH relativeFrom="column">
                  <wp:posOffset>2491596</wp:posOffset>
                </wp:positionH>
                <wp:positionV relativeFrom="paragraph">
                  <wp:posOffset>3611592</wp:posOffset>
                </wp:positionV>
                <wp:extent cx="483702" cy="235406"/>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3702" cy="235406"/>
                        </a:xfrm>
                        <a:prstGeom prst="rect">
                          <a:avLst/>
                        </a:prstGeom>
                        <a:noFill/>
                        <a:ln w="6350">
                          <a:noFill/>
                        </a:ln>
                      </wps:spPr>
                      <wps:txbx>
                        <w:txbxContent>
                          <w:p w14:paraId="56AD9DF8" w14:textId="77777777" w:rsidR="0011379B" w:rsidRPr="00DB083C" w:rsidRDefault="0011379B" w:rsidP="0011379B">
                            <w:pPr>
                              <w:rPr>
                                <w:color w:val="000000" w:themeColor="text1"/>
                                <w:sz w:val="16"/>
                                <w:szCs w:val="16"/>
                              </w:rPr>
                            </w:pPr>
                            <w:r w:rsidRPr="00DB083C">
                              <w:rPr>
                                <w:rFonts w:hint="eastAsia"/>
                                <w:color w:val="000000" w:themeColor="text1"/>
                                <w:sz w:val="16"/>
                                <w:szCs w:val="16"/>
                              </w:rPr>
                              <w:t>2</w:t>
                            </w:r>
                            <w:r w:rsidRPr="00DB083C">
                              <w:rPr>
                                <w:color w:val="000000" w:themeColor="text1"/>
                                <w:sz w:val="16"/>
                                <w:szCs w:val="16"/>
                              </w:rPr>
                              <w:t>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6260" id="文本框 4" o:spid="_x0000_s1028" type="#_x0000_t202" style="position:absolute;margin-left:196.2pt;margin-top:284.4pt;width:38.1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" filled="f" stroked="f" strokeweight=".5pt">
                <v:textbox>
                  <w:txbxContent>
                    <w:p w14:paraId="56AD9DF8" w14:textId="77777777" w:rsidR="0011379B" w:rsidRPr="00DB083C" w:rsidRDefault="0011379B" w:rsidP="0011379B">
                      <w:pPr>
                        <w:rPr>
                          <w:color w:val="000000" w:themeColor="text1"/>
                          <w:sz w:val="16"/>
                          <w:szCs w:val="16"/>
                        </w:rPr>
                      </w:pPr>
                      <w:r w:rsidRPr="00DB083C">
                        <w:rPr>
                          <w:rFonts w:hint="eastAsia"/>
                          <w:color w:val="000000" w:themeColor="text1"/>
                          <w:sz w:val="16"/>
                          <w:szCs w:val="16"/>
                        </w:rPr>
                        <w:t>2</w:t>
                      </w:r>
                      <w:r w:rsidRPr="00DB083C">
                        <w:rPr>
                          <w:color w:val="000000" w:themeColor="text1"/>
                          <w:sz w:val="16"/>
                          <w:szCs w:val="16"/>
                        </w:rPr>
                        <w:t>020</w:t>
                      </w:r>
                    </w:p>
                  </w:txbxContent>
                </v:textbox>
              </v:shape>
            </w:pict>
          </mc:Fallback>
        </mc:AlternateContent>
      </w:r>
      <w:r w:rsidRPr="0011379B">
        <w:rPr>
          <w:rFonts w:ascii="宋体" w:eastAsia="宋体" w:hAnsi="宋体" w:cs="宋体" w:hint="eastAsia"/>
          <w:bCs/>
          <w:color w:val="000000" w:themeColor="text1"/>
          <w:kern w:val="0"/>
          <w:szCs w:val="21"/>
        </w:rPr>
        <w:t>数据来源：</w:t>
      </w:r>
      <w:r w:rsidRPr="0011379B">
        <w:rPr>
          <w:rFonts w:ascii="宋体" w:eastAsia="宋体" w:hAnsi="宋体" w:cs="宋体"/>
          <w:bCs/>
          <w:color w:val="000000" w:themeColor="text1"/>
          <w:kern w:val="0"/>
          <w:szCs w:val="21"/>
        </w:rPr>
        <w:t xml:space="preserve"> World Bank、Bureau of Labor Statistics</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US）、総務省 統計局</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JP）</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総務省</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JP）「国勢調査」</w:t>
      </w:r>
      <w:r w:rsidRPr="0011379B">
        <w:rPr>
          <w:rFonts w:ascii="宋体" w:eastAsia="宋体" w:hAnsi="宋体" w:cs="宋体" w:hint="eastAsia"/>
          <w:bCs/>
          <w:color w:val="000000" w:themeColor="text1"/>
          <w:kern w:val="0"/>
          <w:szCs w:val="21"/>
        </w:rPr>
        <w:t>（JP）、中国人力资源和社会保障部、</w:t>
      </w:r>
      <w:proofErr w:type="spellStart"/>
      <w:r w:rsidRPr="0011379B">
        <w:rPr>
          <w:rFonts w:ascii="宋体" w:eastAsia="宋体" w:hAnsi="宋体" w:cs="宋体"/>
          <w:bCs/>
          <w:color w:val="000000" w:themeColor="text1"/>
          <w:kern w:val="0"/>
          <w:szCs w:val="21"/>
        </w:rPr>
        <w:t>Lebergott</w:t>
      </w:r>
      <w:proofErr w:type="spellEnd"/>
      <w:r w:rsidRPr="0011379B">
        <w:rPr>
          <w:rFonts w:ascii="宋体" w:eastAsia="宋体" w:hAnsi="宋体" w:cs="宋体"/>
          <w:bCs/>
          <w:color w:val="000000" w:themeColor="text1"/>
          <w:kern w:val="0"/>
          <w:szCs w:val="21"/>
        </w:rPr>
        <w:t>, S. (1966). Labor force and employment, 1800–1960. In Output, employment, and productivity in the United States after 1800 (pp. 117-204). NBER.</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United States Summary: 2010. 2010 Census of Population and Housing, Population and Housing Unit Counts, CPH-2-5. U.S. Government Printing Office, Washington, DC: U.S. Census </w:t>
      </w:r>
      <w:r w:rsidRPr="0011379B">
        <w:rPr>
          <w:rFonts w:ascii="宋体" w:eastAsia="宋体" w:hAnsi="宋体" w:cs="宋体"/>
          <w:bCs/>
          <w:color w:val="000000" w:themeColor="text1"/>
          <w:kern w:val="0"/>
          <w:szCs w:val="21"/>
        </w:rPr>
        <w:lastRenderedPageBreak/>
        <w:t>Bureau. 2012. pp. 20–26. Retrieved March 1, 2013.https://www.census.gov/prod/cen2010/cph-2-1.pdf</w:t>
      </w:r>
    </w:p>
    <w:p w14:paraId="23856B06"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p w14:paraId="50679C9F" w14:textId="77777777" w:rsidR="0011379B" w:rsidRPr="0011379B" w:rsidRDefault="0011379B" w:rsidP="0011379B">
      <w:pPr>
        <w:widowControl/>
        <w:snapToGrid w:val="0"/>
        <w:spacing w:line="360" w:lineRule="auto"/>
        <w:ind w:firstLine="420"/>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rPr>
        <w:t>六、中外城市化经验的可比性</w:t>
      </w:r>
    </w:p>
    <w:p w14:paraId="31F058A1"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在国际通行的城市统计，城市是根据聚居地（或连片建筑区）的人口密度和总量定义的，在中国城镇更大程度上是个行政区划概念。中国的城市化率概念是否同发达国家不具有可比性呢？</w:t>
      </w:r>
    </w:p>
    <w:p w14:paraId="6C84DC4C"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联合国的统计中，城市是根据聚居地（或连片建筑区）的人口密度和总量定义的，同城市人口密度相关的城市概念同作为行政区划概念的城市的外延并不完全重合。在中国城镇更大程度上是个行政区划概念。中国的城市化率概念同发达国家是否有可比性呢？</w:t>
      </w:r>
    </w:p>
    <w:p w14:paraId="40043836"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按联合国和</w:t>
      </w:r>
      <w:r w:rsidRPr="0011379B">
        <w:rPr>
          <w:rFonts w:ascii="宋体" w:eastAsia="宋体" w:hAnsi="宋体" w:cs="宋体"/>
          <w:bCs/>
          <w:color w:val="000000" w:themeColor="text1"/>
          <w:kern w:val="0"/>
          <w:szCs w:val="21"/>
        </w:rPr>
        <w:t>OECD</w:t>
      </w:r>
      <w:r w:rsidRPr="0011379B">
        <w:rPr>
          <w:rFonts w:ascii="宋体" w:eastAsia="宋体" w:hAnsi="宋体" w:cs="宋体" w:hint="eastAsia"/>
          <w:bCs/>
          <w:color w:val="000000" w:themeColor="text1"/>
          <w:kern w:val="0"/>
          <w:szCs w:val="21"/>
        </w:rPr>
        <w:t>的定义，城市</w:t>
      </w:r>
      <w:r w:rsidRPr="0011379B">
        <w:rPr>
          <w:rFonts w:ascii="宋体" w:eastAsia="宋体" w:hAnsi="宋体" w:cs="宋体"/>
          <w:bCs/>
          <w:color w:val="000000" w:themeColor="text1"/>
          <w:kern w:val="0"/>
          <w:szCs w:val="21"/>
        </w:rPr>
        <w:t>是指</w:t>
      </w:r>
      <w:r w:rsidRPr="0011379B">
        <w:rPr>
          <w:rFonts w:ascii="宋体" w:eastAsia="宋体" w:hAnsi="宋体" w:cs="宋体" w:hint="eastAsia"/>
          <w:bCs/>
          <w:color w:val="000000" w:themeColor="text1"/>
          <w:kern w:val="0"/>
          <w:szCs w:val="21"/>
        </w:rPr>
        <w:t>人口密度至少为每平方公里1</w:t>
      </w:r>
      <w:r w:rsidRPr="0011379B">
        <w:rPr>
          <w:rFonts w:ascii="宋体" w:eastAsia="宋体" w:hAnsi="宋体" w:cs="宋体"/>
          <w:bCs/>
          <w:color w:val="000000" w:themeColor="text1"/>
          <w:kern w:val="0"/>
          <w:szCs w:val="21"/>
        </w:rPr>
        <w:t>500</w:t>
      </w:r>
      <w:r w:rsidRPr="0011379B">
        <w:rPr>
          <w:rFonts w:ascii="宋体" w:eastAsia="宋体" w:hAnsi="宋体" w:cs="宋体" w:hint="eastAsia"/>
          <w:bCs/>
          <w:color w:val="000000" w:themeColor="text1"/>
          <w:kern w:val="0"/>
          <w:szCs w:val="21"/>
        </w:rPr>
        <w:t>人，或至少5</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的区域是连片建筑，人口至少有5万的聚集区域。镇</w:t>
      </w:r>
      <w:r w:rsidRPr="0011379B">
        <w:rPr>
          <w:rFonts w:ascii="宋体" w:eastAsia="宋体" w:hAnsi="宋体" w:cs="宋体"/>
          <w:bCs/>
          <w:color w:val="000000" w:themeColor="text1"/>
          <w:kern w:val="0"/>
          <w:szCs w:val="21"/>
        </w:rPr>
        <w:t>是指</w:t>
      </w:r>
      <w:r w:rsidRPr="0011379B">
        <w:rPr>
          <w:rFonts w:ascii="宋体" w:eastAsia="宋体" w:hAnsi="宋体" w:cs="宋体" w:hint="eastAsia"/>
          <w:bCs/>
          <w:color w:val="000000" w:themeColor="text1"/>
          <w:kern w:val="0"/>
          <w:szCs w:val="21"/>
        </w:rPr>
        <w:t>人口密度至少为每平方公里</w:t>
      </w:r>
      <w:r w:rsidRPr="0011379B">
        <w:rPr>
          <w:rFonts w:ascii="宋体" w:eastAsia="宋体" w:hAnsi="宋体" w:cs="宋体"/>
          <w:bCs/>
          <w:color w:val="000000" w:themeColor="text1"/>
          <w:kern w:val="0"/>
          <w:szCs w:val="21"/>
        </w:rPr>
        <w:t>300</w:t>
      </w:r>
      <w:r w:rsidRPr="0011379B">
        <w:rPr>
          <w:rFonts w:ascii="宋体" w:eastAsia="宋体" w:hAnsi="宋体" w:cs="宋体" w:hint="eastAsia"/>
          <w:bCs/>
          <w:color w:val="000000" w:themeColor="text1"/>
          <w:kern w:val="0"/>
          <w:szCs w:val="21"/>
        </w:rPr>
        <w:t>人（或至少</w:t>
      </w:r>
      <w:r w:rsidRPr="0011379B">
        <w:rPr>
          <w:rFonts w:ascii="宋体" w:eastAsia="宋体" w:hAnsi="宋体" w:cs="宋体"/>
          <w:bCs/>
          <w:color w:val="000000" w:themeColor="text1"/>
          <w:kern w:val="0"/>
          <w:szCs w:val="21"/>
        </w:rPr>
        <w:t>3%</w:t>
      </w:r>
      <w:r w:rsidRPr="0011379B">
        <w:rPr>
          <w:rFonts w:ascii="宋体" w:eastAsia="宋体" w:hAnsi="宋体" w:cs="宋体" w:hint="eastAsia"/>
          <w:bCs/>
          <w:color w:val="000000" w:themeColor="text1"/>
          <w:kern w:val="0"/>
          <w:szCs w:val="21"/>
        </w:rPr>
        <w:t>的区域是连片建筑），人口应该至少有5</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的聚集区域。同城市人口密度相关的城市概念同作为行政区划概念的城市的外延并不完全重合。</w:t>
      </w:r>
    </w:p>
    <w:p w14:paraId="7CED38F8" w14:textId="77777777" w:rsidR="0011379B" w:rsidRPr="0011379B" w:rsidRDefault="0011379B" w:rsidP="0011379B">
      <w:pPr>
        <w:widowControl/>
        <w:snapToGrid w:val="0"/>
        <w:spacing w:line="360" w:lineRule="auto"/>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在中国，城</w:t>
      </w:r>
      <w:r w:rsidRPr="0011379B">
        <w:rPr>
          <w:rFonts w:ascii="宋体" w:eastAsia="宋体" w:hAnsi="宋体" w:cs="宋体"/>
          <w:bCs/>
          <w:color w:val="000000" w:themeColor="text1"/>
          <w:kern w:val="0"/>
          <w:szCs w:val="21"/>
        </w:rPr>
        <w:t>市是指城市市区</w:t>
      </w:r>
      <w:r w:rsidRPr="0011379B">
        <w:rPr>
          <w:rFonts w:ascii="宋体" w:eastAsia="宋体" w:hAnsi="宋体" w:cs="宋体" w:hint="eastAsia"/>
          <w:bCs/>
          <w:color w:val="000000" w:themeColor="text1"/>
          <w:kern w:val="0"/>
          <w:szCs w:val="21"/>
        </w:rPr>
        <w:t>，市区又分为设市辖区市和不设市辖区市。如果市辖区人口密度为每平方公里1</w:t>
      </w:r>
      <w:r w:rsidRPr="0011379B">
        <w:rPr>
          <w:rFonts w:ascii="宋体" w:eastAsia="宋体" w:hAnsi="宋体" w:cs="宋体"/>
          <w:bCs/>
          <w:color w:val="000000" w:themeColor="text1"/>
          <w:kern w:val="0"/>
          <w:szCs w:val="21"/>
        </w:rPr>
        <w:t>500</w:t>
      </w:r>
      <w:r w:rsidRPr="0011379B">
        <w:rPr>
          <w:rFonts w:ascii="宋体" w:eastAsia="宋体" w:hAnsi="宋体" w:cs="宋体" w:hint="eastAsia"/>
          <w:bCs/>
          <w:color w:val="000000" w:themeColor="text1"/>
          <w:kern w:val="0"/>
          <w:szCs w:val="21"/>
        </w:rPr>
        <w:t>人，市区为区辖全部行政区域。但市辖区人口密度也可能小于每平方公里1</w:t>
      </w:r>
      <w:r w:rsidRPr="0011379B">
        <w:rPr>
          <w:rFonts w:ascii="宋体" w:eastAsia="宋体" w:hAnsi="宋体" w:cs="宋体"/>
          <w:bCs/>
          <w:color w:val="000000" w:themeColor="text1"/>
          <w:kern w:val="0"/>
          <w:szCs w:val="21"/>
        </w:rPr>
        <w:t>500</w:t>
      </w:r>
      <w:r w:rsidRPr="0011379B">
        <w:rPr>
          <w:rFonts w:ascii="宋体" w:eastAsia="宋体" w:hAnsi="宋体" w:cs="宋体" w:hint="eastAsia"/>
          <w:bCs/>
          <w:color w:val="000000" w:themeColor="text1"/>
          <w:kern w:val="0"/>
          <w:szCs w:val="21"/>
        </w:rPr>
        <w:t>人。以北京为例，北京有1</w:t>
      </w:r>
      <w:r w:rsidRPr="0011379B">
        <w:rPr>
          <w:rFonts w:ascii="宋体" w:eastAsia="宋体" w:hAnsi="宋体" w:cs="宋体"/>
          <w:bCs/>
          <w:color w:val="000000" w:themeColor="text1"/>
          <w:kern w:val="0"/>
          <w:szCs w:val="21"/>
        </w:rPr>
        <w:t>6</w:t>
      </w:r>
      <w:r w:rsidRPr="0011379B">
        <w:rPr>
          <w:rFonts w:ascii="宋体" w:eastAsia="宋体" w:hAnsi="宋体" w:cs="宋体" w:hint="eastAsia"/>
          <w:bCs/>
          <w:color w:val="000000" w:themeColor="text1"/>
          <w:kern w:val="0"/>
          <w:szCs w:val="21"/>
        </w:rPr>
        <w:t>个市辖区（县级）。从上表（2</w:t>
      </w:r>
      <w:r w:rsidRPr="0011379B">
        <w:rPr>
          <w:rFonts w:ascii="宋体" w:eastAsia="宋体" w:hAnsi="宋体" w:cs="宋体"/>
          <w:bCs/>
          <w:color w:val="000000" w:themeColor="text1"/>
          <w:kern w:val="0"/>
          <w:szCs w:val="21"/>
        </w:rPr>
        <w:t>019</w:t>
      </w:r>
      <w:r w:rsidRPr="0011379B">
        <w:rPr>
          <w:rFonts w:ascii="宋体" w:eastAsia="宋体" w:hAnsi="宋体" w:cs="宋体" w:hint="eastAsia"/>
          <w:bCs/>
          <w:color w:val="000000" w:themeColor="text1"/>
          <w:kern w:val="0"/>
          <w:szCs w:val="21"/>
        </w:rPr>
        <w:t>年数字）可以看出，市辖区人口密度超过每平方公里1</w:t>
      </w:r>
      <w:r w:rsidRPr="0011379B">
        <w:rPr>
          <w:rFonts w:ascii="宋体" w:eastAsia="宋体" w:hAnsi="宋体" w:cs="宋体"/>
          <w:bCs/>
          <w:color w:val="000000" w:themeColor="text1"/>
          <w:kern w:val="0"/>
          <w:szCs w:val="21"/>
        </w:rPr>
        <w:t>500</w:t>
      </w:r>
      <w:r w:rsidRPr="0011379B">
        <w:rPr>
          <w:rFonts w:ascii="宋体" w:eastAsia="宋体" w:hAnsi="宋体" w:cs="宋体" w:hint="eastAsia"/>
          <w:bCs/>
          <w:color w:val="000000" w:themeColor="text1"/>
          <w:kern w:val="0"/>
          <w:szCs w:val="21"/>
        </w:rPr>
        <w:t>人的市辖区有9个（西城、东城、朝阳、石景山、丰台、海淀、通州、大兴、昌平）。按定义，这9个市辖区构成了北京市区，即城市化统计意义上的北京市。计入城市化的北京人口应该是</w:t>
      </w:r>
      <w:r w:rsidRPr="0011379B">
        <w:rPr>
          <w:rFonts w:ascii="宋体" w:eastAsia="宋体" w:hAnsi="宋体" w:cs="宋体"/>
          <w:bCs/>
          <w:color w:val="000000" w:themeColor="text1"/>
          <w:kern w:val="0"/>
          <w:szCs w:val="21"/>
        </w:rPr>
        <w:t>1696.5</w:t>
      </w:r>
      <w:r w:rsidRPr="0011379B">
        <w:rPr>
          <w:rFonts w:ascii="宋体" w:eastAsia="宋体" w:hAnsi="宋体" w:cs="宋体" w:hint="eastAsia"/>
          <w:bCs/>
          <w:color w:val="000000" w:themeColor="text1"/>
          <w:kern w:val="0"/>
          <w:szCs w:val="21"/>
        </w:rPr>
        <w:t>万而非作为北京常住人口的</w:t>
      </w:r>
      <w:r w:rsidRPr="0011379B">
        <w:rPr>
          <w:rFonts w:ascii="宋体" w:eastAsia="宋体" w:hAnsi="宋体" w:cs="宋体"/>
          <w:bCs/>
          <w:color w:val="000000" w:themeColor="text1"/>
          <w:kern w:val="0"/>
          <w:szCs w:val="21"/>
        </w:rPr>
        <w:t>2153.6</w:t>
      </w:r>
      <w:r w:rsidRPr="0011379B">
        <w:rPr>
          <w:rFonts w:ascii="宋体" w:eastAsia="宋体" w:hAnsi="宋体" w:cs="宋体" w:hint="eastAsia"/>
          <w:bCs/>
          <w:color w:val="000000" w:themeColor="text1"/>
          <w:kern w:val="0"/>
          <w:szCs w:val="21"/>
        </w:rPr>
        <w:t>万（2</w:t>
      </w:r>
      <w:r w:rsidRPr="0011379B">
        <w:rPr>
          <w:rFonts w:ascii="宋体" w:eastAsia="宋体" w:hAnsi="宋体" w:cs="宋体"/>
          <w:bCs/>
          <w:color w:val="000000" w:themeColor="text1"/>
          <w:kern w:val="0"/>
          <w:szCs w:val="21"/>
        </w:rPr>
        <w:t>019</w:t>
      </w:r>
      <w:r w:rsidRPr="0011379B">
        <w:rPr>
          <w:rFonts w:ascii="宋体" w:eastAsia="宋体" w:hAnsi="宋体" w:cs="宋体" w:hint="eastAsia"/>
          <w:bCs/>
          <w:color w:val="000000" w:themeColor="text1"/>
          <w:kern w:val="0"/>
          <w:szCs w:val="21"/>
        </w:rPr>
        <w:t>年数字）。对</w:t>
      </w:r>
      <w:r w:rsidRPr="0011379B">
        <w:rPr>
          <w:rFonts w:ascii="宋体" w:eastAsia="宋体" w:hAnsi="宋体" w:cs="宋体"/>
          <w:bCs/>
          <w:color w:val="000000" w:themeColor="text1"/>
          <w:kern w:val="0"/>
          <w:szCs w:val="21"/>
        </w:rPr>
        <w:t>不设</w:t>
      </w:r>
      <w:r w:rsidRPr="0011379B">
        <w:rPr>
          <w:rFonts w:ascii="宋体" w:eastAsia="宋体" w:hAnsi="宋体" w:cs="宋体" w:hint="eastAsia"/>
          <w:bCs/>
          <w:color w:val="000000" w:themeColor="text1"/>
          <w:kern w:val="0"/>
          <w:szCs w:val="21"/>
        </w:rPr>
        <w:t>市辖</w:t>
      </w:r>
      <w:r w:rsidRPr="0011379B">
        <w:rPr>
          <w:rFonts w:ascii="宋体" w:eastAsia="宋体" w:hAnsi="宋体" w:cs="宋体"/>
          <w:bCs/>
          <w:color w:val="000000" w:themeColor="text1"/>
          <w:kern w:val="0"/>
          <w:szCs w:val="21"/>
        </w:rPr>
        <w:t>区</w:t>
      </w:r>
      <w:r w:rsidRPr="0011379B">
        <w:rPr>
          <w:rFonts w:ascii="宋体" w:eastAsia="宋体" w:hAnsi="宋体" w:cs="宋体" w:hint="eastAsia"/>
          <w:bCs/>
          <w:color w:val="000000" w:themeColor="text1"/>
          <w:kern w:val="0"/>
          <w:szCs w:val="21"/>
        </w:rPr>
        <w:t>的城市并没有人口密度规定，</w:t>
      </w:r>
      <w:r w:rsidRPr="0011379B">
        <w:rPr>
          <w:rFonts w:ascii="宋体" w:eastAsia="宋体" w:hAnsi="宋体" w:cs="宋体" w:hint="eastAsia"/>
          <w:bCs/>
          <w:color w:val="000000" w:themeColor="text1"/>
          <w:kern w:val="0"/>
          <w:szCs w:val="21"/>
          <w:shd w:val="clear" w:color="auto" w:fill="FFFFFF"/>
        </w:rPr>
        <w:t>截止2016年4月1日，中国只有5个不设市辖区的城市（省辖市）（嘉峪关、东莞、中山、儋州、三沙）。在中国，对</w:t>
      </w:r>
      <w:r w:rsidRPr="0011379B">
        <w:rPr>
          <w:rFonts w:ascii="宋体" w:eastAsia="宋体" w:hAnsi="宋体" w:cs="宋体" w:hint="eastAsia"/>
          <w:bCs/>
          <w:color w:val="000000" w:themeColor="text1"/>
          <w:kern w:val="0"/>
          <w:szCs w:val="21"/>
        </w:rPr>
        <w:t>镇也没有人口密度规定。对于未列入上述区划的居民聚集区，常住人口在3000人以上的，按镇划定；常住人口不足3000人，按乡村划定。</w:t>
      </w:r>
      <w:r w:rsidRPr="0011379B">
        <w:rPr>
          <w:rFonts w:ascii="宋体" w:eastAsia="宋体" w:hAnsi="宋体" w:cs="宋体"/>
          <w:bCs/>
          <w:color w:val="000000" w:themeColor="text1"/>
          <w:kern w:val="0"/>
          <w:szCs w:val="21"/>
          <w:vertAlign w:val="superscript"/>
        </w:rPr>
        <w:footnoteReference w:id="19"/>
      </w:r>
      <w:r w:rsidRPr="0011379B">
        <w:rPr>
          <w:rFonts w:ascii="宋体" w:eastAsia="宋体" w:hAnsi="宋体" w:cs="宋体"/>
          <w:bCs/>
          <w:color w:val="000000" w:themeColor="text1"/>
          <w:kern w:val="0"/>
          <w:szCs w:val="21"/>
        </w:rPr>
        <w:t xml:space="preserve"> </w:t>
      </w:r>
    </w:p>
    <w:p w14:paraId="33AF7BA1" w14:textId="77777777" w:rsidR="0011379B" w:rsidRPr="0011379B" w:rsidRDefault="0011379B" w:rsidP="0011379B">
      <w:pPr>
        <w:widowControl/>
        <w:snapToGrid w:val="0"/>
        <w:spacing w:line="360" w:lineRule="auto"/>
        <w:ind w:firstLine="420"/>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表1 北京2</w:t>
      </w:r>
      <w:r w:rsidRPr="0011379B">
        <w:rPr>
          <w:rFonts w:ascii="宋体" w:eastAsia="宋体" w:hAnsi="宋体" w:cs="宋体"/>
          <w:bCs/>
          <w:color w:val="000000" w:themeColor="text1"/>
          <w:kern w:val="0"/>
          <w:szCs w:val="21"/>
        </w:rPr>
        <w:t>019</w:t>
      </w:r>
      <w:r w:rsidRPr="0011379B">
        <w:rPr>
          <w:rFonts w:ascii="宋体" w:eastAsia="宋体" w:hAnsi="宋体" w:cs="宋体" w:hint="eastAsia"/>
          <w:bCs/>
          <w:color w:val="000000" w:themeColor="text1"/>
          <w:kern w:val="0"/>
          <w:szCs w:val="21"/>
        </w:rPr>
        <w:t>年各区人口组成</w:t>
      </w:r>
    </w:p>
    <w:p w14:paraId="6E269AF0"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tbl>
      <w:tblPr>
        <w:tblW w:w="8364" w:type="dxa"/>
        <w:jc w:val="center"/>
        <w:tblLook w:val="04A0" w:firstRow="1" w:lastRow="0" w:firstColumn="1" w:lastColumn="0" w:noHBand="0" w:noVBand="1"/>
      </w:tblPr>
      <w:tblGrid>
        <w:gridCol w:w="524"/>
        <w:gridCol w:w="800"/>
        <w:gridCol w:w="240"/>
        <w:gridCol w:w="988"/>
        <w:gridCol w:w="240"/>
        <w:gridCol w:w="1072"/>
        <w:gridCol w:w="240"/>
        <w:gridCol w:w="1040"/>
        <w:gridCol w:w="1040"/>
        <w:gridCol w:w="195"/>
        <w:gridCol w:w="1800"/>
        <w:gridCol w:w="185"/>
      </w:tblGrid>
      <w:tr w:rsidR="0011379B" w:rsidRPr="0011379B" w14:paraId="3467D1E0" w14:textId="77777777" w:rsidTr="004C48A8">
        <w:trPr>
          <w:trHeight w:val="276"/>
          <w:jc w:val="center"/>
        </w:trPr>
        <w:tc>
          <w:tcPr>
            <w:tcW w:w="1324" w:type="dxa"/>
            <w:gridSpan w:val="2"/>
            <w:vMerge w:val="restart"/>
            <w:tcBorders>
              <w:top w:val="single" w:sz="4" w:space="0" w:color="auto"/>
              <w:left w:val="nil"/>
              <w:bottom w:val="nil"/>
              <w:right w:val="nil"/>
            </w:tcBorders>
            <w:shd w:val="clear" w:color="auto" w:fill="auto"/>
            <w:noWrap/>
            <w:vAlign w:val="bottom"/>
            <w:hideMark/>
          </w:tcPr>
          <w:p w14:paraId="5A12E60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地区</w:t>
            </w:r>
          </w:p>
        </w:tc>
        <w:tc>
          <w:tcPr>
            <w:tcW w:w="1228" w:type="dxa"/>
            <w:gridSpan w:val="2"/>
            <w:tcBorders>
              <w:top w:val="single" w:sz="4" w:space="0" w:color="auto"/>
              <w:left w:val="nil"/>
              <w:bottom w:val="nil"/>
              <w:right w:val="nil"/>
            </w:tcBorders>
            <w:shd w:val="clear" w:color="auto" w:fill="auto"/>
            <w:noWrap/>
            <w:vAlign w:val="bottom"/>
            <w:hideMark/>
          </w:tcPr>
          <w:p w14:paraId="220F18F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常住人口</w:t>
            </w:r>
          </w:p>
        </w:tc>
        <w:tc>
          <w:tcPr>
            <w:tcW w:w="1312" w:type="dxa"/>
            <w:gridSpan w:val="2"/>
            <w:tcBorders>
              <w:top w:val="single" w:sz="4" w:space="0" w:color="auto"/>
              <w:left w:val="nil"/>
              <w:bottom w:val="nil"/>
              <w:right w:val="nil"/>
            </w:tcBorders>
            <w:shd w:val="clear" w:color="auto" w:fill="auto"/>
            <w:noWrap/>
            <w:vAlign w:val="bottom"/>
            <w:hideMark/>
          </w:tcPr>
          <w:p w14:paraId="383DC30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p>
        </w:tc>
        <w:tc>
          <w:tcPr>
            <w:tcW w:w="1280" w:type="dxa"/>
            <w:gridSpan w:val="2"/>
            <w:tcBorders>
              <w:top w:val="single" w:sz="4" w:space="0" w:color="auto"/>
              <w:left w:val="nil"/>
              <w:bottom w:val="nil"/>
              <w:right w:val="nil"/>
            </w:tcBorders>
            <w:shd w:val="clear" w:color="auto" w:fill="auto"/>
            <w:noWrap/>
            <w:vAlign w:val="bottom"/>
            <w:hideMark/>
          </w:tcPr>
          <w:p w14:paraId="3470A536"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235" w:type="dxa"/>
            <w:gridSpan w:val="2"/>
            <w:tcBorders>
              <w:top w:val="single" w:sz="4" w:space="0" w:color="auto"/>
              <w:left w:val="nil"/>
              <w:bottom w:val="nil"/>
              <w:right w:val="nil"/>
            </w:tcBorders>
            <w:shd w:val="clear" w:color="auto" w:fill="auto"/>
            <w:noWrap/>
            <w:vAlign w:val="bottom"/>
            <w:hideMark/>
          </w:tcPr>
          <w:p w14:paraId="607EDA23"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985" w:type="dxa"/>
            <w:gridSpan w:val="2"/>
            <w:tcBorders>
              <w:top w:val="single" w:sz="4" w:space="0" w:color="auto"/>
              <w:left w:val="nil"/>
              <w:bottom w:val="nil"/>
              <w:right w:val="nil"/>
            </w:tcBorders>
            <w:shd w:val="clear" w:color="auto" w:fill="auto"/>
            <w:noWrap/>
            <w:vAlign w:val="bottom"/>
            <w:hideMark/>
          </w:tcPr>
          <w:p w14:paraId="7D83628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常住人口</w:t>
            </w:r>
          </w:p>
        </w:tc>
      </w:tr>
      <w:tr w:rsidR="0011379B" w:rsidRPr="0011379B" w14:paraId="2C2B3758" w14:textId="77777777" w:rsidTr="004C48A8">
        <w:trPr>
          <w:trHeight w:val="276"/>
          <w:jc w:val="center"/>
        </w:trPr>
        <w:tc>
          <w:tcPr>
            <w:tcW w:w="1324" w:type="dxa"/>
            <w:gridSpan w:val="2"/>
            <w:vMerge/>
            <w:tcBorders>
              <w:top w:val="nil"/>
              <w:left w:val="nil"/>
              <w:bottom w:val="single" w:sz="4" w:space="0" w:color="auto"/>
              <w:right w:val="nil"/>
            </w:tcBorders>
            <w:vAlign w:val="center"/>
            <w:hideMark/>
          </w:tcPr>
          <w:p w14:paraId="0DEB4988"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tc>
        <w:tc>
          <w:tcPr>
            <w:tcW w:w="1228" w:type="dxa"/>
            <w:gridSpan w:val="2"/>
            <w:tcBorders>
              <w:top w:val="nil"/>
              <w:left w:val="nil"/>
              <w:bottom w:val="single" w:sz="4" w:space="0" w:color="auto"/>
              <w:right w:val="nil"/>
            </w:tcBorders>
            <w:shd w:val="clear" w:color="auto" w:fill="auto"/>
            <w:noWrap/>
            <w:vAlign w:val="center"/>
            <w:hideMark/>
          </w:tcPr>
          <w:p w14:paraId="1670A10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（万人）</w:t>
            </w:r>
          </w:p>
        </w:tc>
        <w:tc>
          <w:tcPr>
            <w:tcW w:w="1312" w:type="dxa"/>
            <w:gridSpan w:val="2"/>
            <w:tcBorders>
              <w:top w:val="nil"/>
              <w:left w:val="nil"/>
              <w:bottom w:val="single" w:sz="4" w:space="0" w:color="auto"/>
              <w:right w:val="nil"/>
            </w:tcBorders>
            <w:shd w:val="clear" w:color="auto" w:fill="auto"/>
            <w:noWrap/>
            <w:vAlign w:val="bottom"/>
            <w:hideMark/>
          </w:tcPr>
          <w:p w14:paraId="79DD587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常住外来人口</w:t>
            </w:r>
          </w:p>
        </w:tc>
        <w:tc>
          <w:tcPr>
            <w:tcW w:w="1280" w:type="dxa"/>
            <w:gridSpan w:val="2"/>
            <w:tcBorders>
              <w:top w:val="nil"/>
              <w:left w:val="nil"/>
              <w:bottom w:val="single" w:sz="4" w:space="0" w:color="auto"/>
              <w:right w:val="nil"/>
            </w:tcBorders>
            <w:shd w:val="clear" w:color="auto" w:fill="auto"/>
            <w:noWrap/>
            <w:vAlign w:val="bottom"/>
            <w:hideMark/>
          </w:tcPr>
          <w:p w14:paraId="3B9884E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城镇人口</w:t>
            </w:r>
          </w:p>
        </w:tc>
        <w:tc>
          <w:tcPr>
            <w:tcW w:w="1235" w:type="dxa"/>
            <w:gridSpan w:val="2"/>
            <w:tcBorders>
              <w:top w:val="nil"/>
              <w:left w:val="nil"/>
              <w:bottom w:val="single" w:sz="4" w:space="0" w:color="auto"/>
              <w:right w:val="nil"/>
            </w:tcBorders>
            <w:shd w:val="clear" w:color="auto" w:fill="auto"/>
            <w:noWrap/>
            <w:vAlign w:val="bottom"/>
            <w:hideMark/>
          </w:tcPr>
          <w:p w14:paraId="6530904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乡村人口</w:t>
            </w:r>
          </w:p>
        </w:tc>
        <w:tc>
          <w:tcPr>
            <w:tcW w:w="1985" w:type="dxa"/>
            <w:gridSpan w:val="2"/>
            <w:tcBorders>
              <w:top w:val="nil"/>
              <w:left w:val="nil"/>
              <w:bottom w:val="single" w:sz="4" w:space="0" w:color="auto"/>
              <w:right w:val="nil"/>
            </w:tcBorders>
            <w:shd w:val="clear" w:color="auto" w:fill="auto"/>
            <w:noWrap/>
            <w:vAlign w:val="bottom"/>
            <w:hideMark/>
          </w:tcPr>
          <w:p w14:paraId="131BCA4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（人/平方公里）</w:t>
            </w:r>
          </w:p>
        </w:tc>
      </w:tr>
      <w:tr w:rsidR="0011379B" w:rsidRPr="0011379B" w14:paraId="2FE46CDA" w14:textId="77777777" w:rsidTr="004C48A8">
        <w:trPr>
          <w:trHeight w:val="276"/>
          <w:jc w:val="center"/>
        </w:trPr>
        <w:tc>
          <w:tcPr>
            <w:tcW w:w="1324" w:type="dxa"/>
            <w:gridSpan w:val="2"/>
            <w:tcBorders>
              <w:top w:val="single" w:sz="4" w:space="0" w:color="auto"/>
              <w:left w:val="nil"/>
              <w:bottom w:val="nil"/>
              <w:right w:val="nil"/>
            </w:tcBorders>
            <w:shd w:val="clear" w:color="auto" w:fill="auto"/>
            <w:noWrap/>
            <w:vAlign w:val="bottom"/>
            <w:hideMark/>
          </w:tcPr>
          <w:p w14:paraId="10F6FDFE"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tc>
        <w:tc>
          <w:tcPr>
            <w:tcW w:w="1228" w:type="dxa"/>
            <w:gridSpan w:val="2"/>
            <w:tcBorders>
              <w:top w:val="single" w:sz="4" w:space="0" w:color="auto"/>
              <w:left w:val="nil"/>
              <w:bottom w:val="nil"/>
              <w:right w:val="nil"/>
            </w:tcBorders>
            <w:shd w:val="clear" w:color="auto" w:fill="auto"/>
            <w:noWrap/>
            <w:vAlign w:val="bottom"/>
            <w:hideMark/>
          </w:tcPr>
          <w:p w14:paraId="6E7AB6A3"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312" w:type="dxa"/>
            <w:gridSpan w:val="2"/>
            <w:tcBorders>
              <w:top w:val="single" w:sz="4" w:space="0" w:color="auto"/>
              <w:left w:val="nil"/>
              <w:bottom w:val="nil"/>
              <w:right w:val="nil"/>
            </w:tcBorders>
            <w:shd w:val="clear" w:color="auto" w:fill="auto"/>
            <w:noWrap/>
            <w:vAlign w:val="bottom"/>
            <w:hideMark/>
          </w:tcPr>
          <w:p w14:paraId="74BD8259"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280" w:type="dxa"/>
            <w:gridSpan w:val="2"/>
            <w:tcBorders>
              <w:top w:val="single" w:sz="4" w:space="0" w:color="auto"/>
              <w:left w:val="nil"/>
              <w:bottom w:val="nil"/>
              <w:right w:val="nil"/>
            </w:tcBorders>
            <w:shd w:val="clear" w:color="auto" w:fill="auto"/>
            <w:noWrap/>
            <w:vAlign w:val="bottom"/>
            <w:hideMark/>
          </w:tcPr>
          <w:p w14:paraId="253E8958"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235" w:type="dxa"/>
            <w:gridSpan w:val="2"/>
            <w:tcBorders>
              <w:top w:val="single" w:sz="4" w:space="0" w:color="auto"/>
              <w:left w:val="nil"/>
              <w:bottom w:val="nil"/>
              <w:right w:val="nil"/>
            </w:tcBorders>
            <w:shd w:val="clear" w:color="auto" w:fill="auto"/>
            <w:noWrap/>
            <w:vAlign w:val="bottom"/>
            <w:hideMark/>
          </w:tcPr>
          <w:p w14:paraId="6B27B5EE"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c>
          <w:tcPr>
            <w:tcW w:w="1985" w:type="dxa"/>
            <w:gridSpan w:val="2"/>
            <w:tcBorders>
              <w:top w:val="single" w:sz="4" w:space="0" w:color="auto"/>
              <w:left w:val="nil"/>
              <w:bottom w:val="nil"/>
              <w:right w:val="nil"/>
            </w:tcBorders>
            <w:shd w:val="clear" w:color="auto" w:fill="auto"/>
            <w:noWrap/>
            <w:vAlign w:val="bottom"/>
            <w:hideMark/>
          </w:tcPr>
          <w:p w14:paraId="6D7B57CE" w14:textId="77777777" w:rsidR="0011379B" w:rsidRPr="0011379B" w:rsidRDefault="0011379B" w:rsidP="0011379B">
            <w:pPr>
              <w:widowControl/>
              <w:snapToGrid w:val="0"/>
              <w:spacing w:line="360" w:lineRule="auto"/>
              <w:jc w:val="center"/>
              <w:rPr>
                <w:rFonts w:ascii="宋体" w:eastAsia="宋体" w:hAnsi="宋体" w:cs="Times New Roman"/>
                <w:bCs/>
                <w:color w:val="000000" w:themeColor="text1"/>
                <w:kern w:val="0"/>
                <w:szCs w:val="21"/>
              </w:rPr>
            </w:pPr>
          </w:p>
        </w:tc>
      </w:tr>
      <w:tr w:rsidR="0011379B" w:rsidRPr="0011379B" w14:paraId="48A523EA" w14:textId="77777777" w:rsidTr="004C48A8">
        <w:trPr>
          <w:trHeight w:val="276"/>
          <w:jc w:val="center"/>
        </w:trPr>
        <w:tc>
          <w:tcPr>
            <w:tcW w:w="1324" w:type="dxa"/>
            <w:gridSpan w:val="2"/>
            <w:tcBorders>
              <w:top w:val="nil"/>
              <w:left w:val="nil"/>
              <w:bottom w:val="nil"/>
              <w:right w:val="nil"/>
            </w:tcBorders>
            <w:shd w:val="clear" w:color="auto" w:fill="auto"/>
            <w:noWrap/>
            <w:vAlign w:val="bottom"/>
            <w:hideMark/>
          </w:tcPr>
          <w:p w14:paraId="6930BA2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全 市</w:t>
            </w:r>
          </w:p>
        </w:tc>
        <w:tc>
          <w:tcPr>
            <w:tcW w:w="1228" w:type="dxa"/>
            <w:gridSpan w:val="2"/>
            <w:tcBorders>
              <w:top w:val="nil"/>
              <w:left w:val="nil"/>
              <w:bottom w:val="nil"/>
              <w:right w:val="nil"/>
            </w:tcBorders>
            <w:shd w:val="clear" w:color="auto" w:fill="auto"/>
            <w:noWrap/>
            <w:vAlign w:val="bottom"/>
            <w:hideMark/>
          </w:tcPr>
          <w:p w14:paraId="0D61D3D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2153.6</w:t>
            </w:r>
          </w:p>
        </w:tc>
        <w:tc>
          <w:tcPr>
            <w:tcW w:w="1312" w:type="dxa"/>
            <w:gridSpan w:val="2"/>
            <w:tcBorders>
              <w:top w:val="nil"/>
              <w:left w:val="nil"/>
              <w:bottom w:val="nil"/>
              <w:right w:val="nil"/>
            </w:tcBorders>
            <w:shd w:val="clear" w:color="auto" w:fill="auto"/>
            <w:noWrap/>
            <w:vAlign w:val="bottom"/>
            <w:hideMark/>
          </w:tcPr>
          <w:p w14:paraId="7D08B3F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745.6</w:t>
            </w:r>
          </w:p>
        </w:tc>
        <w:tc>
          <w:tcPr>
            <w:tcW w:w="1280" w:type="dxa"/>
            <w:gridSpan w:val="2"/>
            <w:tcBorders>
              <w:top w:val="nil"/>
              <w:left w:val="nil"/>
              <w:bottom w:val="nil"/>
              <w:right w:val="nil"/>
            </w:tcBorders>
            <w:shd w:val="clear" w:color="auto" w:fill="auto"/>
            <w:noWrap/>
            <w:vAlign w:val="bottom"/>
            <w:hideMark/>
          </w:tcPr>
          <w:p w14:paraId="51EE361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1865.0</w:t>
            </w:r>
          </w:p>
        </w:tc>
        <w:tc>
          <w:tcPr>
            <w:tcW w:w="1235" w:type="dxa"/>
            <w:gridSpan w:val="2"/>
            <w:tcBorders>
              <w:top w:val="nil"/>
              <w:left w:val="nil"/>
              <w:bottom w:val="nil"/>
              <w:right w:val="nil"/>
            </w:tcBorders>
            <w:shd w:val="clear" w:color="auto" w:fill="auto"/>
            <w:noWrap/>
            <w:vAlign w:val="bottom"/>
            <w:hideMark/>
          </w:tcPr>
          <w:p w14:paraId="3A9F2019"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288.6</w:t>
            </w:r>
          </w:p>
        </w:tc>
        <w:tc>
          <w:tcPr>
            <w:tcW w:w="1985" w:type="dxa"/>
            <w:gridSpan w:val="2"/>
            <w:tcBorders>
              <w:top w:val="nil"/>
              <w:left w:val="nil"/>
              <w:bottom w:val="nil"/>
              <w:right w:val="nil"/>
            </w:tcBorders>
            <w:shd w:val="clear" w:color="auto" w:fill="auto"/>
            <w:noWrap/>
            <w:vAlign w:val="bottom"/>
            <w:hideMark/>
          </w:tcPr>
          <w:p w14:paraId="059F3AF3" w14:textId="77777777" w:rsidR="0011379B" w:rsidRPr="0011379B" w:rsidRDefault="0011379B" w:rsidP="0011379B">
            <w:pPr>
              <w:widowControl/>
              <w:snapToGrid w:val="0"/>
              <w:spacing w:line="360" w:lineRule="auto"/>
              <w:ind w:firstLineChars="100" w:firstLine="21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1312</w:t>
            </w:r>
          </w:p>
        </w:tc>
      </w:tr>
      <w:tr w:rsidR="0011379B" w:rsidRPr="0011379B" w14:paraId="33911BA3"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025FA539"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东城区</w:t>
            </w:r>
          </w:p>
        </w:tc>
        <w:tc>
          <w:tcPr>
            <w:tcW w:w="1228" w:type="dxa"/>
            <w:gridSpan w:val="2"/>
            <w:tcBorders>
              <w:top w:val="nil"/>
              <w:left w:val="nil"/>
              <w:bottom w:val="nil"/>
              <w:right w:val="nil"/>
            </w:tcBorders>
            <w:shd w:val="clear" w:color="auto" w:fill="auto"/>
            <w:noWrap/>
            <w:vAlign w:val="bottom"/>
            <w:hideMark/>
          </w:tcPr>
          <w:p w14:paraId="2A522DB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79.4</w:t>
            </w:r>
          </w:p>
        </w:tc>
        <w:tc>
          <w:tcPr>
            <w:tcW w:w="1312" w:type="dxa"/>
            <w:gridSpan w:val="2"/>
            <w:tcBorders>
              <w:top w:val="nil"/>
              <w:left w:val="nil"/>
              <w:bottom w:val="nil"/>
              <w:right w:val="nil"/>
            </w:tcBorders>
            <w:shd w:val="clear" w:color="auto" w:fill="auto"/>
            <w:noWrap/>
            <w:vAlign w:val="bottom"/>
            <w:hideMark/>
          </w:tcPr>
          <w:p w14:paraId="2DAF725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15.4</w:t>
            </w:r>
          </w:p>
        </w:tc>
        <w:tc>
          <w:tcPr>
            <w:tcW w:w="1040" w:type="dxa"/>
            <w:tcBorders>
              <w:top w:val="nil"/>
              <w:left w:val="nil"/>
              <w:bottom w:val="nil"/>
              <w:right w:val="nil"/>
            </w:tcBorders>
            <w:shd w:val="clear" w:color="auto" w:fill="auto"/>
            <w:noWrap/>
            <w:vAlign w:val="bottom"/>
            <w:hideMark/>
          </w:tcPr>
          <w:p w14:paraId="3EC21CF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79.4</w:t>
            </w:r>
          </w:p>
        </w:tc>
        <w:tc>
          <w:tcPr>
            <w:tcW w:w="1040" w:type="dxa"/>
            <w:tcBorders>
              <w:top w:val="nil"/>
              <w:left w:val="nil"/>
              <w:bottom w:val="nil"/>
              <w:right w:val="nil"/>
            </w:tcBorders>
            <w:shd w:val="clear" w:color="auto" w:fill="auto"/>
            <w:noWrap/>
            <w:vAlign w:val="bottom"/>
            <w:hideMark/>
          </w:tcPr>
          <w:p w14:paraId="37DE13C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p>
        </w:tc>
        <w:tc>
          <w:tcPr>
            <w:tcW w:w="1995" w:type="dxa"/>
            <w:gridSpan w:val="2"/>
            <w:tcBorders>
              <w:top w:val="nil"/>
              <w:left w:val="nil"/>
              <w:bottom w:val="nil"/>
              <w:right w:val="nil"/>
            </w:tcBorders>
            <w:shd w:val="clear" w:color="auto" w:fill="auto"/>
            <w:noWrap/>
            <w:vAlign w:val="bottom"/>
            <w:hideMark/>
          </w:tcPr>
          <w:p w14:paraId="5DA8E61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18968</w:t>
            </w:r>
          </w:p>
        </w:tc>
      </w:tr>
      <w:tr w:rsidR="0011379B" w:rsidRPr="0011379B" w14:paraId="70C251B1"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60DE1707"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lastRenderedPageBreak/>
              <w:t>西城区</w:t>
            </w:r>
          </w:p>
        </w:tc>
        <w:tc>
          <w:tcPr>
            <w:tcW w:w="1228" w:type="dxa"/>
            <w:gridSpan w:val="2"/>
            <w:tcBorders>
              <w:top w:val="nil"/>
              <w:left w:val="nil"/>
              <w:bottom w:val="nil"/>
              <w:right w:val="nil"/>
            </w:tcBorders>
            <w:shd w:val="clear" w:color="auto" w:fill="auto"/>
            <w:noWrap/>
            <w:vAlign w:val="bottom"/>
            <w:hideMark/>
          </w:tcPr>
          <w:p w14:paraId="4326471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113.7</w:t>
            </w:r>
          </w:p>
        </w:tc>
        <w:tc>
          <w:tcPr>
            <w:tcW w:w="1312" w:type="dxa"/>
            <w:gridSpan w:val="2"/>
            <w:tcBorders>
              <w:top w:val="nil"/>
              <w:left w:val="nil"/>
              <w:bottom w:val="nil"/>
              <w:right w:val="nil"/>
            </w:tcBorders>
            <w:shd w:val="clear" w:color="auto" w:fill="auto"/>
            <w:noWrap/>
            <w:vAlign w:val="bottom"/>
            <w:hideMark/>
          </w:tcPr>
          <w:p w14:paraId="2E819472"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21.0</w:t>
            </w:r>
          </w:p>
        </w:tc>
        <w:tc>
          <w:tcPr>
            <w:tcW w:w="1040" w:type="dxa"/>
            <w:tcBorders>
              <w:top w:val="nil"/>
              <w:left w:val="nil"/>
              <w:bottom w:val="nil"/>
              <w:right w:val="nil"/>
            </w:tcBorders>
            <w:shd w:val="clear" w:color="auto" w:fill="auto"/>
            <w:noWrap/>
            <w:vAlign w:val="bottom"/>
            <w:hideMark/>
          </w:tcPr>
          <w:p w14:paraId="3C28AC8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113.7</w:t>
            </w:r>
          </w:p>
        </w:tc>
        <w:tc>
          <w:tcPr>
            <w:tcW w:w="1040" w:type="dxa"/>
            <w:tcBorders>
              <w:top w:val="nil"/>
              <w:left w:val="nil"/>
              <w:bottom w:val="nil"/>
              <w:right w:val="nil"/>
            </w:tcBorders>
            <w:shd w:val="clear" w:color="auto" w:fill="auto"/>
            <w:noWrap/>
            <w:vAlign w:val="bottom"/>
            <w:hideMark/>
          </w:tcPr>
          <w:p w14:paraId="7F6EE1E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p>
        </w:tc>
        <w:tc>
          <w:tcPr>
            <w:tcW w:w="1995" w:type="dxa"/>
            <w:gridSpan w:val="2"/>
            <w:tcBorders>
              <w:top w:val="nil"/>
              <w:left w:val="nil"/>
              <w:bottom w:val="nil"/>
              <w:right w:val="nil"/>
            </w:tcBorders>
            <w:shd w:val="clear" w:color="auto" w:fill="auto"/>
            <w:noWrap/>
            <w:vAlign w:val="bottom"/>
            <w:hideMark/>
          </w:tcPr>
          <w:p w14:paraId="5BDE0DB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22501</w:t>
            </w:r>
          </w:p>
        </w:tc>
      </w:tr>
      <w:tr w:rsidR="0011379B" w:rsidRPr="0011379B" w14:paraId="24E26BAF"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69C4F66C"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朝阳区</w:t>
            </w:r>
          </w:p>
        </w:tc>
        <w:tc>
          <w:tcPr>
            <w:tcW w:w="1228" w:type="dxa"/>
            <w:gridSpan w:val="2"/>
            <w:tcBorders>
              <w:top w:val="nil"/>
              <w:left w:val="nil"/>
              <w:bottom w:val="nil"/>
              <w:right w:val="nil"/>
            </w:tcBorders>
            <w:shd w:val="clear" w:color="auto" w:fill="auto"/>
            <w:noWrap/>
            <w:vAlign w:val="bottom"/>
            <w:hideMark/>
          </w:tcPr>
          <w:p w14:paraId="442E88A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347.3</w:t>
            </w:r>
          </w:p>
        </w:tc>
        <w:tc>
          <w:tcPr>
            <w:tcW w:w="1312" w:type="dxa"/>
            <w:gridSpan w:val="2"/>
            <w:tcBorders>
              <w:top w:val="nil"/>
              <w:left w:val="nil"/>
              <w:bottom w:val="nil"/>
              <w:right w:val="nil"/>
            </w:tcBorders>
            <w:shd w:val="clear" w:color="auto" w:fill="auto"/>
            <w:noWrap/>
            <w:vAlign w:val="bottom"/>
            <w:hideMark/>
          </w:tcPr>
          <w:p w14:paraId="483CDBA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149.1</w:t>
            </w:r>
          </w:p>
        </w:tc>
        <w:tc>
          <w:tcPr>
            <w:tcW w:w="1040" w:type="dxa"/>
            <w:tcBorders>
              <w:top w:val="nil"/>
              <w:left w:val="nil"/>
              <w:bottom w:val="nil"/>
              <w:right w:val="nil"/>
            </w:tcBorders>
            <w:shd w:val="clear" w:color="auto" w:fill="auto"/>
            <w:noWrap/>
            <w:vAlign w:val="bottom"/>
            <w:hideMark/>
          </w:tcPr>
          <w:p w14:paraId="61C2D0C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347.0</w:t>
            </w:r>
          </w:p>
        </w:tc>
        <w:tc>
          <w:tcPr>
            <w:tcW w:w="1040" w:type="dxa"/>
            <w:tcBorders>
              <w:top w:val="nil"/>
              <w:left w:val="nil"/>
              <w:bottom w:val="nil"/>
              <w:right w:val="nil"/>
            </w:tcBorders>
            <w:shd w:val="clear" w:color="auto" w:fill="auto"/>
            <w:noWrap/>
            <w:vAlign w:val="bottom"/>
            <w:hideMark/>
          </w:tcPr>
          <w:p w14:paraId="09D171D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0.3</w:t>
            </w:r>
          </w:p>
        </w:tc>
        <w:tc>
          <w:tcPr>
            <w:tcW w:w="1995" w:type="dxa"/>
            <w:gridSpan w:val="2"/>
            <w:tcBorders>
              <w:top w:val="nil"/>
              <w:left w:val="nil"/>
              <w:bottom w:val="nil"/>
              <w:right w:val="nil"/>
            </w:tcBorders>
            <w:shd w:val="clear" w:color="auto" w:fill="auto"/>
            <w:noWrap/>
            <w:vAlign w:val="bottom"/>
            <w:hideMark/>
          </w:tcPr>
          <w:p w14:paraId="4307FF8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7632</w:t>
            </w:r>
          </w:p>
        </w:tc>
      </w:tr>
      <w:tr w:rsidR="0011379B" w:rsidRPr="0011379B" w14:paraId="49020A26"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1D49CE4D"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丰台区</w:t>
            </w:r>
          </w:p>
        </w:tc>
        <w:tc>
          <w:tcPr>
            <w:tcW w:w="1228" w:type="dxa"/>
            <w:gridSpan w:val="2"/>
            <w:tcBorders>
              <w:top w:val="nil"/>
              <w:left w:val="nil"/>
              <w:bottom w:val="nil"/>
              <w:right w:val="nil"/>
            </w:tcBorders>
            <w:shd w:val="clear" w:color="auto" w:fill="auto"/>
            <w:noWrap/>
            <w:vAlign w:val="bottom"/>
            <w:hideMark/>
          </w:tcPr>
          <w:p w14:paraId="337C1C8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202.5</w:t>
            </w:r>
          </w:p>
        </w:tc>
        <w:tc>
          <w:tcPr>
            <w:tcW w:w="1312" w:type="dxa"/>
            <w:gridSpan w:val="2"/>
            <w:tcBorders>
              <w:top w:val="nil"/>
              <w:left w:val="nil"/>
              <w:bottom w:val="nil"/>
              <w:right w:val="nil"/>
            </w:tcBorders>
            <w:shd w:val="clear" w:color="auto" w:fill="auto"/>
            <w:noWrap/>
            <w:vAlign w:val="bottom"/>
            <w:hideMark/>
          </w:tcPr>
          <w:p w14:paraId="3B5EC4C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64.1</w:t>
            </w:r>
          </w:p>
        </w:tc>
        <w:tc>
          <w:tcPr>
            <w:tcW w:w="1040" w:type="dxa"/>
            <w:tcBorders>
              <w:top w:val="nil"/>
              <w:left w:val="nil"/>
              <w:bottom w:val="nil"/>
              <w:right w:val="nil"/>
            </w:tcBorders>
            <w:shd w:val="clear" w:color="auto" w:fill="auto"/>
            <w:noWrap/>
            <w:vAlign w:val="bottom"/>
            <w:hideMark/>
          </w:tcPr>
          <w:p w14:paraId="3DB0C5F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202.1</w:t>
            </w:r>
          </w:p>
        </w:tc>
        <w:tc>
          <w:tcPr>
            <w:tcW w:w="1040" w:type="dxa"/>
            <w:tcBorders>
              <w:top w:val="nil"/>
              <w:left w:val="nil"/>
              <w:bottom w:val="nil"/>
              <w:right w:val="nil"/>
            </w:tcBorders>
            <w:shd w:val="clear" w:color="auto" w:fill="auto"/>
            <w:noWrap/>
            <w:vAlign w:val="bottom"/>
            <w:hideMark/>
          </w:tcPr>
          <w:p w14:paraId="41A65D62"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0.4</w:t>
            </w:r>
          </w:p>
        </w:tc>
        <w:tc>
          <w:tcPr>
            <w:tcW w:w="1995" w:type="dxa"/>
            <w:gridSpan w:val="2"/>
            <w:tcBorders>
              <w:top w:val="nil"/>
              <w:left w:val="nil"/>
              <w:bottom w:val="nil"/>
              <w:right w:val="nil"/>
            </w:tcBorders>
            <w:shd w:val="clear" w:color="auto" w:fill="auto"/>
            <w:noWrap/>
            <w:vAlign w:val="bottom"/>
            <w:hideMark/>
          </w:tcPr>
          <w:p w14:paraId="2659403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6622</w:t>
            </w:r>
          </w:p>
        </w:tc>
      </w:tr>
      <w:tr w:rsidR="0011379B" w:rsidRPr="0011379B" w14:paraId="2BCEFC44"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6E4C312A"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石景山区</w:t>
            </w:r>
          </w:p>
        </w:tc>
        <w:tc>
          <w:tcPr>
            <w:tcW w:w="1228" w:type="dxa"/>
            <w:gridSpan w:val="2"/>
            <w:tcBorders>
              <w:top w:val="nil"/>
              <w:left w:val="nil"/>
              <w:bottom w:val="nil"/>
              <w:right w:val="nil"/>
            </w:tcBorders>
            <w:shd w:val="clear" w:color="auto" w:fill="auto"/>
            <w:noWrap/>
            <w:vAlign w:val="bottom"/>
            <w:hideMark/>
          </w:tcPr>
          <w:p w14:paraId="7C06FE8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57.0</w:t>
            </w:r>
          </w:p>
        </w:tc>
        <w:tc>
          <w:tcPr>
            <w:tcW w:w="1312" w:type="dxa"/>
            <w:gridSpan w:val="2"/>
            <w:tcBorders>
              <w:top w:val="nil"/>
              <w:left w:val="nil"/>
              <w:bottom w:val="nil"/>
              <w:right w:val="nil"/>
            </w:tcBorders>
            <w:shd w:val="clear" w:color="auto" w:fill="auto"/>
            <w:noWrap/>
            <w:vAlign w:val="bottom"/>
            <w:hideMark/>
          </w:tcPr>
          <w:p w14:paraId="335FA55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13.7</w:t>
            </w:r>
          </w:p>
        </w:tc>
        <w:tc>
          <w:tcPr>
            <w:tcW w:w="1040" w:type="dxa"/>
            <w:tcBorders>
              <w:top w:val="nil"/>
              <w:left w:val="nil"/>
              <w:bottom w:val="nil"/>
              <w:right w:val="nil"/>
            </w:tcBorders>
            <w:shd w:val="clear" w:color="auto" w:fill="auto"/>
            <w:noWrap/>
            <w:vAlign w:val="bottom"/>
            <w:hideMark/>
          </w:tcPr>
          <w:p w14:paraId="7757A14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57.0</w:t>
            </w:r>
          </w:p>
        </w:tc>
        <w:tc>
          <w:tcPr>
            <w:tcW w:w="1040" w:type="dxa"/>
            <w:tcBorders>
              <w:top w:val="nil"/>
              <w:left w:val="nil"/>
              <w:bottom w:val="nil"/>
              <w:right w:val="nil"/>
            </w:tcBorders>
            <w:shd w:val="clear" w:color="auto" w:fill="auto"/>
            <w:noWrap/>
            <w:vAlign w:val="bottom"/>
            <w:hideMark/>
          </w:tcPr>
          <w:p w14:paraId="77D3C982"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p>
        </w:tc>
        <w:tc>
          <w:tcPr>
            <w:tcW w:w="1995" w:type="dxa"/>
            <w:gridSpan w:val="2"/>
            <w:tcBorders>
              <w:top w:val="nil"/>
              <w:left w:val="nil"/>
              <w:bottom w:val="nil"/>
              <w:right w:val="nil"/>
            </w:tcBorders>
            <w:shd w:val="clear" w:color="auto" w:fill="auto"/>
            <w:noWrap/>
            <w:vAlign w:val="bottom"/>
            <w:hideMark/>
          </w:tcPr>
          <w:p w14:paraId="12E6657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6760</w:t>
            </w:r>
          </w:p>
        </w:tc>
      </w:tr>
      <w:tr w:rsidR="0011379B" w:rsidRPr="0011379B" w14:paraId="4E08DF4F"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3EB09079"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海淀区</w:t>
            </w:r>
          </w:p>
        </w:tc>
        <w:tc>
          <w:tcPr>
            <w:tcW w:w="1228" w:type="dxa"/>
            <w:gridSpan w:val="2"/>
            <w:tcBorders>
              <w:top w:val="nil"/>
              <w:left w:val="nil"/>
              <w:bottom w:val="nil"/>
              <w:right w:val="nil"/>
            </w:tcBorders>
            <w:shd w:val="clear" w:color="auto" w:fill="auto"/>
            <w:noWrap/>
            <w:vAlign w:val="bottom"/>
            <w:hideMark/>
          </w:tcPr>
          <w:p w14:paraId="16A34EA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323.7</w:t>
            </w:r>
          </w:p>
        </w:tc>
        <w:tc>
          <w:tcPr>
            <w:tcW w:w="1312" w:type="dxa"/>
            <w:gridSpan w:val="2"/>
            <w:tcBorders>
              <w:top w:val="nil"/>
              <w:left w:val="nil"/>
              <w:bottom w:val="nil"/>
              <w:right w:val="nil"/>
            </w:tcBorders>
            <w:shd w:val="clear" w:color="auto" w:fill="auto"/>
            <w:noWrap/>
            <w:vAlign w:val="bottom"/>
            <w:hideMark/>
          </w:tcPr>
          <w:p w14:paraId="120CDDD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123.7</w:t>
            </w:r>
          </w:p>
        </w:tc>
        <w:tc>
          <w:tcPr>
            <w:tcW w:w="1040" w:type="dxa"/>
            <w:tcBorders>
              <w:top w:val="nil"/>
              <w:left w:val="nil"/>
              <w:bottom w:val="nil"/>
              <w:right w:val="nil"/>
            </w:tcBorders>
            <w:shd w:val="clear" w:color="auto" w:fill="auto"/>
            <w:noWrap/>
            <w:vAlign w:val="bottom"/>
            <w:hideMark/>
          </w:tcPr>
          <w:p w14:paraId="12A863E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320.3</w:t>
            </w:r>
          </w:p>
        </w:tc>
        <w:tc>
          <w:tcPr>
            <w:tcW w:w="1040" w:type="dxa"/>
            <w:tcBorders>
              <w:top w:val="nil"/>
              <w:left w:val="nil"/>
              <w:bottom w:val="nil"/>
              <w:right w:val="nil"/>
            </w:tcBorders>
            <w:shd w:val="clear" w:color="auto" w:fill="auto"/>
            <w:noWrap/>
            <w:vAlign w:val="bottom"/>
            <w:hideMark/>
          </w:tcPr>
          <w:p w14:paraId="610CFE4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3.4</w:t>
            </w:r>
          </w:p>
        </w:tc>
        <w:tc>
          <w:tcPr>
            <w:tcW w:w="1995" w:type="dxa"/>
            <w:gridSpan w:val="2"/>
            <w:tcBorders>
              <w:top w:val="nil"/>
              <w:left w:val="nil"/>
              <w:bottom w:val="nil"/>
              <w:right w:val="nil"/>
            </w:tcBorders>
            <w:shd w:val="clear" w:color="auto" w:fill="auto"/>
            <w:noWrap/>
            <w:vAlign w:val="bottom"/>
            <w:hideMark/>
          </w:tcPr>
          <w:p w14:paraId="4A843C4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7515</w:t>
            </w:r>
          </w:p>
        </w:tc>
      </w:tr>
      <w:tr w:rsidR="0011379B" w:rsidRPr="0011379B" w14:paraId="5188B3CF"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456BB509"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门头沟区</w:t>
            </w:r>
          </w:p>
        </w:tc>
        <w:tc>
          <w:tcPr>
            <w:tcW w:w="1228" w:type="dxa"/>
            <w:gridSpan w:val="2"/>
            <w:tcBorders>
              <w:top w:val="nil"/>
              <w:left w:val="nil"/>
              <w:bottom w:val="nil"/>
              <w:right w:val="nil"/>
            </w:tcBorders>
            <w:shd w:val="clear" w:color="auto" w:fill="auto"/>
            <w:noWrap/>
            <w:vAlign w:val="bottom"/>
            <w:hideMark/>
          </w:tcPr>
          <w:p w14:paraId="500D043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34.4</w:t>
            </w:r>
          </w:p>
        </w:tc>
        <w:tc>
          <w:tcPr>
            <w:tcW w:w="1312" w:type="dxa"/>
            <w:gridSpan w:val="2"/>
            <w:tcBorders>
              <w:top w:val="nil"/>
              <w:left w:val="nil"/>
              <w:bottom w:val="nil"/>
              <w:right w:val="nil"/>
            </w:tcBorders>
            <w:shd w:val="clear" w:color="auto" w:fill="auto"/>
            <w:noWrap/>
            <w:vAlign w:val="bottom"/>
            <w:hideMark/>
          </w:tcPr>
          <w:p w14:paraId="1E67AC0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5.7</w:t>
            </w:r>
          </w:p>
        </w:tc>
        <w:tc>
          <w:tcPr>
            <w:tcW w:w="1040" w:type="dxa"/>
            <w:tcBorders>
              <w:top w:val="nil"/>
              <w:left w:val="nil"/>
              <w:bottom w:val="nil"/>
              <w:right w:val="nil"/>
            </w:tcBorders>
            <w:shd w:val="clear" w:color="auto" w:fill="auto"/>
            <w:noWrap/>
            <w:vAlign w:val="bottom"/>
            <w:hideMark/>
          </w:tcPr>
          <w:p w14:paraId="0A3FD15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30.8</w:t>
            </w:r>
          </w:p>
        </w:tc>
        <w:tc>
          <w:tcPr>
            <w:tcW w:w="1040" w:type="dxa"/>
            <w:tcBorders>
              <w:top w:val="nil"/>
              <w:left w:val="nil"/>
              <w:bottom w:val="nil"/>
              <w:right w:val="nil"/>
            </w:tcBorders>
            <w:shd w:val="clear" w:color="auto" w:fill="auto"/>
            <w:noWrap/>
            <w:vAlign w:val="bottom"/>
            <w:hideMark/>
          </w:tcPr>
          <w:p w14:paraId="4D4F3BB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3.6</w:t>
            </w:r>
          </w:p>
        </w:tc>
        <w:tc>
          <w:tcPr>
            <w:tcW w:w="1995" w:type="dxa"/>
            <w:gridSpan w:val="2"/>
            <w:tcBorders>
              <w:top w:val="nil"/>
              <w:left w:val="nil"/>
              <w:bottom w:val="nil"/>
              <w:right w:val="nil"/>
            </w:tcBorders>
            <w:shd w:val="clear" w:color="auto" w:fill="auto"/>
            <w:noWrap/>
            <w:vAlign w:val="bottom"/>
            <w:hideMark/>
          </w:tcPr>
          <w:p w14:paraId="73B3BDE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237</w:t>
            </w:r>
          </w:p>
        </w:tc>
      </w:tr>
      <w:tr w:rsidR="0011379B" w:rsidRPr="0011379B" w14:paraId="79A4A57B"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0467004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房山区</w:t>
            </w:r>
          </w:p>
        </w:tc>
        <w:tc>
          <w:tcPr>
            <w:tcW w:w="1228" w:type="dxa"/>
            <w:gridSpan w:val="2"/>
            <w:tcBorders>
              <w:top w:val="nil"/>
              <w:left w:val="nil"/>
              <w:bottom w:val="nil"/>
              <w:right w:val="nil"/>
            </w:tcBorders>
            <w:shd w:val="clear" w:color="auto" w:fill="auto"/>
            <w:noWrap/>
            <w:vAlign w:val="bottom"/>
            <w:hideMark/>
          </w:tcPr>
          <w:p w14:paraId="7E81F20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125.5</w:t>
            </w:r>
          </w:p>
        </w:tc>
        <w:tc>
          <w:tcPr>
            <w:tcW w:w="1312" w:type="dxa"/>
            <w:gridSpan w:val="2"/>
            <w:tcBorders>
              <w:top w:val="nil"/>
              <w:left w:val="nil"/>
              <w:bottom w:val="nil"/>
              <w:right w:val="nil"/>
            </w:tcBorders>
            <w:shd w:val="clear" w:color="auto" w:fill="auto"/>
            <w:noWrap/>
            <w:vAlign w:val="bottom"/>
            <w:hideMark/>
          </w:tcPr>
          <w:p w14:paraId="5A2F527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30.8</w:t>
            </w:r>
          </w:p>
        </w:tc>
        <w:tc>
          <w:tcPr>
            <w:tcW w:w="1040" w:type="dxa"/>
            <w:tcBorders>
              <w:top w:val="nil"/>
              <w:left w:val="nil"/>
              <w:bottom w:val="nil"/>
              <w:right w:val="nil"/>
            </w:tcBorders>
            <w:shd w:val="clear" w:color="auto" w:fill="auto"/>
            <w:noWrap/>
            <w:vAlign w:val="bottom"/>
            <w:hideMark/>
          </w:tcPr>
          <w:p w14:paraId="647B30D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94.4</w:t>
            </w:r>
          </w:p>
        </w:tc>
        <w:tc>
          <w:tcPr>
            <w:tcW w:w="1040" w:type="dxa"/>
            <w:tcBorders>
              <w:top w:val="nil"/>
              <w:left w:val="nil"/>
              <w:bottom w:val="nil"/>
              <w:right w:val="nil"/>
            </w:tcBorders>
            <w:shd w:val="clear" w:color="auto" w:fill="auto"/>
            <w:noWrap/>
            <w:vAlign w:val="bottom"/>
            <w:hideMark/>
          </w:tcPr>
          <w:p w14:paraId="650D75E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31.1</w:t>
            </w:r>
          </w:p>
        </w:tc>
        <w:tc>
          <w:tcPr>
            <w:tcW w:w="1995" w:type="dxa"/>
            <w:gridSpan w:val="2"/>
            <w:tcBorders>
              <w:top w:val="nil"/>
              <w:left w:val="nil"/>
              <w:bottom w:val="nil"/>
              <w:right w:val="nil"/>
            </w:tcBorders>
            <w:shd w:val="clear" w:color="auto" w:fill="auto"/>
            <w:noWrap/>
            <w:vAlign w:val="bottom"/>
            <w:hideMark/>
          </w:tcPr>
          <w:p w14:paraId="5070276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631</w:t>
            </w:r>
          </w:p>
        </w:tc>
      </w:tr>
      <w:tr w:rsidR="0011379B" w:rsidRPr="0011379B" w14:paraId="32EF2235"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3C6D64AF"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通州区</w:t>
            </w:r>
          </w:p>
        </w:tc>
        <w:tc>
          <w:tcPr>
            <w:tcW w:w="1228" w:type="dxa"/>
            <w:gridSpan w:val="2"/>
            <w:tcBorders>
              <w:top w:val="nil"/>
              <w:left w:val="nil"/>
              <w:bottom w:val="nil"/>
              <w:right w:val="nil"/>
            </w:tcBorders>
            <w:shd w:val="clear" w:color="auto" w:fill="auto"/>
            <w:noWrap/>
            <w:vAlign w:val="bottom"/>
            <w:hideMark/>
          </w:tcPr>
          <w:p w14:paraId="4BBC50E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167.5</w:t>
            </w:r>
          </w:p>
        </w:tc>
        <w:tc>
          <w:tcPr>
            <w:tcW w:w="1312" w:type="dxa"/>
            <w:gridSpan w:val="2"/>
            <w:tcBorders>
              <w:top w:val="nil"/>
              <w:left w:val="nil"/>
              <w:bottom w:val="nil"/>
              <w:right w:val="nil"/>
            </w:tcBorders>
            <w:shd w:val="clear" w:color="auto" w:fill="auto"/>
            <w:noWrap/>
            <w:vAlign w:val="bottom"/>
            <w:hideMark/>
          </w:tcPr>
          <w:p w14:paraId="1279C5F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64.6</w:t>
            </w:r>
          </w:p>
        </w:tc>
        <w:tc>
          <w:tcPr>
            <w:tcW w:w="1040" w:type="dxa"/>
            <w:tcBorders>
              <w:top w:val="nil"/>
              <w:left w:val="nil"/>
              <w:bottom w:val="nil"/>
              <w:right w:val="nil"/>
            </w:tcBorders>
            <w:shd w:val="clear" w:color="auto" w:fill="auto"/>
            <w:noWrap/>
            <w:vAlign w:val="bottom"/>
            <w:hideMark/>
          </w:tcPr>
          <w:p w14:paraId="64ACE9E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118.0</w:t>
            </w:r>
          </w:p>
        </w:tc>
        <w:tc>
          <w:tcPr>
            <w:tcW w:w="1040" w:type="dxa"/>
            <w:tcBorders>
              <w:top w:val="nil"/>
              <w:left w:val="nil"/>
              <w:bottom w:val="nil"/>
              <w:right w:val="nil"/>
            </w:tcBorders>
            <w:shd w:val="clear" w:color="auto" w:fill="auto"/>
            <w:noWrap/>
            <w:vAlign w:val="bottom"/>
            <w:hideMark/>
          </w:tcPr>
          <w:p w14:paraId="589613D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49.5</w:t>
            </w:r>
          </w:p>
        </w:tc>
        <w:tc>
          <w:tcPr>
            <w:tcW w:w="1995" w:type="dxa"/>
            <w:gridSpan w:val="2"/>
            <w:tcBorders>
              <w:top w:val="nil"/>
              <w:left w:val="nil"/>
              <w:bottom w:val="nil"/>
              <w:right w:val="nil"/>
            </w:tcBorders>
            <w:shd w:val="clear" w:color="auto" w:fill="auto"/>
            <w:noWrap/>
            <w:vAlign w:val="bottom"/>
            <w:hideMark/>
          </w:tcPr>
          <w:p w14:paraId="1083FF8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1848</w:t>
            </w:r>
          </w:p>
        </w:tc>
      </w:tr>
      <w:tr w:rsidR="0011379B" w:rsidRPr="0011379B" w14:paraId="6873D31B"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1B001343"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顺义区</w:t>
            </w:r>
          </w:p>
        </w:tc>
        <w:tc>
          <w:tcPr>
            <w:tcW w:w="1228" w:type="dxa"/>
            <w:gridSpan w:val="2"/>
            <w:tcBorders>
              <w:top w:val="nil"/>
              <w:left w:val="nil"/>
              <w:bottom w:val="nil"/>
              <w:right w:val="nil"/>
            </w:tcBorders>
            <w:shd w:val="clear" w:color="auto" w:fill="auto"/>
            <w:noWrap/>
            <w:vAlign w:val="bottom"/>
            <w:hideMark/>
          </w:tcPr>
          <w:p w14:paraId="6CEFBA2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122.8</w:t>
            </w:r>
          </w:p>
        </w:tc>
        <w:tc>
          <w:tcPr>
            <w:tcW w:w="1312" w:type="dxa"/>
            <w:gridSpan w:val="2"/>
            <w:tcBorders>
              <w:top w:val="nil"/>
              <w:left w:val="nil"/>
              <w:bottom w:val="nil"/>
              <w:right w:val="nil"/>
            </w:tcBorders>
            <w:shd w:val="clear" w:color="auto" w:fill="auto"/>
            <w:noWrap/>
            <w:vAlign w:val="bottom"/>
            <w:hideMark/>
          </w:tcPr>
          <w:p w14:paraId="43C5F2B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48.0</w:t>
            </w:r>
          </w:p>
        </w:tc>
        <w:tc>
          <w:tcPr>
            <w:tcW w:w="1040" w:type="dxa"/>
            <w:tcBorders>
              <w:top w:val="nil"/>
              <w:left w:val="nil"/>
              <w:bottom w:val="nil"/>
              <w:right w:val="nil"/>
            </w:tcBorders>
            <w:shd w:val="clear" w:color="auto" w:fill="auto"/>
            <w:noWrap/>
            <w:vAlign w:val="bottom"/>
            <w:hideMark/>
          </w:tcPr>
          <w:p w14:paraId="1BFE24E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71.0</w:t>
            </w:r>
          </w:p>
        </w:tc>
        <w:tc>
          <w:tcPr>
            <w:tcW w:w="1040" w:type="dxa"/>
            <w:tcBorders>
              <w:top w:val="nil"/>
              <w:left w:val="nil"/>
              <w:bottom w:val="nil"/>
              <w:right w:val="nil"/>
            </w:tcBorders>
            <w:shd w:val="clear" w:color="auto" w:fill="auto"/>
            <w:noWrap/>
            <w:vAlign w:val="bottom"/>
            <w:hideMark/>
          </w:tcPr>
          <w:p w14:paraId="7FD9E55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51.8</w:t>
            </w:r>
          </w:p>
        </w:tc>
        <w:tc>
          <w:tcPr>
            <w:tcW w:w="1995" w:type="dxa"/>
            <w:gridSpan w:val="2"/>
            <w:tcBorders>
              <w:top w:val="nil"/>
              <w:left w:val="nil"/>
              <w:bottom w:val="nil"/>
              <w:right w:val="nil"/>
            </w:tcBorders>
            <w:shd w:val="clear" w:color="auto" w:fill="auto"/>
            <w:noWrap/>
            <w:vAlign w:val="bottom"/>
            <w:hideMark/>
          </w:tcPr>
          <w:p w14:paraId="6540226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1204</w:t>
            </w:r>
          </w:p>
        </w:tc>
      </w:tr>
      <w:tr w:rsidR="0011379B" w:rsidRPr="0011379B" w14:paraId="14C87371"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3E7693EB"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昌平区</w:t>
            </w:r>
          </w:p>
        </w:tc>
        <w:tc>
          <w:tcPr>
            <w:tcW w:w="1228" w:type="dxa"/>
            <w:gridSpan w:val="2"/>
            <w:tcBorders>
              <w:top w:val="nil"/>
              <w:left w:val="nil"/>
              <w:bottom w:val="nil"/>
              <w:right w:val="nil"/>
            </w:tcBorders>
            <w:shd w:val="clear" w:color="auto" w:fill="auto"/>
            <w:noWrap/>
            <w:vAlign w:val="bottom"/>
            <w:hideMark/>
          </w:tcPr>
          <w:p w14:paraId="6615616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216.6</w:t>
            </w:r>
          </w:p>
        </w:tc>
        <w:tc>
          <w:tcPr>
            <w:tcW w:w="1312" w:type="dxa"/>
            <w:gridSpan w:val="2"/>
            <w:tcBorders>
              <w:top w:val="nil"/>
              <w:left w:val="nil"/>
              <w:bottom w:val="nil"/>
              <w:right w:val="nil"/>
            </w:tcBorders>
            <w:shd w:val="clear" w:color="auto" w:fill="auto"/>
            <w:noWrap/>
            <w:vAlign w:val="bottom"/>
            <w:hideMark/>
          </w:tcPr>
          <w:p w14:paraId="5D47A89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105.1</w:t>
            </w:r>
          </w:p>
        </w:tc>
        <w:tc>
          <w:tcPr>
            <w:tcW w:w="1040" w:type="dxa"/>
            <w:tcBorders>
              <w:top w:val="nil"/>
              <w:left w:val="nil"/>
              <w:bottom w:val="nil"/>
              <w:right w:val="nil"/>
            </w:tcBorders>
            <w:shd w:val="clear" w:color="auto" w:fill="auto"/>
            <w:noWrap/>
            <w:vAlign w:val="bottom"/>
            <w:hideMark/>
          </w:tcPr>
          <w:p w14:paraId="211C0E8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182.4</w:t>
            </w:r>
          </w:p>
        </w:tc>
        <w:tc>
          <w:tcPr>
            <w:tcW w:w="1040" w:type="dxa"/>
            <w:tcBorders>
              <w:top w:val="nil"/>
              <w:left w:val="nil"/>
              <w:bottom w:val="nil"/>
              <w:right w:val="nil"/>
            </w:tcBorders>
            <w:shd w:val="clear" w:color="auto" w:fill="auto"/>
            <w:noWrap/>
            <w:vAlign w:val="bottom"/>
            <w:hideMark/>
          </w:tcPr>
          <w:p w14:paraId="4C65870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34.2</w:t>
            </w:r>
          </w:p>
        </w:tc>
        <w:tc>
          <w:tcPr>
            <w:tcW w:w="1995" w:type="dxa"/>
            <w:gridSpan w:val="2"/>
            <w:tcBorders>
              <w:top w:val="nil"/>
              <w:left w:val="nil"/>
              <w:bottom w:val="nil"/>
              <w:right w:val="nil"/>
            </w:tcBorders>
            <w:shd w:val="clear" w:color="auto" w:fill="auto"/>
            <w:noWrap/>
            <w:vAlign w:val="bottom"/>
            <w:hideMark/>
          </w:tcPr>
          <w:p w14:paraId="6DF96C9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1612</w:t>
            </w:r>
          </w:p>
        </w:tc>
      </w:tr>
      <w:tr w:rsidR="0011379B" w:rsidRPr="0011379B" w14:paraId="1ED9EA1E"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690176B6"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大兴区</w:t>
            </w:r>
          </w:p>
        </w:tc>
        <w:tc>
          <w:tcPr>
            <w:tcW w:w="1228" w:type="dxa"/>
            <w:gridSpan w:val="2"/>
            <w:tcBorders>
              <w:top w:val="nil"/>
              <w:left w:val="nil"/>
              <w:bottom w:val="nil"/>
              <w:right w:val="nil"/>
            </w:tcBorders>
            <w:shd w:val="clear" w:color="auto" w:fill="auto"/>
            <w:noWrap/>
            <w:vAlign w:val="bottom"/>
            <w:hideMark/>
          </w:tcPr>
          <w:p w14:paraId="78341AF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188.8</w:t>
            </w:r>
          </w:p>
        </w:tc>
        <w:tc>
          <w:tcPr>
            <w:tcW w:w="1312" w:type="dxa"/>
            <w:gridSpan w:val="2"/>
            <w:tcBorders>
              <w:top w:val="nil"/>
              <w:left w:val="nil"/>
              <w:bottom w:val="nil"/>
              <w:right w:val="nil"/>
            </w:tcBorders>
            <w:shd w:val="clear" w:color="auto" w:fill="auto"/>
            <w:noWrap/>
            <w:vAlign w:val="bottom"/>
            <w:hideMark/>
          </w:tcPr>
          <w:p w14:paraId="01FADFA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77.1</w:t>
            </w:r>
          </w:p>
        </w:tc>
        <w:tc>
          <w:tcPr>
            <w:tcW w:w="1040" w:type="dxa"/>
            <w:tcBorders>
              <w:top w:val="nil"/>
              <w:left w:val="nil"/>
              <w:bottom w:val="nil"/>
              <w:right w:val="nil"/>
            </w:tcBorders>
            <w:shd w:val="clear" w:color="auto" w:fill="auto"/>
            <w:noWrap/>
            <w:vAlign w:val="bottom"/>
            <w:hideMark/>
          </w:tcPr>
          <w:p w14:paraId="1061E70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139.9</w:t>
            </w:r>
          </w:p>
        </w:tc>
        <w:tc>
          <w:tcPr>
            <w:tcW w:w="1040" w:type="dxa"/>
            <w:tcBorders>
              <w:top w:val="nil"/>
              <w:left w:val="nil"/>
              <w:bottom w:val="nil"/>
              <w:right w:val="nil"/>
            </w:tcBorders>
            <w:shd w:val="clear" w:color="auto" w:fill="auto"/>
            <w:noWrap/>
            <w:vAlign w:val="bottom"/>
            <w:hideMark/>
          </w:tcPr>
          <w:p w14:paraId="16E7B7B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48.9</w:t>
            </w:r>
          </w:p>
        </w:tc>
        <w:tc>
          <w:tcPr>
            <w:tcW w:w="1995" w:type="dxa"/>
            <w:gridSpan w:val="2"/>
            <w:tcBorders>
              <w:top w:val="nil"/>
              <w:left w:val="nil"/>
              <w:bottom w:val="nil"/>
              <w:right w:val="nil"/>
            </w:tcBorders>
            <w:shd w:val="clear" w:color="auto" w:fill="auto"/>
            <w:noWrap/>
            <w:vAlign w:val="bottom"/>
            <w:hideMark/>
          </w:tcPr>
          <w:p w14:paraId="52804B6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1822</w:t>
            </w:r>
          </w:p>
        </w:tc>
      </w:tr>
      <w:tr w:rsidR="0011379B" w:rsidRPr="0011379B" w14:paraId="23CCE665"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28F734C0"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怀柔区</w:t>
            </w:r>
          </w:p>
        </w:tc>
        <w:tc>
          <w:tcPr>
            <w:tcW w:w="1228" w:type="dxa"/>
            <w:gridSpan w:val="2"/>
            <w:tcBorders>
              <w:top w:val="nil"/>
              <w:left w:val="nil"/>
              <w:bottom w:val="nil"/>
              <w:right w:val="nil"/>
            </w:tcBorders>
            <w:shd w:val="clear" w:color="auto" w:fill="auto"/>
            <w:noWrap/>
            <w:vAlign w:val="bottom"/>
            <w:hideMark/>
          </w:tcPr>
          <w:p w14:paraId="2EAF77E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42.2</w:t>
            </w:r>
          </w:p>
        </w:tc>
        <w:tc>
          <w:tcPr>
            <w:tcW w:w="1312" w:type="dxa"/>
            <w:gridSpan w:val="2"/>
            <w:tcBorders>
              <w:top w:val="nil"/>
              <w:left w:val="nil"/>
              <w:bottom w:val="nil"/>
              <w:right w:val="nil"/>
            </w:tcBorders>
            <w:shd w:val="clear" w:color="auto" w:fill="auto"/>
            <w:noWrap/>
            <w:vAlign w:val="bottom"/>
            <w:hideMark/>
          </w:tcPr>
          <w:p w14:paraId="1C979DB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10.2</w:t>
            </w:r>
          </w:p>
        </w:tc>
        <w:tc>
          <w:tcPr>
            <w:tcW w:w="1040" w:type="dxa"/>
            <w:tcBorders>
              <w:top w:val="nil"/>
              <w:left w:val="nil"/>
              <w:bottom w:val="nil"/>
              <w:right w:val="nil"/>
            </w:tcBorders>
            <w:shd w:val="clear" w:color="auto" w:fill="auto"/>
            <w:noWrap/>
            <w:vAlign w:val="bottom"/>
            <w:hideMark/>
          </w:tcPr>
          <w:p w14:paraId="7F89D27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30.1</w:t>
            </w:r>
          </w:p>
        </w:tc>
        <w:tc>
          <w:tcPr>
            <w:tcW w:w="1040" w:type="dxa"/>
            <w:tcBorders>
              <w:top w:val="nil"/>
              <w:left w:val="nil"/>
              <w:bottom w:val="nil"/>
              <w:right w:val="nil"/>
            </w:tcBorders>
            <w:shd w:val="clear" w:color="auto" w:fill="auto"/>
            <w:noWrap/>
            <w:vAlign w:val="bottom"/>
            <w:hideMark/>
          </w:tcPr>
          <w:p w14:paraId="655CE5E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12.1</w:t>
            </w:r>
          </w:p>
        </w:tc>
        <w:tc>
          <w:tcPr>
            <w:tcW w:w="1995" w:type="dxa"/>
            <w:gridSpan w:val="2"/>
            <w:tcBorders>
              <w:top w:val="nil"/>
              <w:left w:val="nil"/>
              <w:bottom w:val="nil"/>
              <w:right w:val="nil"/>
            </w:tcBorders>
            <w:shd w:val="clear" w:color="auto" w:fill="auto"/>
            <w:noWrap/>
            <w:vAlign w:val="bottom"/>
            <w:hideMark/>
          </w:tcPr>
          <w:p w14:paraId="37ED406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199</w:t>
            </w:r>
          </w:p>
        </w:tc>
      </w:tr>
      <w:tr w:rsidR="0011379B" w:rsidRPr="0011379B" w14:paraId="102F6D3E" w14:textId="77777777" w:rsidTr="004C48A8">
        <w:trPr>
          <w:gridBefore w:val="1"/>
          <w:gridAfter w:val="1"/>
          <w:wBefore w:w="524" w:type="dxa"/>
          <w:wAfter w:w="185" w:type="dxa"/>
          <w:trHeight w:val="276"/>
          <w:jc w:val="center"/>
        </w:trPr>
        <w:tc>
          <w:tcPr>
            <w:tcW w:w="1040" w:type="dxa"/>
            <w:gridSpan w:val="2"/>
            <w:tcBorders>
              <w:top w:val="nil"/>
              <w:left w:val="nil"/>
              <w:bottom w:val="nil"/>
              <w:right w:val="nil"/>
            </w:tcBorders>
            <w:shd w:val="clear" w:color="auto" w:fill="auto"/>
            <w:noWrap/>
            <w:vAlign w:val="bottom"/>
            <w:hideMark/>
          </w:tcPr>
          <w:p w14:paraId="06AF79E6"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平谷区</w:t>
            </w:r>
          </w:p>
        </w:tc>
        <w:tc>
          <w:tcPr>
            <w:tcW w:w="1228" w:type="dxa"/>
            <w:gridSpan w:val="2"/>
            <w:tcBorders>
              <w:top w:val="nil"/>
              <w:left w:val="nil"/>
              <w:bottom w:val="nil"/>
              <w:right w:val="nil"/>
            </w:tcBorders>
            <w:shd w:val="clear" w:color="auto" w:fill="auto"/>
            <w:noWrap/>
            <w:vAlign w:val="bottom"/>
            <w:hideMark/>
          </w:tcPr>
          <w:p w14:paraId="14E431C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46.2</w:t>
            </w:r>
          </w:p>
        </w:tc>
        <w:tc>
          <w:tcPr>
            <w:tcW w:w="1312" w:type="dxa"/>
            <w:gridSpan w:val="2"/>
            <w:tcBorders>
              <w:top w:val="nil"/>
              <w:left w:val="nil"/>
              <w:bottom w:val="nil"/>
              <w:right w:val="nil"/>
            </w:tcBorders>
            <w:shd w:val="clear" w:color="auto" w:fill="auto"/>
            <w:noWrap/>
            <w:vAlign w:val="bottom"/>
            <w:hideMark/>
          </w:tcPr>
          <w:p w14:paraId="1156E5E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4.7</w:t>
            </w:r>
          </w:p>
        </w:tc>
        <w:tc>
          <w:tcPr>
            <w:tcW w:w="1040" w:type="dxa"/>
            <w:tcBorders>
              <w:top w:val="nil"/>
              <w:left w:val="nil"/>
              <w:bottom w:val="nil"/>
              <w:right w:val="nil"/>
            </w:tcBorders>
            <w:shd w:val="clear" w:color="auto" w:fill="auto"/>
            <w:noWrap/>
            <w:vAlign w:val="bottom"/>
            <w:hideMark/>
          </w:tcPr>
          <w:p w14:paraId="4DBFA33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27.1</w:t>
            </w:r>
          </w:p>
        </w:tc>
        <w:tc>
          <w:tcPr>
            <w:tcW w:w="1040" w:type="dxa"/>
            <w:tcBorders>
              <w:top w:val="nil"/>
              <w:left w:val="nil"/>
              <w:bottom w:val="nil"/>
              <w:right w:val="nil"/>
            </w:tcBorders>
            <w:shd w:val="clear" w:color="auto" w:fill="auto"/>
            <w:noWrap/>
            <w:vAlign w:val="bottom"/>
            <w:hideMark/>
          </w:tcPr>
          <w:p w14:paraId="4BE65BD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19.1</w:t>
            </w:r>
          </w:p>
        </w:tc>
        <w:tc>
          <w:tcPr>
            <w:tcW w:w="1995" w:type="dxa"/>
            <w:gridSpan w:val="2"/>
            <w:tcBorders>
              <w:top w:val="nil"/>
              <w:left w:val="nil"/>
              <w:bottom w:val="nil"/>
              <w:right w:val="nil"/>
            </w:tcBorders>
            <w:shd w:val="clear" w:color="auto" w:fill="auto"/>
            <w:noWrap/>
            <w:vAlign w:val="bottom"/>
            <w:hideMark/>
          </w:tcPr>
          <w:p w14:paraId="5F5D0FA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486</w:t>
            </w:r>
          </w:p>
        </w:tc>
      </w:tr>
      <w:tr w:rsidR="0011379B" w:rsidRPr="0011379B" w14:paraId="02BDF404" w14:textId="77777777" w:rsidTr="004C48A8">
        <w:trPr>
          <w:gridBefore w:val="1"/>
          <w:gridAfter w:val="1"/>
          <w:wBefore w:w="524" w:type="dxa"/>
          <w:wAfter w:w="185" w:type="dxa"/>
          <w:trHeight w:val="276"/>
          <w:jc w:val="center"/>
        </w:trPr>
        <w:tc>
          <w:tcPr>
            <w:tcW w:w="1040" w:type="dxa"/>
            <w:gridSpan w:val="2"/>
            <w:tcBorders>
              <w:top w:val="nil"/>
              <w:left w:val="nil"/>
              <w:right w:val="nil"/>
            </w:tcBorders>
            <w:shd w:val="clear" w:color="auto" w:fill="auto"/>
            <w:noWrap/>
            <w:vAlign w:val="bottom"/>
            <w:hideMark/>
          </w:tcPr>
          <w:p w14:paraId="067E8DA3"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密云区</w:t>
            </w:r>
          </w:p>
        </w:tc>
        <w:tc>
          <w:tcPr>
            <w:tcW w:w="1228" w:type="dxa"/>
            <w:gridSpan w:val="2"/>
            <w:tcBorders>
              <w:top w:val="nil"/>
              <w:left w:val="nil"/>
              <w:right w:val="nil"/>
            </w:tcBorders>
            <w:shd w:val="clear" w:color="auto" w:fill="auto"/>
            <w:noWrap/>
            <w:vAlign w:val="bottom"/>
            <w:hideMark/>
          </w:tcPr>
          <w:p w14:paraId="400C5CD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50.3</w:t>
            </w:r>
          </w:p>
        </w:tc>
        <w:tc>
          <w:tcPr>
            <w:tcW w:w="1312" w:type="dxa"/>
            <w:gridSpan w:val="2"/>
            <w:tcBorders>
              <w:top w:val="nil"/>
              <w:left w:val="nil"/>
              <w:right w:val="nil"/>
            </w:tcBorders>
            <w:shd w:val="clear" w:color="auto" w:fill="auto"/>
            <w:noWrap/>
            <w:vAlign w:val="bottom"/>
            <w:hideMark/>
          </w:tcPr>
          <w:p w14:paraId="3552678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7.9</w:t>
            </w:r>
          </w:p>
        </w:tc>
        <w:tc>
          <w:tcPr>
            <w:tcW w:w="1040" w:type="dxa"/>
            <w:tcBorders>
              <w:top w:val="nil"/>
              <w:left w:val="nil"/>
              <w:right w:val="nil"/>
            </w:tcBorders>
            <w:shd w:val="clear" w:color="auto" w:fill="auto"/>
            <w:noWrap/>
            <w:vAlign w:val="bottom"/>
            <w:hideMark/>
          </w:tcPr>
          <w:p w14:paraId="355B054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30.5</w:t>
            </w:r>
          </w:p>
        </w:tc>
        <w:tc>
          <w:tcPr>
            <w:tcW w:w="1040" w:type="dxa"/>
            <w:tcBorders>
              <w:top w:val="nil"/>
              <w:left w:val="nil"/>
              <w:right w:val="nil"/>
            </w:tcBorders>
            <w:shd w:val="clear" w:color="auto" w:fill="auto"/>
            <w:noWrap/>
            <w:vAlign w:val="bottom"/>
            <w:hideMark/>
          </w:tcPr>
          <w:p w14:paraId="7FE56C92"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19.8</w:t>
            </w:r>
          </w:p>
        </w:tc>
        <w:tc>
          <w:tcPr>
            <w:tcW w:w="1995" w:type="dxa"/>
            <w:gridSpan w:val="2"/>
            <w:tcBorders>
              <w:top w:val="nil"/>
              <w:left w:val="nil"/>
              <w:right w:val="nil"/>
            </w:tcBorders>
            <w:shd w:val="clear" w:color="auto" w:fill="auto"/>
            <w:noWrap/>
            <w:vAlign w:val="bottom"/>
            <w:hideMark/>
          </w:tcPr>
          <w:p w14:paraId="1F8314B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226</w:t>
            </w:r>
          </w:p>
        </w:tc>
      </w:tr>
      <w:tr w:rsidR="0011379B" w:rsidRPr="0011379B" w14:paraId="714E16AB" w14:textId="77777777" w:rsidTr="004C48A8">
        <w:trPr>
          <w:gridBefore w:val="1"/>
          <w:gridAfter w:val="1"/>
          <w:wBefore w:w="524" w:type="dxa"/>
          <w:wAfter w:w="185" w:type="dxa"/>
          <w:trHeight w:val="276"/>
          <w:jc w:val="center"/>
        </w:trPr>
        <w:tc>
          <w:tcPr>
            <w:tcW w:w="1040" w:type="dxa"/>
            <w:gridSpan w:val="2"/>
            <w:tcBorders>
              <w:top w:val="nil"/>
              <w:left w:val="nil"/>
              <w:bottom w:val="single" w:sz="4" w:space="0" w:color="auto"/>
              <w:right w:val="nil"/>
            </w:tcBorders>
            <w:shd w:val="clear" w:color="auto" w:fill="auto"/>
            <w:noWrap/>
            <w:vAlign w:val="bottom"/>
            <w:hideMark/>
          </w:tcPr>
          <w:p w14:paraId="4C4700E3"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延庆区</w:t>
            </w:r>
          </w:p>
        </w:tc>
        <w:tc>
          <w:tcPr>
            <w:tcW w:w="1228" w:type="dxa"/>
            <w:gridSpan w:val="2"/>
            <w:tcBorders>
              <w:top w:val="nil"/>
              <w:left w:val="nil"/>
              <w:bottom w:val="single" w:sz="4" w:space="0" w:color="auto"/>
              <w:right w:val="nil"/>
            </w:tcBorders>
            <w:shd w:val="clear" w:color="auto" w:fill="auto"/>
            <w:noWrap/>
            <w:vAlign w:val="bottom"/>
            <w:hideMark/>
          </w:tcPr>
          <w:p w14:paraId="5AF9F09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36.7</w:t>
            </w:r>
          </w:p>
        </w:tc>
        <w:tc>
          <w:tcPr>
            <w:tcW w:w="1312" w:type="dxa"/>
            <w:gridSpan w:val="2"/>
            <w:tcBorders>
              <w:top w:val="nil"/>
              <w:left w:val="nil"/>
              <w:bottom w:val="single" w:sz="4" w:space="0" w:color="auto"/>
              <w:right w:val="nil"/>
            </w:tcBorders>
            <w:shd w:val="clear" w:color="auto" w:fill="auto"/>
            <w:noWrap/>
            <w:vAlign w:val="bottom"/>
            <w:hideMark/>
          </w:tcPr>
          <w:p w14:paraId="418F9F7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4.5</w:t>
            </w:r>
          </w:p>
        </w:tc>
        <w:tc>
          <w:tcPr>
            <w:tcW w:w="1040" w:type="dxa"/>
            <w:tcBorders>
              <w:top w:val="nil"/>
              <w:left w:val="nil"/>
              <w:bottom w:val="single" w:sz="4" w:space="0" w:color="auto"/>
              <w:right w:val="nil"/>
            </w:tcBorders>
            <w:shd w:val="clear" w:color="auto" w:fill="auto"/>
            <w:noWrap/>
            <w:vAlign w:val="bottom"/>
            <w:hideMark/>
          </w:tcPr>
          <w:p w14:paraId="3DE513B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21.3</w:t>
            </w:r>
          </w:p>
        </w:tc>
        <w:tc>
          <w:tcPr>
            <w:tcW w:w="1040" w:type="dxa"/>
            <w:tcBorders>
              <w:top w:val="nil"/>
              <w:left w:val="nil"/>
              <w:bottom w:val="single" w:sz="4" w:space="0" w:color="auto"/>
              <w:right w:val="nil"/>
            </w:tcBorders>
            <w:shd w:val="clear" w:color="auto" w:fill="auto"/>
            <w:noWrap/>
            <w:vAlign w:val="bottom"/>
            <w:hideMark/>
          </w:tcPr>
          <w:p w14:paraId="1832F10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14.4</w:t>
            </w:r>
          </w:p>
        </w:tc>
        <w:tc>
          <w:tcPr>
            <w:tcW w:w="1995" w:type="dxa"/>
            <w:gridSpan w:val="2"/>
            <w:tcBorders>
              <w:top w:val="nil"/>
              <w:left w:val="nil"/>
              <w:bottom w:val="single" w:sz="4" w:space="0" w:color="auto"/>
              <w:right w:val="nil"/>
            </w:tcBorders>
            <w:shd w:val="clear" w:color="auto" w:fill="auto"/>
            <w:noWrap/>
            <w:vAlign w:val="bottom"/>
            <w:hideMark/>
          </w:tcPr>
          <w:p w14:paraId="7555A2A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179</w:t>
            </w:r>
          </w:p>
        </w:tc>
      </w:tr>
    </w:tbl>
    <w:p w14:paraId="5BC87FE7"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p>
    <w:p w14:paraId="35DF9C68"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来源：</w:t>
      </w:r>
      <w:r w:rsidRPr="0011379B">
        <w:rPr>
          <w:rFonts w:ascii="宋体" w:eastAsia="宋体" w:hAnsi="宋体" w:cs="宋体"/>
          <w:bCs/>
          <w:color w:val="000000" w:themeColor="text1"/>
          <w:kern w:val="0"/>
          <w:szCs w:val="21"/>
        </w:rPr>
        <w:t>北京统计局. 2020北京统计年鉴[J].  2020.</w:t>
      </w:r>
      <w:r w:rsidRPr="0011379B" w:rsidDel="0030553C">
        <w:rPr>
          <w:rFonts w:ascii="宋体" w:eastAsia="宋体" w:hAnsi="宋体" w:cs="宋体" w:hint="eastAsia"/>
          <w:bCs/>
          <w:color w:val="000000" w:themeColor="text1"/>
          <w:kern w:val="0"/>
          <w:szCs w:val="21"/>
        </w:rPr>
        <w:t xml:space="preserve"> </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019</w:t>
      </w:r>
      <w:r w:rsidRPr="0011379B">
        <w:rPr>
          <w:rFonts w:ascii="宋体" w:eastAsia="宋体" w:hAnsi="宋体" w:cs="宋体" w:hint="eastAsia"/>
          <w:bCs/>
          <w:color w:val="000000" w:themeColor="text1"/>
          <w:kern w:val="0"/>
          <w:szCs w:val="21"/>
        </w:rPr>
        <w:t>年数字）</w:t>
      </w:r>
    </w:p>
    <w:p w14:paraId="5E80134D"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在中国，城镇化统计是以行政区划为基础。截至2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年底，中国的行政区划分为省（直辖市）级、地级、县级和乡级四级。省级行政区包括23个省、5个自治区、4个直辖市、2个特别行政区。地级行政区包括293个地级市、7个地区、30个自治州、3个盟。县级行政区包括</w:t>
      </w:r>
      <w:r w:rsidRPr="0011379B">
        <w:rPr>
          <w:rFonts w:ascii="宋体" w:eastAsia="宋体" w:hAnsi="宋体" w:cs="宋体"/>
          <w:bCs/>
          <w:color w:val="000000" w:themeColor="text1"/>
          <w:kern w:val="0"/>
          <w:szCs w:val="21"/>
        </w:rPr>
        <w:t>973</w:t>
      </w:r>
      <w:r w:rsidRPr="0011379B">
        <w:rPr>
          <w:rFonts w:ascii="宋体" w:eastAsia="宋体" w:hAnsi="宋体" w:cs="宋体" w:hint="eastAsia"/>
          <w:bCs/>
          <w:color w:val="000000" w:themeColor="text1"/>
          <w:kern w:val="0"/>
          <w:szCs w:val="21"/>
        </w:rPr>
        <w:t>个市辖区、38</w:t>
      </w:r>
      <w:r w:rsidRPr="0011379B">
        <w:rPr>
          <w:rFonts w:ascii="宋体" w:eastAsia="宋体" w:hAnsi="宋体" w:cs="宋体"/>
          <w:bCs/>
          <w:color w:val="000000" w:themeColor="text1"/>
          <w:kern w:val="0"/>
          <w:szCs w:val="21"/>
        </w:rPr>
        <w:t>8</w:t>
      </w:r>
      <w:r w:rsidRPr="0011379B">
        <w:rPr>
          <w:rFonts w:ascii="宋体" w:eastAsia="宋体" w:hAnsi="宋体" w:cs="宋体" w:hint="eastAsia"/>
          <w:bCs/>
          <w:color w:val="000000" w:themeColor="text1"/>
          <w:kern w:val="0"/>
          <w:szCs w:val="21"/>
        </w:rPr>
        <w:t>个县级市、13</w:t>
      </w:r>
      <w:r w:rsidRPr="0011379B">
        <w:rPr>
          <w:rFonts w:ascii="宋体" w:eastAsia="宋体" w:hAnsi="宋体" w:cs="宋体"/>
          <w:bCs/>
          <w:color w:val="000000" w:themeColor="text1"/>
          <w:kern w:val="0"/>
          <w:szCs w:val="21"/>
        </w:rPr>
        <w:t>12</w:t>
      </w:r>
      <w:r w:rsidRPr="0011379B">
        <w:rPr>
          <w:rFonts w:ascii="宋体" w:eastAsia="宋体" w:hAnsi="宋体" w:cs="宋体" w:hint="eastAsia"/>
          <w:bCs/>
          <w:color w:val="000000" w:themeColor="text1"/>
          <w:kern w:val="0"/>
          <w:szCs w:val="21"/>
        </w:rPr>
        <w:t>个县、117个自治县、49个旗、3个自治旗、1个特区、1个林区。乡级行政区包括</w:t>
      </w:r>
      <w:r w:rsidRPr="0011379B">
        <w:rPr>
          <w:rFonts w:ascii="宋体" w:eastAsia="宋体" w:hAnsi="宋体" w:cs="宋体"/>
          <w:bCs/>
          <w:color w:val="000000" w:themeColor="text1"/>
          <w:kern w:val="0"/>
          <w:szCs w:val="21"/>
        </w:rPr>
        <w:t>8773</w:t>
      </w:r>
      <w:r w:rsidRPr="0011379B">
        <w:rPr>
          <w:rFonts w:ascii="宋体" w:eastAsia="宋体" w:hAnsi="宋体" w:cs="宋体" w:hint="eastAsia"/>
          <w:bCs/>
          <w:color w:val="000000" w:themeColor="text1"/>
          <w:kern w:val="0"/>
          <w:szCs w:val="21"/>
        </w:rPr>
        <w:t>个街道、</w:t>
      </w:r>
      <w:r w:rsidRPr="0011379B">
        <w:rPr>
          <w:rFonts w:ascii="宋体" w:eastAsia="宋体" w:hAnsi="宋体" w:cs="宋体"/>
          <w:bCs/>
          <w:color w:val="000000" w:themeColor="text1"/>
          <w:kern w:val="0"/>
          <w:szCs w:val="21"/>
        </w:rPr>
        <w:t>21157</w:t>
      </w:r>
      <w:r w:rsidRPr="0011379B">
        <w:rPr>
          <w:rFonts w:ascii="宋体" w:eastAsia="宋体" w:hAnsi="宋体" w:cs="宋体" w:hint="eastAsia"/>
          <w:bCs/>
          <w:color w:val="000000" w:themeColor="text1"/>
          <w:kern w:val="0"/>
          <w:szCs w:val="21"/>
        </w:rPr>
        <w:t>个镇、</w:t>
      </w:r>
      <w:r w:rsidRPr="0011379B">
        <w:rPr>
          <w:rFonts w:ascii="宋体" w:eastAsia="宋体" w:hAnsi="宋体" w:cs="宋体"/>
          <w:bCs/>
          <w:color w:val="000000" w:themeColor="text1"/>
          <w:kern w:val="0"/>
          <w:szCs w:val="21"/>
        </w:rPr>
        <w:t>7693</w:t>
      </w:r>
      <w:r w:rsidRPr="0011379B">
        <w:rPr>
          <w:rFonts w:ascii="宋体" w:eastAsia="宋体" w:hAnsi="宋体" w:cs="宋体" w:hint="eastAsia"/>
          <w:bCs/>
          <w:color w:val="000000" w:themeColor="text1"/>
          <w:kern w:val="0"/>
          <w:szCs w:val="21"/>
        </w:rPr>
        <w:t>个乡、96</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个民族乡、153个苏木、1个民族苏木、</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个区公所，合计</w:t>
      </w:r>
      <w:r w:rsidRPr="0011379B">
        <w:rPr>
          <w:rFonts w:ascii="宋体" w:eastAsia="宋体" w:hAnsi="宋体" w:cs="宋体"/>
          <w:bCs/>
          <w:color w:val="000000" w:themeColor="text1"/>
          <w:kern w:val="0"/>
          <w:szCs w:val="21"/>
        </w:rPr>
        <w:t>38741</w:t>
      </w:r>
      <w:r w:rsidRPr="0011379B">
        <w:rPr>
          <w:rFonts w:ascii="宋体" w:eastAsia="宋体" w:hAnsi="宋体" w:cs="宋体" w:hint="eastAsia"/>
          <w:bCs/>
          <w:color w:val="000000" w:themeColor="text1"/>
          <w:kern w:val="0"/>
          <w:szCs w:val="21"/>
        </w:rPr>
        <w:t>个乡级区划。</w:t>
      </w:r>
      <w:r w:rsidRPr="0011379B">
        <w:rPr>
          <w:rFonts w:ascii="宋体" w:eastAsia="宋体" w:hAnsi="宋体" w:cs="宋体"/>
          <w:bCs/>
          <w:color w:val="000000" w:themeColor="text1"/>
          <w:kern w:val="0"/>
          <w:szCs w:val="21"/>
          <w:vertAlign w:val="superscript"/>
        </w:rPr>
        <w:footnoteReference w:id="20"/>
      </w:r>
      <w:r w:rsidRPr="0011379B">
        <w:rPr>
          <w:rFonts w:ascii="宋体" w:eastAsia="宋体" w:hAnsi="宋体" w:cs="宋体" w:hint="eastAsia"/>
          <w:bCs/>
          <w:color w:val="000000" w:themeColor="text1"/>
          <w:kern w:val="0"/>
          <w:szCs w:val="21"/>
        </w:rPr>
        <w:t>城镇化中的镇是指上述区划中作为乡级行政区的</w:t>
      </w:r>
      <w:r w:rsidRPr="0011379B">
        <w:rPr>
          <w:rFonts w:ascii="宋体" w:eastAsia="宋体" w:hAnsi="宋体" w:cs="宋体"/>
          <w:bCs/>
          <w:color w:val="000000" w:themeColor="text1"/>
          <w:kern w:val="0"/>
          <w:szCs w:val="21"/>
        </w:rPr>
        <w:t>21157</w:t>
      </w:r>
      <w:r w:rsidRPr="0011379B">
        <w:rPr>
          <w:rFonts w:ascii="宋体" w:eastAsia="宋体" w:hAnsi="宋体" w:cs="宋体" w:hint="eastAsia"/>
          <w:bCs/>
          <w:color w:val="000000" w:themeColor="text1"/>
          <w:kern w:val="0"/>
          <w:szCs w:val="21"/>
        </w:rPr>
        <w:t>个镇。</w:t>
      </w:r>
    </w:p>
    <w:p w14:paraId="727162C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根据《中国人口与就业统计年鉴2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》，可以大致推算出2</w:t>
      </w:r>
      <w:r w:rsidRPr="0011379B">
        <w:rPr>
          <w:rFonts w:ascii="宋体" w:eastAsia="宋体" w:hAnsi="宋体" w:cs="宋体"/>
          <w:bCs/>
          <w:color w:val="000000" w:themeColor="text1"/>
          <w:kern w:val="0"/>
          <w:szCs w:val="21"/>
        </w:rPr>
        <w:t>019</w:t>
      </w:r>
      <w:r w:rsidRPr="0011379B">
        <w:rPr>
          <w:rFonts w:ascii="宋体" w:eastAsia="宋体" w:hAnsi="宋体" w:cs="宋体" w:hint="eastAsia"/>
          <w:bCs/>
          <w:color w:val="000000" w:themeColor="text1"/>
          <w:kern w:val="0"/>
          <w:szCs w:val="21"/>
        </w:rPr>
        <w:t>年中国市区（城市）常住人口为506321795人，镇区常驻人口为337803846人，计入城镇化的人口（城市+镇的常住人口）为</w:t>
      </w:r>
      <w:r w:rsidRPr="0011379B">
        <w:rPr>
          <w:rFonts w:ascii="宋体" w:eastAsia="宋体" w:hAnsi="宋体" w:cs="宋体"/>
          <w:bCs/>
          <w:color w:val="000000" w:themeColor="text1"/>
          <w:kern w:val="0"/>
          <w:szCs w:val="21"/>
        </w:rPr>
        <w:t>844125641</w:t>
      </w:r>
      <w:r w:rsidRPr="0011379B">
        <w:rPr>
          <w:rFonts w:ascii="宋体" w:eastAsia="宋体" w:hAnsi="宋体" w:cs="宋体" w:hint="eastAsia"/>
          <w:bCs/>
          <w:color w:val="000000" w:themeColor="text1"/>
          <w:kern w:val="0"/>
          <w:szCs w:val="21"/>
        </w:rPr>
        <w:t>人（其中户籍常住人口558508974人，非户籍常住人口285616667），城市化率为</w:t>
      </w:r>
      <w:r w:rsidRPr="0011379B">
        <w:rPr>
          <w:rFonts w:ascii="宋体" w:eastAsia="宋体" w:hAnsi="宋体" w:cs="宋体"/>
          <w:bCs/>
          <w:color w:val="000000" w:themeColor="text1"/>
          <w:kern w:val="0"/>
          <w:szCs w:val="21"/>
        </w:rPr>
        <w:t>61%</w:t>
      </w:r>
      <w:r w:rsidRPr="0011379B">
        <w:rPr>
          <w:rFonts w:ascii="宋体" w:eastAsia="宋体" w:hAnsi="宋体" w:cs="宋体" w:hint="eastAsia"/>
          <w:bCs/>
          <w:color w:val="000000" w:themeColor="text1"/>
          <w:kern w:val="0"/>
          <w:szCs w:val="21"/>
        </w:rPr>
        <w:t>。值得注意的是，中国镇区平均人口为</w:t>
      </w:r>
      <w:r w:rsidRPr="0011379B">
        <w:rPr>
          <w:rFonts w:ascii="宋体" w:eastAsia="宋体" w:hAnsi="宋体" w:cs="宋体"/>
          <w:bCs/>
          <w:color w:val="000000" w:themeColor="text1"/>
          <w:kern w:val="0"/>
          <w:szCs w:val="21"/>
        </w:rPr>
        <w:t>15967</w:t>
      </w:r>
      <w:r w:rsidRPr="0011379B">
        <w:rPr>
          <w:rFonts w:ascii="宋体" w:eastAsia="宋体" w:hAnsi="宋体" w:cs="宋体" w:hint="eastAsia"/>
          <w:bCs/>
          <w:color w:val="000000" w:themeColor="text1"/>
          <w:kern w:val="0"/>
          <w:szCs w:val="21"/>
        </w:rPr>
        <w:t>人（337803846镇区常驻人口人</w:t>
      </w:r>
      <w:r w:rsidRPr="0011379B">
        <w:rPr>
          <w:rFonts w:ascii="宋体" w:eastAsia="宋体" w:hAnsi="宋体" w:cs="宋体"/>
          <w:bCs/>
          <w:color w:val="000000" w:themeColor="text1"/>
          <w:kern w:val="0"/>
          <w:szCs w:val="21"/>
        </w:rPr>
        <w:t>/21157</w:t>
      </w:r>
      <w:r w:rsidRPr="0011379B">
        <w:rPr>
          <w:rFonts w:ascii="宋体" w:eastAsia="宋体" w:hAnsi="宋体" w:cs="宋体" w:hint="eastAsia"/>
          <w:bCs/>
          <w:color w:val="000000" w:themeColor="text1"/>
          <w:kern w:val="0"/>
          <w:szCs w:val="21"/>
        </w:rPr>
        <w:t>镇数），虽然人口规模远远大于联合国和</w:t>
      </w:r>
      <w:r w:rsidRPr="0011379B">
        <w:rPr>
          <w:rFonts w:ascii="宋体" w:eastAsia="宋体" w:hAnsi="宋体" w:cs="宋体"/>
          <w:bCs/>
          <w:color w:val="000000" w:themeColor="text1"/>
          <w:kern w:val="0"/>
          <w:szCs w:val="21"/>
        </w:rPr>
        <w:t>OECD</w:t>
      </w:r>
      <w:r w:rsidRPr="0011379B">
        <w:rPr>
          <w:rFonts w:ascii="宋体" w:eastAsia="宋体" w:hAnsi="宋体" w:cs="宋体" w:hint="eastAsia"/>
          <w:bCs/>
          <w:color w:val="000000" w:themeColor="text1"/>
          <w:kern w:val="0"/>
          <w:szCs w:val="21"/>
        </w:rPr>
        <w:t>所定义</w:t>
      </w:r>
      <w:r w:rsidRPr="0011379B">
        <w:rPr>
          <w:rFonts w:ascii="宋体" w:eastAsia="宋体" w:hAnsi="宋体" w:cs="宋体" w:hint="eastAsia"/>
          <w:bCs/>
          <w:color w:val="000000" w:themeColor="text1"/>
          <w:kern w:val="0"/>
          <w:szCs w:val="21"/>
        </w:rPr>
        <w:lastRenderedPageBreak/>
        <w:t>的镇人口规模，但却小于城市人口规模。中国的城镇化率（不是城市化率）同国际上通用的城市化率相比是否存在相当程度的高估呢？不一定。</w:t>
      </w:r>
    </w:p>
    <w:p w14:paraId="02E7B5DB"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事实上，世界银行使用的城市标准并非世界各国统一采用的标准，例如，在瑞典和丹麦，如果人口过2</w:t>
      </w:r>
      <w:r w:rsidRPr="0011379B">
        <w:rPr>
          <w:rFonts w:ascii="宋体" w:eastAsia="宋体" w:hAnsi="宋体" w:cs="宋体"/>
          <w:bCs/>
          <w:color w:val="000000" w:themeColor="text1"/>
          <w:kern w:val="0"/>
          <w:szCs w:val="21"/>
        </w:rPr>
        <w:t>00</w:t>
      </w:r>
      <w:r w:rsidRPr="0011379B">
        <w:rPr>
          <w:rFonts w:ascii="宋体" w:eastAsia="宋体" w:hAnsi="宋体" w:cs="宋体" w:hint="eastAsia"/>
          <w:bCs/>
          <w:color w:val="000000" w:themeColor="text1"/>
          <w:kern w:val="0"/>
          <w:szCs w:val="21"/>
        </w:rPr>
        <w:t>，一个村庄的居民就被认为是城市人口（</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urban</w:t>
      </w:r>
      <w:r w:rsidRPr="0011379B">
        <w:rPr>
          <w:rFonts w:ascii="宋体" w:eastAsia="宋体" w:hAnsi="宋体" w:cs="宋体"/>
          <w:bCs/>
          <w:color w:val="000000" w:themeColor="text1"/>
          <w:kern w:val="0"/>
          <w:szCs w:val="21"/>
        </w:rPr>
        <w:t>” population）</w:t>
      </w:r>
      <w:r w:rsidRPr="0011379B">
        <w:rPr>
          <w:rFonts w:ascii="宋体" w:eastAsia="宋体" w:hAnsi="宋体" w:cs="宋体" w:hint="eastAsia"/>
          <w:bCs/>
          <w:color w:val="000000" w:themeColor="text1"/>
          <w:kern w:val="0"/>
          <w:szCs w:val="21"/>
        </w:rPr>
        <w:t>。在日本居民人口超过5万的地方才能被看作是城市（City）</w:t>
      </w:r>
      <w:r w:rsidRPr="0011379B">
        <w:rPr>
          <w:rFonts w:ascii="宋体" w:eastAsia="宋体" w:hAnsi="宋体" w:cs="宋体"/>
          <w:bCs/>
          <w:color w:val="000000" w:themeColor="text1"/>
          <w:kern w:val="0"/>
          <w:szCs w:val="21"/>
          <w:vertAlign w:val="superscript"/>
        </w:rPr>
        <w:footnoteReference w:id="21"/>
      </w:r>
      <w:r w:rsidRPr="0011379B">
        <w:rPr>
          <w:rFonts w:ascii="宋体" w:eastAsia="宋体" w:hAnsi="宋体" w:cs="宋体" w:hint="eastAsia"/>
          <w:bCs/>
          <w:color w:val="000000" w:themeColor="text1"/>
          <w:kern w:val="0"/>
          <w:szCs w:val="21"/>
        </w:rPr>
        <w:t>（表</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）。因此，除非知道各国城镇的定义，否则很难判断到底哪个国家的城市化率更高。例如，日本的城市化率是</w:t>
      </w:r>
      <w:r w:rsidRPr="0011379B">
        <w:rPr>
          <w:rFonts w:ascii="宋体" w:eastAsia="宋体" w:hAnsi="宋体" w:cs="宋体"/>
          <w:bCs/>
          <w:color w:val="000000" w:themeColor="text1"/>
          <w:kern w:val="0"/>
          <w:szCs w:val="21"/>
        </w:rPr>
        <w:t> </w:t>
      </w:r>
      <w:r w:rsidRPr="0011379B">
        <w:rPr>
          <w:rFonts w:ascii="宋体" w:eastAsia="宋体" w:hAnsi="宋体" w:cs="宋体"/>
          <w:bCs/>
          <w:color w:val="000000" w:themeColor="text1"/>
          <w:kern w:val="0"/>
          <w:szCs w:val="21"/>
          <w:bdr w:val="none" w:sz="0" w:space="0" w:color="auto" w:frame="1"/>
        </w:rPr>
        <w:t>92%</w:t>
      </w:r>
      <w:r w:rsidRPr="0011379B">
        <w:rPr>
          <w:rFonts w:ascii="宋体" w:eastAsia="宋体" w:hAnsi="宋体" w:cs="宋体"/>
          <w:bCs/>
          <w:color w:val="000000" w:themeColor="text1"/>
          <w:kern w:val="0"/>
          <w:szCs w:val="21"/>
        </w:rPr>
        <w:t> </w:t>
      </w:r>
      <w:r w:rsidRPr="0011379B">
        <w:rPr>
          <w:rFonts w:ascii="宋体" w:eastAsia="宋体" w:hAnsi="宋体" w:cs="宋体" w:hint="eastAsia"/>
          <w:bCs/>
          <w:color w:val="000000" w:themeColor="text1"/>
          <w:kern w:val="0"/>
          <w:szCs w:val="21"/>
        </w:rPr>
        <w:t>，比利时</w:t>
      </w:r>
      <w:r w:rsidRPr="0011379B">
        <w:rPr>
          <w:rFonts w:ascii="宋体" w:eastAsia="宋体" w:hAnsi="宋体" w:cs="宋体"/>
          <w:bCs/>
          <w:color w:val="000000" w:themeColor="text1"/>
          <w:kern w:val="0"/>
          <w:szCs w:val="21"/>
          <w:bdr w:val="none" w:sz="0" w:space="0" w:color="auto" w:frame="1"/>
        </w:rPr>
        <w:t>98%</w:t>
      </w:r>
      <w:r w:rsidRPr="0011379B">
        <w:rPr>
          <w:rFonts w:ascii="宋体" w:eastAsia="宋体" w:hAnsi="宋体" w:cs="宋体"/>
          <w:bCs/>
          <w:color w:val="000000" w:themeColor="text1"/>
          <w:kern w:val="0"/>
          <w:szCs w:val="21"/>
        </w:rPr>
        <w:t> </w:t>
      </w:r>
      <w:r w:rsidRPr="0011379B">
        <w:rPr>
          <w:rFonts w:ascii="宋体" w:eastAsia="宋体" w:hAnsi="宋体" w:cs="宋体" w:hint="eastAsia"/>
          <w:bCs/>
          <w:color w:val="000000" w:themeColor="text1"/>
          <w:kern w:val="0"/>
          <w:szCs w:val="21"/>
        </w:rPr>
        <w:t>，但是很难说比利时的城市化率真的高于日本（表</w:t>
      </w:r>
      <w:r w:rsidRPr="0011379B">
        <w:rPr>
          <w:rFonts w:ascii="宋体" w:eastAsia="宋体" w:hAnsi="宋体" w:cs="宋体"/>
          <w:bCs/>
          <w:color w:val="000000" w:themeColor="text1"/>
          <w:kern w:val="0"/>
          <w:szCs w:val="21"/>
        </w:rPr>
        <w:t>2</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22"/>
      </w:r>
    </w:p>
    <w:p w14:paraId="0E38375A" w14:textId="77777777" w:rsidR="0011379B" w:rsidRPr="0011379B" w:rsidRDefault="0011379B" w:rsidP="0011379B">
      <w:pPr>
        <w:widowControl/>
        <w:snapToGrid w:val="0"/>
        <w:spacing w:line="360" w:lineRule="auto"/>
        <w:ind w:firstLine="420"/>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表</w:t>
      </w:r>
      <w:r w:rsidRPr="0011379B">
        <w:rPr>
          <w:rFonts w:ascii="宋体" w:eastAsia="宋体" w:hAnsi="宋体" w:cs="宋体"/>
          <w:bCs/>
          <w:color w:val="000000" w:themeColor="text1"/>
          <w:kern w:val="0"/>
          <w:szCs w:val="21"/>
        </w:rPr>
        <w:t xml:space="preserve">2 </w:t>
      </w:r>
      <w:r w:rsidRPr="0011379B">
        <w:rPr>
          <w:rFonts w:ascii="宋体" w:eastAsia="宋体" w:hAnsi="宋体" w:cs="宋体" w:hint="eastAsia"/>
          <w:bCs/>
          <w:color w:val="000000" w:themeColor="text1"/>
          <w:kern w:val="0"/>
          <w:szCs w:val="21"/>
        </w:rPr>
        <w:t>不同国家定义城市的最低人口要求</w:t>
      </w:r>
    </w:p>
    <w:tbl>
      <w:tblPr>
        <w:tblpPr w:leftFromText="180" w:rightFromText="180" w:vertAnchor="text" w:horzAnchor="page" w:tblpX="2341" w:tblpY="191"/>
        <w:tblW w:w="0" w:type="auto"/>
        <w:tblCellMar>
          <w:left w:w="0" w:type="dxa"/>
          <w:right w:w="0" w:type="dxa"/>
        </w:tblCellMar>
        <w:tblLook w:val="04A0" w:firstRow="1" w:lastRow="0" w:firstColumn="1" w:lastColumn="0" w:noHBand="0" w:noVBand="1"/>
      </w:tblPr>
      <w:tblGrid>
        <w:gridCol w:w="855"/>
        <w:gridCol w:w="1275"/>
        <w:gridCol w:w="1538"/>
        <w:gridCol w:w="1590"/>
      </w:tblGrid>
      <w:tr w:rsidR="0011379B" w:rsidRPr="0011379B" w14:paraId="443A5BEC"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1DB0324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国家</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B86336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最低人口要求</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66DB25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bdr w:val="none" w:sz="0" w:space="0" w:color="auto" w:frame="1"/>
              </w:rPr>
              <w:t>1997</w:t>
            </w:r>
            <w:r w:rsidRPr="0011379B">
              <w:rPr>
                <w:rFonts w:ascii="宋体" w:eastAsia="宋体" w:hAnsi="宋体" w:cs="宋体" w:hint="eastAsia"/>
                <w:bCs/>
                <w:color w:val="000000" w:themeColor="text1"/>
                <w:kern w:val="0"/>
                <w:szCs w:val="21"/>
                <w:bdr w:val="none" w:sz="0" w:space="0" w:color="auto" w:frame="1"/>
              </w:rPr>
              <w:t>的城市化率</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295F332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bdr w:val="none" w:sz="0" w:space="0" w:color="auto" w:frame="1"/>
              </w:rPr>
              <w:t xml:space="preserve">2018 </w:t>
            </w:r>
            <w:r w:rsidRPr="0011379B">
              <w:rPr>
                <w:rFonts w:ascii="宋体" w:eastAsia="宋体" w:hAnsi="宋体" w:cs="宋体" w:hint="eastAsia"/>
                <w:bCs/>
                <w:color w:val="000000" w:themeColor="text1"/>
                <w:kern w:val="0"/>
                <w:szCs w:val="21"/>
                <w:bdr w:val="none" w:sz="0" w:space="0" w:color="auto" w:frame="1"/>
              </w:rPr>
              <w:t>的城市化率</w:t>
            </w:r>
          </w:p>
        </w:tc>
      </w:tr>
      <w:tr w:rsidR="0011379B" w:rsidRPr="0011379B" w14:paraId="54A1FE42"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0DE5572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瑞典</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24C8A7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D69E72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83%</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22D4B14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87%</w:t>
            </w:r>
          </w:p>
        </w:tc>
      </w:tr>
      <w:tr w:rsidR="0011379B" w:rsidRPr="0011379B" w14:paraId="3F499785"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65A4016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丹麦</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FD73EB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F8E9C78"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85%</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7D15903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88%</w:t>
            </w:r>
          </w:p>
        </w:tc>
      </w:tr>
      <w:tr w:rsidR="0011379B" w:rsidRPr="0011379B" w14:paraId="4C5A9D59"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05469C9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加拿大</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0F1129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1,000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B62C8E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77%</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7C2198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81%</w:t>
            </w:r>
          </w:p>
        </w:tc>
      </w:tr>
      <w:tr w:rsidR="0011379B" w:rsidRPr="0011379B" w14:paraId="6CC3720E"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4B532D7B"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以色列</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104B2D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C4D657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90%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03AD9D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92%</w:t>
            </w:r>
          </w:p>
        </w:tc>
      </w:tr>
      <w:tr w:rsidR="0011379B" w:rsidRPr="0011379B" w14:paraId="20E2EBEE"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20FB6D5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法国</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689E53D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D02F92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74%</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61E3BA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80%</w:t>
            </w:r>
          </w:p>
        </w:tc>
      </w:tr>
      <w:tr w:rsidR="0011379B" w:rsidRPr="0011379B" w14:paraId="6FAAB1B2"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3C81CBC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美国</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A733B4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2,500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1B4FBA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75%</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6727746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82%</w:t>
            </w:r>
          </w:p>
        </w:tc>
      </w:tr>
      <w:tr w:rsidR="0011379B" w:rsidRPr="0011379B" w14:paraId="4368B44B"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026FDEA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墨西哥</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8BE1A4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2,500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0027BDF"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71%</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A56EA5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80%</w:t>
            </w:r>
          </w:p>
        </w:tc>
      </w:tr>
      <w:tr w:rsidR="0011379B" w:rsidRPr="0011379B" w14:paraId="2D68A4EC"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22D96CE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比利时</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A34851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5,000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BE341D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97%</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78609CB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98%</w:t>
            </w:r>
          </w:p>
        </w:tc>
      </w:tr>
      <w:tr w:rsidR="0011379B" w:rsidRPr="0011379B" w14:paraId="67D2374D"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228BAB35"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西班牙</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6333CFF1"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10,000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5BD3986"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64%</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754B5E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80%</w:t>
            </w:r>
          </w:p>
        </w:tc>
      </w:tr>
      <w:tr w:rsidR="0011379B" w:rsidRPr="0011379B" w14:paraId="32E7F627"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06A0788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澳大利亚</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53C16E0"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10,000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7D466EAE"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85%</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12110B37"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86%</w:t>
            </w:r>
          </w:p>
        </w:tc>
      </w:tr>
      <w:tr w:rsidR="0011379B" w:rsidRPr="0011379B" w14:paraId="758D5A35"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07DB005A"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尼日利亚</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77A9296D"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20,000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2FA7254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16%</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3A4EA143"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50%</w:t>
            </w:r>
          </w:p>
        </w:tc>
      </w:tr>
      <w:tr w:rsidR="0011379B" w:rsidRPr="0011379B" w14:paraId="7606B67E" w14:textId="77777777" w:rsidTr="004C48A8">
        <w:tc>
          <w:tcPr>
            <w:tcW w:w="0" w:type="auto"/>
            <w:tcBorders>
              <w:top w:val="single" w:sz="6" w:space="0" w:color="D8D8D8"/>
              <w:left w:val="single" w:sz="6" w:space="0" w:color="D8D8D8"/>
              <w:bottom w:val="single" w:sz="6" w:space="0" w:color="D8D8D8"/>
              <w:right w:val="single" w:sz="6" w:space="0" w:color="D8D8D8"/>
            </w:tcBorders>
            <w:vAlign w:val="center"/>
            <w:hideMark/>
          </w:tcPr>
          <w:p w14:paraId="4ACA9F69"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日本</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5A52583C"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50,000</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240FCE8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78%</w:t>
            </w:r>
          </w:p>
        </w:tc>
        <w:tc>
          <w:tcPr>
            <w:tcW w:w="0" w:type="auto"/>
            <w:tcBorders>
              <w:top w:val="single" w:sz="6" w:space="0" w:color="D8D8D8"/>
              <w:left w:val="single" w:sz="6" w:space="0" w:color="D8D8D8"/>
              <w:bottom w:val="single" w:sz="6" w:space="0" w:color="D8D8D8"/>
              <w:right w:val="single" w:sz="6" w:space="0" w:color="D8D8D8"/>
            </w:tcBorders>
            <w:vAlign w:val="center"/>
            <w:hideMark/>
          </w:tcPr>
          <w:p w14:paraId="0D7253D4" w14:textId="77777777" w:rsidR="0011379B" w:rsidRPr="0011379B" w:rsidRDefault="0011379B" w:rsidP="0011379B">
            <w:pPr>
              <w:widowControl/>
              <w:snapToGrid w:val="0"/>
              <w:spacing w:line="360" w:lineRule="auto"/>
              <w:jc w:val="center"/>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92%</w:t>
            </w:r>
          </w:p>
        </w:tc>
      </w:tr>
    </w:tbl>
    <w:p w14:paraId="7A93EEBD"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p>
    <w:p w14:paraId="183AC951"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p>
    <w:p w14:paraId="2249D74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p>
    <w:p w14:paraId="05D3C69D"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资料来源：</w:t>
      </w:r>
      <w:r w:rsidRPr="0011379B">
        <w:rPr>
          <w:rFonts w:ascii="宋体" w:eastAsia="宋体" w:hAnsi="宋体" w:cs="宋体"/>
          <w:bCs/>
          <w:color w:val="000000" w:themeColor="text1"/>
          <w:kern w:val="0"/>
          <w:szCs w:val="21"/>
        </w:rPr>
        <w:t>https://unstats.un.org/unsd/demographic</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social/products/dyb/documents/dyb2019/table06.pdf</w:t>
      </w:r>
    </w:p>
    <w:p w14:paraId="28771B07"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我们无法判断联合国人口委员会计算的城市化率是否正确。我们的问题是：同美国的城市化率相比，中国的城市化率（我们称为“城镇化率”）是否存在高估？例如，“1</w:t>
      </w:r>
      <w:r w:rsidRPr="0011379B">
        <w:rPr>
          <w:rFonts w:ascii="宋体" w:eastAsia="宋体" w:hAnsi="宋体" w:cs="宋体"/>
          <w:bCs/>
          <w:color w:val="000000" w:themeColor="text1"/>
          <w:kern w:val="0"/>
          <w:szCs w:val="21"/>
        </w:rPr>
        <w:t>920</w:t>
      </w:r>
      <w:r w:rsidRPr="0011379B">
        <w:rPr>
          <w:rFonts w:ascii="宋体" w:eastAsia="宋体" w:hAnsi="宋体" w:cs="宋体" w:hint="eastAsia"/>
          <w:bCs/>
          <w:color w:val="000000" w:themeColor="text1"/>
          <w:kern w:val="0"/>
          <w:szCs w:val="21"/>
        </w:rPr>
        <w:t>年美国农业就业占比同中国目前的农业就业占比大体相当，但中国目前的城市化率明显高于美国当时的城市化率（中国的农村人口占比明显低于美国）”这种说法是否有意义？如</w:t>
      </w:r>
      <w:r w:rsidRPr="0011379B">
        <w:rPr>
          <w:rFonts w:ascii="宋体" w:eastAsia="宋体" w:hAnsi="宋体" w:cs="宋体" w:hint="eastAsia"/>
          <w:bCs/>
          <w:color w:val="000000" w:themeColor="text1"/>
          <w:kern w:val="0"/>
          <w:szCs w:val="21"/>
        </w:rPr>
        <w:lastRenderedPageBreak/>
        <w:t>果美国对一个区域被定义为城市的最低人口要求（</w:t>
      </w:r>
      <w:r w:rsidRPr="0011379B">
        <w:rPr>
          <w:rFonts w:ascii="宋体" w:eastAsia="宋体" w:hAnsi="宋体" w:cs="Arial" w:hint="eastAsia"/>
          <w:bCs/>
          <w:color w:val="000000" w:themeColor="text1"/>
          <w:kern w:val="0"/>
          <w:szCs w:val="21"/>
        </w:rPr>
        <w:t>m</w:t>
      </w:r>
      <w:r w:rsidRPr="0011379B">
        <w:rPr>
          <w:rFonts w:ascii="宋体" w:eastAsia="宋体" w:hAnsi="宋体" w:cs="Arial"/>
          <w:bCs/>
          <w:color w:val="000000" w:themeColor="text1"/>
          <w:kern w:val="0"/>
          <w:szCs w:val="21"/>
        </w:rPr>
        <w:t>inimum population requirement for becoming a cit</w:t>
      </w:r>
      <w:r w:rsidRPr="0011379B">
        <w:rPr>
          <w:rFonts w:ascii="宋体" w:eastAsia="宋体" w:hAnsi="宋体" w:cs="宋体" w:hint="eastAsia"/>
          <w:bCs/>
          <w:color w:val="000000" w:themeColor="text1"/>
          <w:kern w:val="0"/>
          <w:szCs w:val="21"/>
        </w:rPr>
        <w:t>y）明显高于中国，则我们对中、美农业就业占比对农村人口占之比的比较就可能失去了意义。但事实上，自</w:t>
      </w:r>
      <w:r w:rsidRPr="0011379B">
        <w:rPr>
          <w:rFonts w:ascii="宋体" w:eastAsia="宋体" w:hAnsi="宋体" w:cs="Arial"/>
          <w:bCs/>
          <w:color w:val="000000" w:themeColor="text1"/>
          <w:kern w:val="0"/>
          <w:szCs w:val="21"/>
        </w:rPr>
        <w:t>1910</w:t>
      </w:r>
      <w:r w:rsidRPr="0011379B">
        <w:rPr>
          <w:rFonts w:ascii="宋体" w:eastAsia="宋体" w:hAnsi="宋体" w:cs="Arial" w:hint="eastAsia"/>
          <w:bCs/>
          <w:color w:val="000000" w:themeColor="text1"/>
          <w:kern w:val="0"/>
          <w:szCs w:val="21"/>
        </w:rPr>
        <w:t>年到目前为止，作为</w:t>
      </w:r>
      <w:r w:rsidRPr="0011379B">
        <w:rPr>
          <w:rFonts w:ascii="宋体" w:eastAsia="宋体" w:hAnsi="宋体" w:cs="Arial" w:hint="eastAsia"/>
          <w:bCs/>
          <w:color w:val="000000" w:themeColor="text1"/>
          <w:kern w:val="0"/>
          <w:szCs w:val="21"/>
          <w:shd w:val="clear" w:color="auto" w:fill="FFFFFF"/>
        </w:rPr>
        <w:t>计算城市化率的基础，</w:t>
      </w:r>
      <w:r w:rsidRPr="0011379B">
        <w:rPr>
          <w:rFonts w:ascii="宋体" w:eastAsia="宋体" w:hAnsi="宋体" w:cs="Arial"/>
          <w:bCs/>
          <w:color w:val="000000" w:themeColor="text1"/>
          <w:kern w:val="0"/>
          <w:szCs w:val="21"/>
          <w:shd w:val="clear" w:color="auto" w:fill="FFFFFF"/>
          <w:vertAlign w:val="superscript"/>
        </w:rPr>
        <w:footnoteReference w:id="23"/>
      </w:r>
      <w:r w:rsidRPr="0011379B">
        <w:rPr>
          <w:rFonts w:ascii="宋体" w:eastAsia="宋体" w:hAnsi="宋体" w:cs="宋体" w:hint="eastAsia"/>
          <w:bCs/>
          <w:color w:val="000000" w:themeColor="text1"/>
          <w:kern w:val="0"/>
          <w:szCs w:val="21"/>
        </w:rPr>
        <w:t>美国国家统计局（</w:t>
      </w:r>
      <w:r w:rsidRPr="0011379B">
        <w:rPr>
          <w:rFonts w:ascii="宋体" w:eastAsia="宋体" w:hAnsi="宋体" w:cs="Arial"/>
          <w:bCs/>
          <w:color w:val="000000" w:themeColor="text1"/>
          <w:kern w:val="0"/>
          <w:szCs w:val="21"/>
        </w:rPr>
        <w:t>The Census Bureau</w:t>
      </w:r>
      <w:r w:rsidRPr="0011379B">
        <w:rPr>
          <w:rFonts w:ascii="宋体" w:eastAsia="宋体" w:hAnsi="宋体" w:cs="Arial" w:hint="eastAsia"/>
          <w:bCs/>
          <w:color w:val="000000" w:themeColor="text1"/>
          <w:kern w:val="0"/>
          <w:szCs w:val="21"/>
        </w:rPr>
        <w:t>）的城市标准是人口不低于2</w:t>
      </w:r>
      <w:r w:rsidRPr="0011379B">
        <w:rPr>
          <w:rFonts w:ascii="宋体" w:eastAsia="宋体" w:hAnsi="宋体" w:cs="Arial"/>
          <w:bCs/>
          <w:color w:val="000000" w:themeColor="text1"/>
          <w:kern w:val="0"/>
          <w:szCs w:val="21"/>
        </w:rPr>
        <w:t>500</w:t>
      </w:r>
      <w:r w:rsidRPr="0011379B">
        <w:rPr>
          <w:rFonts w:ascii="宋体" w:eastAsia="宋体" w:hAnsi="宋体" w:cs="Arial" w:hint="eastAsia"/>
          <w:bCs/>
          <w:color w:val="000000" w:themeColor="text1"/>
          <w:kern w:val="0"/>
          <w:szCs w:val="21"/>
        </w:rPr>
        <w:t>人。</w:t>
      </w:r>
      <w:r w:rsidRPr="0011379B">
        <w:rPr>
          <w:rFonts w:ascii="宋体" w:eastAsia="宋体" w:hAnsi="宋体" w:cs="Arial"/>
          <w:bCs/>
          <w:color w:val="000000" w:themeColor="text1"/>
          <w:kern w:val="0"/>
          <w:szCs w:val="21"/>
          <w:vertAlign w:val="superscript"/>
        </w:rPr>
        <w:footnoteReference w:id="24"/>
      </w:r>
      <w:r w:rsidRPr="0011379B">
        <w:rPr>
          <w:rFonts w:ascii="宋体" w:eastAsia="宋体" w:hAnsi="宋体" w:cs="Arial"/>
          <w:bCs/>
          <w:color w:val="000000" w:themeColor="text1"/>
          <w:kern w:val="0"/>
          <w:szCs w:val="21"/>
          <w:shd w:val="clear" w:color="auto" w:fill="FFFFFF"/>
        </w:rPr>
        <w:t xml:space="preserve"> </w:t>
      </w:r>
    </w:p>
    <w:p w14:paraId="7C54928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中国的情况呢？根据中国的行政区划，截至2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年底，中国有4个直辖市、2</w:t>
      </w:r>
      <w:r w:rsidRPr="0011379B">
        <w:rPr>
          <w:rFonts w:ascii="宋体" w:eastAsia="宋体" w:hAnsi="宋体" w:cs="宋体"/>
          <w:bCs/>
          <w:color w:val="000000" w:themeColor="text1"/>
          <w:kern w:val="0"/>
          <w:szCs w:val="21"/>
        </w:rPr>
        <w:t>93</w:t>
      </w:r>
      <w:r w:rsidRPr="0011379B">
        <w:rPr>
          <w:rFonts w:ascii="宋体" w:eastAsia="宋体" w:hAnsi="宋体" w:cs="宋体" w:hint="eastAsia"/>
          <w:bCs/>
          <w:color w:val="000000" w:themeColor="text1"/>
          <w:kern w:val="0"/>
          <w:szCs w:val="21"/>
        </w:rPr>
        <w:t>个地级市、3</w:t>
      </w:r>
      <w:r w:rsidRPr="0011379B">
        <w:rPr>
          <w:rFonts w:ascii="宋体" w:eastAsia="宋体" w:hAnsi="宋体" w:cs="宋体"/>
          <w:bCs/>
          <w:color w:val="000000" w:themeColor="text1"/>
          <w:kern w:val="0"/>
          <w:szCs w:val="21"/>
        </w:rPr>
        <w:t>88</w:t>
      </w:r>
      <w:r w:rsidRPr="0011379B">
        <w:rPr>
          <w:rFonts w:ascii="宋体" w:eastAsia="宋体" w:hAnsi="宋体" w:cs="宋体" w:hint="eastAsia"/>
          <w:bCs/>
          <w:color w:val="000000" w:themeColor="text1"/>
          <w:kern w:val="0"/>
          <w:szCs w:val="21"/>
        </w:rPr>
        <w:t>个县级市，共6</w:t>
      </w:r>
      <w:r w:rsidRPr="0011379B">
        <w:rPr>
          <w:rFonts w:ascii="宋体" w:eastAsia="宋体" w:hAnsi="宋体" w:cs="宋体"/>
          <w:bCs/>
          <w:color w:val="000000" w:themeColor="text1"/>
          <w:kern w:val="0"/>
          <w:szCs w:val="21"/>
        </w:rPr>
        <w:t>85</w:t>
      </w:r>
      <w:r w:rsidRPr="0011379B">
        <w:rPr>
          <w:rFonts w:ascii="宋体" w:eastAsia="宋体" w:hAnsi="宋体" w:cs="宋体" w:hint="eastAsia"/>
          <w:bCs/>
          <w:color w:val="000000" w:themeColor="text1"/>
          <w:kern w:val="0"/>
          <w:szCs w:val="21"/>
        </w:rPr>
        <w:t>个城市。由于城市常住人口为506，321，795人，可知中国城市的平均人口数量为</w:t>
      </w:r>
      <w:r w:rsidRPr="0011379B">
        <w:rPr>
          <w:rFonts w:ascii="宋体" w:eastAsia="宋体" w:hAnsi="宋体" w:cs="宋体"/>
          <w:bCs/>
          <w:color w:val="000000" w:themeColor="text1"/>
          <w:kern w:val="0"/>
          <w:szCs w:val="21"/>
        </w:rPr>
        <w:t>739</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156</w:t>
      </w:r>
      <w:r w:rsidRPr="0011379B">
        <w:rPr>
          <w:rFonts w:ascii="宋体" w:eastAsia="宋体" w:hAnsi="宋体" w:cs="宋体" w:hint="eastAsia"/>
          <w:bCs/>
          <w:color w:val="000000" w:themeColor="text1"/>
          <w:kern w:val="0"/>
          <w:szCs w:val="21"/>
        </w:rPr>
        <w:t>人</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506321795</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（4</w:t>
      </w:r>
      <w:r w:rsidRPr="0011379B">
        <w:rPr>
          <w:rFonts w:ascii="宋体" w:eastAsia="宋体" w:hAnsi="宋体" w:cs="宋体"/>
          <w:bCs/>
          <w:color w:val="000000" w:themeColor="text1"/>
          <w:kern w:val="0"/>
          <w:szCs w:val="21"/>
        </w:rPr>
        <w:t>+293+388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，远高于联合国统计委员会定义城市的的5</w:t>
      </w:r>
      <w:r w:rsidRPr="0011379B">
        <w:rPr>
          <w:rFonts w:ascii="宋体" w:eastAsia="宋体" w:hAnsi="宋体" w:cs="宋体"/>
          <w:bCs/>
          <w:color w:val="000000" w:themeColor="text1"/>
          <w:kern w:val="0"/>
          <w:szCs w:val="21"/>
        </w:rPr>
        <w:t>0</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000</w:t>
      </w:r>
      <w:r w:rsidRPr="0011379B">
        <w:rPr>
          <w:rFonts w:ascii="宋体" w:eastAsia="宋体" w:hAnsi="宋体" w:cs="宋体" w:hint="eastAsia"/>
          <w:bCs/>
          <w:color w:val="000000" w:themeColor="text1"/>
          <w:kern w:val="0"/>
          <w:szCs w:val="21"/>
        </w:rPr>
        <w:t>人的最低人口要求。把城和镇放在一起考虑，中国城镇的平均人口数量为3</w:t>
      </w:r>
      <w:r w:rsidRPr="0011379B">
        <w:rPr>
          <w:rFonts w:ascii="宋体" w:eastAsia="宋体" w:hAnsi="宋体" w:cs="宋体"/>
          <w:bCs/>
          <w:color w:val="000000" w:themeColor="text1"/>
          <w:kern w:val="0"/>
          <w:szCs w:val="21"/>
        </w:rPr>
        <w:t>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647</w:t>
      </w:r>
      <w:r w:rsidRPr="0011379B">
        <w:rPr>
          <w:rFonts w:ascii="宋体" w:eastAsia="宋体" w:hAnsi="宋体" w:cs="宋体" w:hint="eastAsia"/>
          <w:bCs/>
          <w:color w:val="000000" w:themeColor="text1"/>
          <w:kern w:val="0"/>
          <w:szCs w:val="21"/>
        </w:rPr>
        <w:t>人</w:t>
      </w:r>
      <w:r w:rsidRPr="0011379B">
        <w:rPr>
          <w:rFonts w:ascii="宋体" w:eastAsia="宋体" w:hAnsi="宋体" w:cs="宋体"/>
          <w:bCs/>
          <w:color w:val="000000" w:themeColor="text1"/>
          <w:kern w:val="0"/>
          <w:szCs w:val="21"/>
        </w:rPr>
        <w:t>[844125641/</w:t>
      </w:r>
      <w:r w:rsidRPr="0011379B">
        <w:rPr>
          <w:rFonts w:ascii="宋体" w:eastAsia="宋体" w:hAnsi="宋体" w:cs="宋体" w:hint="eastAsia"/>
          <w:bCs/>
          <w:color w:val="000000" w:themeColor="text1"/>
          <w:kern w:val="0"/>
          <w:szCs w:val="21"/>
        </w:rPr>
        <w:t>（6</w:t>
      </w:r>
      <w:r w:rsidRPr="0011379B">
        <w:rPr>
          <w:rFonts w:ascii="宋体" w:eastAsia="宋体" w:hAnsi="宋体" w:cs="宋体"/>
          <w:bCs/>
          <w:color w:val="000000" w:themeColor="text1"/>
          <w:kern w:val="0"/>
          <w:szCs w:val="21"/>
        </w:rPr>
        <w:t>85+21157</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21,842</w:t>
      </w:r>
      <w:r w:rsidRPr="0011379B">
        <w:rPr>
          <w:rFonts w:ascii="宋体" w:eastAsia="宋体" w:hAnsi="宋体" w:cs="宋体" w:hint="eastAsia"/>
          <w:bCs/>
          <w:color w:val="000000" w:themeColor="text1"/>
          <w:kern w:val="0"/>
          <w:szCs w:val="21"/>
        </w:rPr>
        <w:t>]，低于联合国的城市人口最低要求，但远远高于美国和其他许多国家把一个地区定义为城市的最低人口要求。由此，不难得出两条结论。第一，中国的所谓“城镇化”同国际上所说的“城市化”并未根本区别。第二，</w:t>
      </w:r>
      <w:r w:rsidRPr="0011379B">
        <w:rPr>
          <w:rFonts w:ascii="宋体" w:eastAsia="宋体" w:hAnsi="宋体" w:cs="Arial" w:hint="eastAsia"/>
          <w:bCs/>
          <w:color w:val="000000" w:themeColor="text1"/>
          <w:kern w:val="0"/>
          <w:szCs w:val="21"/>
          <w:shd w:val="clear" w:color="auto" w:fill="FFFFFF"/>
        </w:rPr>
        <w:t>同美国比较，中国的城镇化率（或城市化率）数字不但没有高估中国的城市化程度，而且可能明显低估了中国的城市化程度。美国的一些城市，按中国的标准，可能连镇的标准都达不到。因而，</w:t>
      </w:r>
      <w:r w:rsidRPr="0011379B">
        <w:rPr>
          <w:rFonts w:ascii="宋体" w:eastAsia="宋体" w:hAnsi="宋体" w:cs="宋体" w:hint="eastAsia"/>
          <w:bCs/>
          <w:color w:val="000000" w:themeColor="text1"/>
          <w:kern w:val="0"/>
          <w:szCs w:val="21"/>
        </w:rPr>
        <w:t>“1</w:t>
      </w:r>
      <w:r w:rsidRPr="0011379B">
        <w:rPr>
          <w:rFonts w:ascii="宋体" w:eastAsia="宋体" w:hAnsi="宋体" w:cs="宋体"/>
          <w:bCs/>
          <w:color w:val="000000" w:themeColor="text1"/>
          <w:kern w:val="0"/>
          <w:szCs w:val="21"/>
        </w:rPr>
        <w:t>920</w:t>
      </w:r>
      <w:r w:rsidRPr="0011379B">
        <w:rPr>
          <w:rFonts w:ascii="宋体" w:eastAsia="宋体" w:hAnsi="宋体" w:cs="宋体" w:hint="eastAsia"/>
          <w:bCs/>
          <w:color w:val="000000" w:themeColor="text1"/>
          <w:kern w:val="0"/>
          <w:szCs w:val="21"/>
        </w:rPr>
        <w:t>年美国农业就业占比同中国目前的农业就业占比大体相当，但中国目前的城市化率明显高于美国当时的城市化率（中国的农村人口占比明显低于美国）”的结论完全成立。</w:t>
      </w:r>
    </w:p>
    <w:p w14:paraId="53869E6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中国市区（城市）常住人口为506321795人，镇区常驻人口为337803846人，计入城镇化的人口（城市+镇的常住人口）为</w:t>
      </w:r>
      <w:r w:rsidRPr="0011379B">
        <w:rPr>
          <w:rFonts w:ascii="宋体" w:eastAsia="宋体" w:hAnsi="宋体" w:cs="宋体"/>
          <w:bCs/>
          <w:color w:val="000000" w:themeColor="text1"/>
          <w:kern w:val="0"/>
          <w:szCs w:val="21"/>
        </w:rPr>
        <w:t>844125641</w:t>
      </w:r>
      <w:r w:rsidRPr="0011379B">
        <w:rPr>
          <w:rFonts w:ascii="宋体" w:eastAsia="宋体" w:hAnsi="宋体" w:cs="宋体" w:hint="eastAsia"/>
          <w:bCs/>
          <w:color w:val="000000" w:themeColor="text1"/>
          <w:kern w:val="0"/>
          <w:szCs w:val="21"/>
        </w:rPr>
        <w:t>人（其中户籍常住人口558508974人，非户籍常住人口285616667），城市化率为</w:t>
      </w:r>
      <w:r w:rsidRPr="0011379B">
        <w:rPr>
          <w:rFonts w:ascii="宋体" w:eastAsia="宋体" w:hAnsi="宋体" w:cs="宋体"/>
          <w:bCs/>
          <w:color w:val="000000" w:themeColor="text1"/>
          <w:kern w:val="0"/>
          <w:szCs w:val="21"/>
        </w:rPr>
        <w:t>61%</w:t>
      </w:r>
      <w:r w:rsidRPr="0011379B">
        <w:rPr>
          <w:rFonts w:ascii="宋体" w:eastAsia="宋体" w:hAnsi="宋体" w:cs="宋体" w:hint="eastAsia"/>
          <w:bCs/>
          <w:color w:val="000000" w:themeColor="text1"/>
          <w:kern w:val="0"/>
          <w:szCs w:val="21"/>
        </w:rPr>
        <w:t>。</w:t>
      </w:r>
    </w:p>
    <w:p w14:paraId="6E77F9BC"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还有一个问题是：中国农业就业占比是否存在高估呢？这一占比</w:t>
      </w:r>
      <w:r w:rsidRPr="0011379B">
        <w:rPr>
          <w:rFonts w:ascii="宋体" w:eastAsia="宋体" w:hAnsi="宋体" w:cs="宋体"/>
          <w:bCs/>
          <w:color w:val="000000" w:themeColor="text1"/>
          <w:kern w:val="0"/>
          <w:szCs w:val="21"/>
        </w:rPr>
        <w:t>是全国入户调查数据得到的，信息来自1.6万个农村样本和2.4万个城镇样本，抽样方法是GPS地图上进行地理区域抽样，</w:t>
      </w:r>
      <w:r w:rsidRPr="0011379B">
        <w:rPr>
          <w:rFonts w:ascii="宋体" w:eastAsia="宋体" w:hAnsi="宋体" w:cs="宋体" w:hint="eastAsia"/>
          <w:bCs/>
          <w:color w:val="000000" w:themeColor="text1"/>
          <w:kern w:val="0"/>
          <w:szCs w:val="21"/>
        </w:rPr>
        <w:t>这样的计算结果应该</w:t>
      </w:r>
      <w:r w:rsidRPr="0011379B">
        <w:rPr>
          <w:rFonts w:ascii="宋体" w:eastAsia="宋体" w:hAnsi="宋体" w:cs="宋体"/>
          <w:bCs/>
          <w:color w:val="000000" w:themeColor="text1"/>
          <w:kern w:val="0"/>
          <w:szCs w:val="21"/>
        </w:rPr>
        <w:t>还是</w:t>
      </w:r>
      <w:r w:rsidRPr="0011379B">
        <w:rPr>
          <w:rFonts w:ascii="宋体" w:eastAsia="宋体" w:hAnsi="宋体" w:cs="宋体" w:hint="eastAsia"/>
          <w:bCs/>
          <w:color w:val="000000" w:themeColor="text1"/>
          <w:kern w:val="0"/>
          <w:szCs w:val="21"/>
        </w:rPr>
        <w:t>可信</w:t>
      </w:r>
      <w:r w:rsidRPr="0011379B">
        <w:rPr>
          <w:rFonts w:ascii="宋体" w:eastAsia="宋体" w:hAnsi="宋体" w:cs="宋体"/>
          <w:bCs/>
          <w:color w:val="000000" w:themeColor="text1"/>
          <w:kern w:val="0"/>
          <w:szCs w:val="21"/>
        </w:rPr>
        <w:t>的。 </w:t>
      </w:r>
    </w:p>
    <w:p w14:paraId="0BB4881A" w14:textId="5D926E83" w:rsidR="0011379B" w:rsidRPr="0011379B" w:rsidRDefault="0011379B" w:rsidP="0011379B">
      <w:pPr>
        <w:widowControl/>
        <w:snapToGrid w:val="0"/>
        <w:spacing w:line="360" w:lineRule="auto"/>
        <w:jc w:val="center"/>
        <w:rPr>
          <w:rFonts w:ascii="宋体" w:eastAsia="宋体" w:hAnsi="宋体" w:cs="宋体"/>
          <w:b/>
          <w:color w:val="000000" w:themeColor="text1"/>
          <w:kern w:val="0"/>
          <w:szCs w:val="21"/>
        </w:rPr>
      </w:pPr>
      <w:r w:rsidRPr="0011379B">
        <w:rPr>
          <w:rFonts w:ascii="宋体" w:eastAsia="宋体" w:hAnsi="宋体" w:cs="宋体" w:hint="eastAsia"/>
          <w:b/>
          <w:color w:val="000000" w:themeColor="text1"/>
          <w:kern w:val="0"/>
          <w:szCs w:val="21"/>
          <w:shd w:val="clear" w:color="auto" w:fill="FFFFFF"/>
        </w:rPr>
        <w:t>七、小结</w:t>
      </w:r>
    </w:p>
    <w:p w14:paraId="27D60904"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由于中国特有的户籍制度，城市人口是由</w:t>
      </w:r>
      <w:r w:rsidRPr="0011379B">
        <w:rPr>
          <w:rFonts w:ascii="宋体" w:eastAsia="宋体" w:hAnsi="宋体" w:cs="宋体"/>
          <w:bCs/>
          <w:color w:val="000000" w:themeColor="text1"/>
          <w:kern w:val="0"/>
          <w:szCs w:val="21"/>
        </w:rPr>
        <w:t>城镇</w:t>
      </w:r>
      <w:r w:rsidRPr="0011379B">
        <w:rPr>
          <w:rFonts w:ascii="宋体" w:eastAsia="宋体" w:hAnsi="宋体" w:cs="宋体" w:hint="eastAsia"/>
          <w:bCs/>
          <w:color w:val="000000" w:themeColor="text1"/>
          <w:kern w:val="0"/>
          <w:szCs w:val="21"/>
        </w:rPr>
        <w:t>常住人口和</w:t>
      </w:r>
      <w:r w:rsidRPr="0011379B">
        <w:rPr>
          <w:rFonts w:ascii="宋体" w:eastAsia="宋体" w:hAnsi="宋体" w:cs="宋体"/>
          <w:bCs/>
          <w:color w:val="000000" w:themeColor="text1"/>
          <w:kern w:val="0"/>
          <w:szCs w:val="21"/>
        </w:rPr>
        <w:t>城镇</w:t>
      </w:r>
      <w:r w:rsidRPr="0011379B">
        <w:rPr>
          <w:rFonts w:ascii="宋体" w:eastAsia="宋体" w:hAnsi="宋体" w:cs="宋体" w:hint="eastAsia"/>
          <w:bCs/>
          <w:color w:val="000000" w:themeColor="text1"/>
          <w:kern w:val="0"/>
          <w:szCs w:val="21"/>
        </w:rPr>
        <w:t>户籍人口两部分构成的。根据第七次全国人口普查，2</w:t>
      </w:r>
      <w:r w:rsidRPr="0011379B">
        <w:rPr>
          <w:rFonts w:ascii="宋体" w:eastAsia="宋体" w:hAnsi="宋体" w:cs="宋体"/>
          <w:bCs/>
          <w:color w:val="000000" w:themeColor="text1"/>
          <w:kern w:val="0"/>
          <w:szCs w:val="21"/>
        </w:rPr>
        <w:t>020</w:t>
      </w:r>
      <w:r w:rsidRPr="0011379B">
        <w:rPr>
          <w:rFonts w:ascii="宋体" w:eastAsia="宋体" w:hAnsi="宋体" w:cs="宋体" w:hint="eastAsia"/>
          <w:bCs/>
          <w:color w:val="000000" w:themeColor="text1"/>
          <w:kern w:val="0"/>
          <w:szCs w:val="21"/>
        </w:rPr>
        <w:t>年全国人口总数为1</w:t>
      </w:r>
      <w:r w:rsidRPr="0011379B">
        <w:rPr>
          <w:rFonts w:ascii="宋体" w:eastAsia="宋体" w:hAnsi="宋体" w:cs="宋体"/>
          <w:bCs/>
          <w:color w:val="000000" w:themeColor="text1"/>
          <w:kern w:val="0"/>
          <w:szCs w:val="21"/>
        </w:rPr>
        <w:t>4.118</w:t>
      </w:r>
      <w:r w:rsidRPr="0011379B">
        <w:rPr>
          <w:rFonts w:ascii="宋体" w:eastAsia="宋体" w:hAnsi="宋体" w:cs="宋体" w:hint="eastAsia"/>
          <w:bCs/>
          <w:color w:val="000000" w:themeColor="text1"/>
          <w:kern w:val="0"/>
          <w:szCs w:val="21"/>
        </w:rPr>
        <w:t>亿；城镇人口为9</w:t>
      </w:r>
      <w:r w:rsidRPr="0011379B">
        <w:rPr>
          <w:rFonts w:ascii="宋体" w:eastAsia="宋体" w:hAnsi="宋体" w:cs="宋体"/>
          <w:bCs/>
          <w:color w:val="000000" w:themeColor="text1"/>
          <w:kern w:val="0"/>
          <w:szCs w:val="21"/>
        </w:rPr>
        <w:t>.02</w:t>
      </w:r>
      <w:r w:rsidRPr="0011379B">
        <w:rPr>
          <w:rFonts w:ascii="宋体" w:eastAsia="宋体" w:hAnsi="宋体" w:cs="宋体" w:hint="eastAsia"/>
          <w:bCs/>
          <w:color w:val="000000" w:themeColor="text1"/>
          <w:kern w:val="0"/>
          <w:szCs w:val="21"/>
        </w:rPr>
        <w:t>亿，</w:t>
      </w:r>
      <w:r w:rsidRPr="0011379B">
        <w:rPr>
          <w:rFonts w:ascii="宋体" w:eastAsia="宋体" w:hAnsi="宋体" w:cs="宋体"/>
          <w:bCs/>
          <w:color w:val="000000" w:themeColor="text1"/>
          <w:kern w:val="0"/>
          <w:szCs w:val="21"/>
        </w:rPr>
        <w:t>人口城市化率</w:t>
      </w:r>
      <w:r w:rsidRPr="0011379B">
        <w:rPr>
          <w:rFonts w:ascii="宋体" w:eastAsia="宋体" w:hAnsi="宋体" w:cs="宋体" w:hint="eastAsia"/>
          <w:bCs/>
          <w:color w:val="000000" w:themeColor="text1"/>
          <w:kern w:val="0"/>
          <w:szCs w:val="21"/>
        </w:rPr>
        <w:t>为</w:t>
      </w:r>
      <w:r w:rsidRPr="0011379B">
        <w:rPr>
          <w:rFonts w:ascii="宋体" w:eastAsia="宋体" w:hAnsi="宋体" w:cs="宋体"/>
          <w:bCs/>
          <w:color w:val="000000" w:themeColor="text1"/>
          <w:kern w:val="0"/>
          <w:szCs w:val="21"/>
        </w:rPr>
        <w:t>63.89%</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户籍人口的城镇化率是45.4%</w:t>
      </w:r>
      <w:r w:rsidRPr="0011379B">
        <w:rPr>
          <w:rFonts w:ascii="宋体" w:eastAsia="宋体" w:hAnsi="宋体" w:cs="宋体" w:hint="eastAsia"/>
          <w:bCs/>
          <w:color w:val="000000" w:themeColor="text1"/>
          <w:kern w:val="0"/>
          <w:szCs w:val="21"/>
        </w:rPr>
        <w:t>。这就是说，</w:t>
      </w:r>
      <w:r w:rsidRPr="0011379B">
        <w:rPr>
          <w:rFonts w:ascii="宋体" w:eastAsia="宋体" w:hAnsi="宋体" w:cs="宋体"/>
          <w:bCs/>
          <w:color w:val="000000" w:themeColor="text1"/>
          <w:kern w:val="0"/>
          <w:szCs w:val="21"/>
        </w:rPr>
        <w:t>2.669亿</w:t>
      </w:r>
      <w:r w:rsidRPr="0011379B">
        <w:rPr>
          <w:rFonts w:ascii="宋体" w:eastAsia="宋体" w:hAnsi="宋体" w:cs="宋体" w:hint="eastAsia"/>
          <w:bCs/>
          <w:color w:val="000000" w:themeColor="text1"/>
          <w:kern w:val="0"/>
          <w:szCs w:val="21"/>
        </w:rPr>
        <w:t>即</w:t>
      </w:r>
      <w:r w:rsidRPr="0011379B">
        <w:rPr>
          <w:rFonts w:ascii="宋体" w:eastAsia="宋体" w:hAnsi="宋体" w:cs="宋体"/>
          <w:bCs/>
          <w:color w:val="000000" w:themeColor="text1"/>
          <w:kern w:val="0"/>
          <w:szCs w:val="21"/>
        </w:rPr>
        <w:t>18.49%的</w:t>
      </w:r>
      <w:r w:rsidRPr="0011379B">
        <w:rPr>
          <w:rFonts w:ascii="宋体" w:eastAsia="宋体" w:hAnsi="宋体" w:cs="宋体"/>
          <w:bCs/>
          <w:color w:val="000000" w:themeColor="text1"/>
          <w:kern w:val="0"/>
          <w:szCs w:val="21"/>
        </w:rPr>
        <w:lastRenderedPageBreak/>
        <w:t>城镇常住人口不是城镇户</w:t>
      </w:r>
      <w:r w:rsidRPr="0011379B">
        <w:rPr>
          <w:rFonts w:ascii="宋体" w:eastAsia="宋体" w:hAnsi="宋体" w:cs="宋体" w:hint="eastAsia"/>
          <w:bCs/>
          <w:color w:val="000000" w:themeColor="text1"/>
          <w:kern w:val="0"/>
          <w:szCs w:val="21"/>
        </w:rPr>
        <w:t>籍人</w:t>
      </w:r>
      <w:r w:rsidRPr="0011379B">
        <w:rPr>
          <w:rFonts w:ascii="宋体" w:eastAsia="宋体" w:hAnsi="宋体" w:cs="宋体"/>
          <w:bCs/>
          <w:color w:val="000000" w:themeColor="text1"/>
          <w:kern w:val="0"/>
          <w:szCs w:val="21"/>
        </w:rPr>
        <w:t>口</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vertAlign w:val="superscript"/>
        </w:rPr>
        <w:footnoteReference w:id="25"/>
      </w:r>
      <w:r w:rsidRPr="0011379B">
        <w:rPr>
          <w:rFonts w:ascii="宋体" w:eastAsia="宋体" w:hAnsi="宋体" w:cs="宋体" w:hint="eastAsia"/>
          <w:bCs/>
          <w:color w:val="000000" w:themeColor="text1"/>
          <w:kern w:val="0"/>
          <w:szCs w:val="21"/>
        </w:rPr>
        <w:t>根据</w:t>
      </w:r>
      <w:r w:rsidRPr="0011379B">
        <w:rPr>
          <w:rFonts w:ascii="宋体" w:eastAsia="宋体" w:hAnsi="宋体" w:cs="宋体"/>
          <w:bCs/>
          <w:color w:val="000000" w:themeColor="text1"/>
          <w:kern w:val="0"/>
          <w:szCs w:val="21"/>
        </w:rPr>
        <w:t>2020年的农民工监测调查数据</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农民工总量是2.856亿</w:t>
      </w:r>
      <w:r w:rsidRPr="0011379B">
        <w:rPr>
          <w:rFonts w:ascii="宋体" w:eastAsia="宋体" w:hAnsi="宋体" w:cs="宋体" w:hint="eastAsia"/>
          <w:bCs/>
          <w:color w:val="000000" w:themeColor="text1"/>
          <w:kern w:val="0"/>
          <w:szCs w:val="21"/>
        </w:rPr>
        <w:t>。由此可知，</w:t>
      </w:r>
      <w:r w:rsidRPr="0011379B">
        <w:rPr>
          <w:rFonts w:ascii="宋体" w:eastAsia="宋体" w:hAnsi="宋体" w:cs="宋体"/>
          <w:bCs/>
          <w:color w:val="000000" w:themeColor="text1"/>
          <w:kern w:val="0"/>
          <w:szCs w:val="21"/>
        </w:rPr>
        <w:t>93.5%的农民工</w:t>
      </w:r>
      <w:r w:rsidRPr="0011379B">
        <w:rPr>
          <w:rFonts w:ascii="宋体" w:eastAsia="宋体" w:hAnsi="宋体" w:cs="宋体" w:hint="eastAsia"/>
          <w:bCs/>
          <w:color w:val="000000" w:themeColor="text1"/>
          <w:kern w:val="0"/>
          <w:szCs w:val="21"/>
        </w:rPr>
        <w:t>取得了城镇</w:t>
      </w:r>
      <w:r w:rsidRPr="0011379B">
        <w:rPr>
          <w:rFonts w:ascii="宋体" w:eastAsia="宋体" w:hAnsi="宋体" w:cs="宋体"/>
          <w:bCs/>
          <w:color w:val="000000" w:themeColor="text1"/>
          <w:kern w:val="0"/>
          <w:szCs w:val="21"/>
        </w:rPr>
        <w:t>常住人口</w:t>
      </w:r>
      <w:r w:rsidRPr="0011379B">
        <w:rPr>
          <w:rFonts w:ascii="宋体" w:eastAsia="宋体" w:hAnsi="宋体" w:cs="宋体" w:hint="eastAsia"/>
          <w:bCs/>
          <w:color w:val="000000" w:themeColor="text1"/>
          <w:kern w:val="0"/>
          <w:szCs w:val="21"/>
        </w:rPr>
        <w:t>的身份，但并未取得户籍。为了简化分析，文章并未对有户籍城镇常住人口和无户籍城镇常住人口加以区分，也并未对无户籍城镇常住人口和流动人口加以区分。事实上，除无户籍城镇常住人口外，在城镇中还存在非常住人口。据最新的统计，</w:t>
      </w:r>
      <w:r w:rsidRPr="0011379B">
        <w:rPr>
          <w:rFonts w:ascii="宋体" w:eastAsia="宋体" w:hAnsi="宋体" w:cs="宋体"/>
          <w:bCs/>
          <w:color w:val="000000" w:themeColor="text1"/>
          <w:kern w:val="0"/>
          <w:szCs w:val="21"/>
          <w:vertAlign w:val="superscript"/>
        </w:rPr>
        <w:footnoteReference w:id="26"/>
      </w:r>
      <w:r w:rsidRPr="0011379B">
        <w:rPr>
          <w:rFonts w:ascii="宋体" w:eastAsia="宋体" w:hAnsi="宋体" w:cs="宋体" w:hint="eastAsia"/>
          <w:bCs/>
          <w:color w:val="000000" w:themeColor="text1"/>
          <w:kern w:val="0"/>
          <w:szCs w:val="21"/>
        </w:rPr>
        <w:t>可以推断这类流动人口的数量大致为1</w:t>
      </w:r>
      <w:r w:rsidRPr="0011379B">
        <w:rPr>
          <w:rFonts w:ascii="宋体" w:eastAsia="宋体" w:hAnsi="宋体" w:cs="宋体"/>
          <w:bCs/>
          <w:color w:val="000000" w:themeColor="text1"/>
          <w:kern w:val="0"/>
          <w:szCs w:val="21"/>
        </w:rPr>
        <w:t>870</w:t>
      </w:r>
      <w:r w:rsidRPr="0011379B">
        <w:rPr>
          <w:rFonts w:ascii="宋体" w:eastAsia="宋体" w:hAnsi="宋体" w:cs="宋体" w:hint="eastAsia"/>
          <w:bCs/>
          <w:color w:val="000000" w:themeColor="text1"/>
          <w:kern w:val="0"/>
          <w:szCs w:val="21"/>
        </w:rPr>
        <w:t>万。</w:t>
      </w:r>
    </w:p>
    <w:p w14:paraId="5924A170"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人所共知的事实是，无户籍的常住人口和户籍人口在现实生活中，特别是在享受城市公共服务方面差别巨大。</w:t>
      </w:r>
      <w:r w:rsidRPr="0011379B">
        <w:rPr>
          <w:rFonts w:ascii="宋体" w:eastAsia="宋体" w:hAnsi="宋体" w:cs="宋体"/>
          <w:bCs/>
          <w:color w:val="000000" w:themeColor="text1"/>
          <w:kern w:val="0"/>
          <w:szCs w:val="21"/>
        </w:rPr>
        <w:t>中国的人口城市化率</w:t>
      </w:r>
      <w:r w:rsidRPr="0011379B">
        <w:rPr>
          <w:rFonts w:ascii="宋体" w:eastAsia="宋体" w:hAnsi="宋体" w:cs="宋体" w:hint="eastAsia"/>
          <w:bCs/>
          <w:color w:val="000000" w:themeColor="text1"/>
          <w:kern w:val="0"/>
          <w:szCs w:val="21"/>
        </w:rPr>
        <w:t>到底是</w:t>
      </w:r>
      <w:r w:rsidRPr="0011379B">
        <w:rPr>
          <w:rFonts w:ascii="宋体" w:eastAsia="宋体" w:hAnsi="宋体" w:cs="宋体"/>
          <w:bCs/>
          <w:color w:val="000000" w:themeColor="text1"/>
          <w:kern w:val="0"/>
          <w:szCs w:val="21"/>
        </w:rPr>
        <w:t>63.89%，</w:t>
      </w:r>
      <w:r w:rsidRPr="0011379B">
        <w:rPr>
          <w:rFonts w:ascii="宋体" w:eastAsia="宋体" w:hAnsi="宋体" w:cs="宋体" w:hint="eastAsia"/>
          <w:bCs/>
          <w:color w:val="000000" w:themeColor="text1"/>
          <w:kern w:val="0"/>
          <w:szCs w:val="21"/>
        </w:rPr>
        <w:t>还</w:t>
      </w:r>
      <w:r w:rsidRPr="0011379B">
        <w:rPr>
          <w:rFonts w:ascii="宋体" w:eastAsia="宋体" w:hAnsi="宋体" w:cs="宋体"/>
          <w:bCs/>
          <w:color w:val="000000" w:themeColor="text1"/>
          <w:kern w:val="0"/>
          <w:szCs w:val="21"/>
        </w:rPr>
        <w:t>是45.4%</w:t>
      </w:r>
      <w:r w:rsidRPr="0011379B">
        <w:rPr>
          <w:rFonts w:ascii="宋体" w:eastAsia="宋体" w:hAnsi="宋体" w:cs="宋体" w:hint="eastAsia"/>
          <w:bCs/>
          <w:color w:val="000000" w:themeColor="text1"/>
          <w:kern w:val="0"/>
          <w:szCs w:val="21"/>
        </w:rPr>
        <w:t>？不少学者认为，农民工取得常住人口身份并非真正的城市化</w:t>
      </w:r>
      <w:r w:rsidRPr="0011379B">
        <w:rPr>
          <w:rFonts w:ascii="宋体" w:eastAsia="宋体" w:hAnsi="宋体" w:cs="宋体"/>
          <w:bCs/>
          <w:color w:val="000000" w:themeColor="text1"/>
          <w:kern w:val="0"/>
          <w:szCs w:val="21"/>
        </w:rPr>
        <w:t>。</w:t>
      </w:r>
      <w:r w:rsidRPr="0011379B">
        <w:rPr>
          <w:rFonts w:ascii="宋体" w:eastAsia="宋体" w:hAnsi="宋体" w:cs="宋体" w:hint="eastAsia"/>
          <w:bCs/>
          <w:color w:val="000000" w:themeColor="text1"/>
          <w:kern w:val="0"/>
          <w:szCs w:val="21"/>
        </w:rPr>
        <w:t>因而，他们认为中国的城市化率实际上远低于官方公布的数字。确实，城市化率不仅仅是一个城市常住人口对总人口之比这样一个数字。城市居民应该是一个多维度的概念，毫无疑问，城市居民，无论来自何处，都应该享有城市居民所应该享有的所用权利，承担城市居民所应该承担的所有义务。但是，本文所讨论的问题是城市化和产业升级的协同性问题。在这里，我们所关注的问题是：在农民迁入城市的同时，产业升级速度是否足够快，从而可以为迁入城市的农民，无论是否获得了户籍，创造稳定的就业？有关城市化的其他问题，我们希望今后有机会进一步讨论。</w:t>
      </w:r>
    </w:p>
    <w:p w14:paraId="6D522E5C"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rPr>
        <w:t>本文所能得出的初步结论是，中国提高城市化率的潜力巨大。到目前为止，中国基本实现了产业升级和城市化的协同发展。但在过去三十年间，按百分比增速计算，第二、三产业占比增速明显低于城市化率增速。虽然，这种情况本身并不一定是问题。但值得注意到是，自2</w:t>
      </w:r>
      <w:r w:rsidRPr="0011379B">
        <w:rPr>
          <w:rFonts w:ascii="宋体" w:eastAsia="宋体" w:hAnsi="宋体" w:cs="宋体"/>
          <w:bCs/>
          <w:color w:val="000000" w:themeColor="text1"/>
          <w:kern w:val="0"/>
          <w:szCs w:val="21"/>
        </w:rPr>
        <w:t>014</w:t>
      </w:r>
      <w:r w:rsidRPr="0011379B">
        <w:rPr>
          <w:rFonts w:ascii="宋体" w:eastAsia="宋体" w:hAnsi="宋体" w:cs="宋体" w:hint="eastAsia"/>
          <w:bCs/>
          <w:color w:val="000000" w:themeColor="text1"/>
          <w:kern w:val="0"/>
          <w:szCs w:val="21"/>
        </w:rPr>
        <w:t>年以来，相对于</w:t>
      </w:r>
      <w:r w:rsidRPr="0011379B">
        <w:rPr>
          <w:rFonts w:ascii="宋体" w:eastAsia="宋体" w:hAnsi="宋体" w:cs="宋体" w:hint="eastAsia"/>
          <w:bCs/>
          <w:color w:val="000000" w:themeColor="text1"/>
          <w:kern w:val="0"/>
          <w:szCs w:val="21"/>
          <w:shd w:val="clear" w:color="auto" w:fill="FFFFFF"/>
        </w:rPr>
        <w:t>城市化率的提高速度，</w:t>
      </w:r>
      <w:r w:rsidRPr="0011379B">
        <w:rPr>
          <w:rFonts w:ascii="宋体" w:eastAsia="宋体" w:hAnsi="宋体" w:cs="宋体" w:hint="eastAsia"/>
          <w:bCs/>
          <w:color w:val="000000" w:themeColor="text1"/>
          <w:kern w:val="0"/>
          <w:szCs w:val="21"/>
        </w:rPr>
        <w:t>中国的</w:t>
      </w:r>
      <w:r w:rsidRPr="0011379B">
        <w:rPr>
          <w:rFonts w:ascii="宋体" w:eastAsia="宋体" w:hAnsi="宋体" w:cs="宋体" w:hint="eastAsia"/>
          <w:bCs/>
          <w:color w:val="000000" w:themeColor="text1"/>
          <w:kern w:val="0"/>
          <w:szCs w:val="21"/>
          <w:shd w:val="clear" w:color="auto" w:fill="FFFFFF"/>
        </w:rPr>
        <w:t>产业升级出现趋缓势头。因而，</w:t>
      </w:r>
      <w:r w:rsidRPr="0011379B">
        <w:rPr>
          <w:rFonts w:ascii="宋体" w:eastAsia="宋体" w:hAnsi="宋体" w:cs="宋体" w:hint="eastAsia"/>
          <w:bCs/>
          <w:color w:val="000000" w:themeColor="text1"/>
          <w:kern w:val="0"/>
          <w:szCs w:val="21"/>
        </w:rPr>
        <w:t>在继续推动城市化的过程中，</w:t>
      </w:r>
      <w:r w:rsidRPr="0011379B">
        <w:rPr>
          <w:rFonts w:ascii="宋体" w:eastAsia="宋体" w:hAnsi="宋体" w:cs="宋体" w:hint="eastAsia"/>
          <w:bCs/>
          <w:color w:val="000000" w:themeColor="text1"/>
          <w:kern w:val="0"/>
          <w:szCs w:val="21"/>
          <w:shd w:val="clear" w:color="auto" w:fill="FFFFFF"/>
        </w:rPr>
        <w:t>中国应该充分利用各种制度和政策手段加速产业升级、提高城市化效益。只有在推动户籍管理制度改革的同时加速产业升级，实现产业升级和城市化的协同发展，中国的城市化才能具有可持续性；中国经济的增长潜力才能通过城市化得到进一步释放。</w:t>
      </w:r>
    </w:p>
    <w:p w14:paraId="04C9761D"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参考文献：</w:t>
      </w:r>
    </w:p>
    <w:p w14:paraId="3FC4DF3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蔡方，2</w:t>
      </w:r>
      <w:r w:rsidRPr="0011379B">
        <w:rPr>
          <w:rFonts w:ascii="宋体" w:eastAsia="宋体" w:hAnsi="宋体" w:cs="宋体"/>
          <w:bCs/>
          <w:color w:val="000000" w:themeColor="text1"/>
          <w:kern w:val="0"/>
          <w:szCs w:val="21"/>
        </w:rPr>
        <w:t>001</w:t>
      </w:r>
      <w:r w:rsidRPr="0011379B">
        <w:rPr>
          <w:rFonts w:ascii="宋体" w:eastAsia="宋体" w:hAnsi="宋体" w:cs="宋体" w:hint="eastAsia"/>
          <w:bCs/>
          <w:color w:val="000000" w:themeColor="text1"/>
          <w:kern w:val="0"/>
          <w:szCs w:val="21"/>
        </w:rPr>
        <w:t>年，“就业形势和展望”，《中国经济前景分析，2</w:t>
      </w:r>
      <w:r w:rsidRPr="0011379B">
        <w:rPr>
          <w:rFonts w:ascii="宋体" w:eastAsia="宋体" w:hAnsi="宋体" w:cs="宋体"/>
          <w:bCs/>
          <w:color w:val="000000" w:themeColor="text1"/>
          <w:kern w:val="0"/>
          <w:szCs w:val="21"/>
        </w:rPr>
        <w:t>001</w:t>
      </w:r>
      <w:r w:rsidRPr="0011379B">
        <w:rPr>
          <w:rFonts w:ascii="宋体" w:eastAsia="宋体" w:hAnsi="宋体" w:cs="宋体" w:hint="eastAsia"/>
          <w:bCs/>
          <w:color w:val="000000" w:themeColor="text1"/>
          <w:kern w:val="0"/>
          <w:szCs w:val="21"/>
        </w:rPr>
        <w:t>年春季报告》，社科文献出版社。2</w:t>
      </w:r>
      <w:r w:rsidRPr="0011379B">
        <w:rPr>
          <w:rFonts w:ascii="宋体" w:eastAsia="宋体" w:hAnsi="宋体" w:cs="宋体"/>
          <w:bCs/>
          <w:color w:val="000000" w:themeColor="text1"/>
          <w:kern w:val="0"/>
          <w:szCs w:val="21"/>
        </w:rPr>
        <w:t>001</w:t>
      </w:r>
      <w:r w:rsidRPr="0011379B">
        <w:rPr>
          <w:rFonts w:ascii="宋体" w:eastAsia="宋体" w:hAnsi="宋体" w:cs="宋体" w:hint="eastAsia"/>
          <w:bCs/>
          <w:color w:val="000000" w:themeColor="text1"/>
          <w:kern w:val="0"/>
          <w:szCs w:val="21"/>
        </w:rPr>
        <w:t>年。</w:t>
      </w:r>
    </w:p>
    <w:p w14:paraId="7EB4596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李铁，2</w:t>
      </w:r>
      <w:r w:rsidRPr="0011379B">
        <w:rPr>
          <w:rFonts w:ascii="宋体" w:eastAsia="宋体" w:hAnsi="宋体" w:cs="宋体"/>
          <w:bCs/>
          <w:color w:val="000000" w:themeColor="text1"/>
          <w:kern w:val="0"/>
          <w:szCs w:val="21"/>
          <w:shd w:val="clear" w:color="auto" w:fill="FFFFFF"/>
        </w:rPr>
        <w:t>013</w:t>
      </w:r>
      <w:r w:rsidRPr="0011379B">
        <w:rPr>
          <w:rFonts w:ascii="宋体" w:eastAsia="宋体" w:hAnsi="宋体" w:cs="宋体" w:hint="eastAsia"/>
          <w:bCs/>
          <w:color w:val="000000" w:themeColor="text1"/>
          <w:kern w:val="0"/>
          <w:szCs w:val="21"/>
          <w:shd w:val="clear" w:color="auto" w:fill="FFFFFF"/>
        </w:rPr>
        <w:t>年，《我所理解的城市》，中国发展出版社，城镇化与社会变革丛书，李铁主编</w:t>
      </w:r>
    </w:p>
    <w:p w14:paraId="67D5EFF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lastRenderedPageBreak/>
        <w:t>国家发改委城市和小城镇改革发展中心课题组，2</w:t>
      </w:r>
      <w:r w:rsidRPr="0011379B">
        <w:rPr>
          <w:rFonts w:ascii="宋体" w:eastAsia="宋体" w:hAnsi="宋体" w:cs="宋体"/>
          <w:bCs/>
          <w:color w:val="000000" w:themeColor="text1"/>
          <w:kern w:val="0"/>
          <w:szCs w:val="21"/>
          <w:shd w:val="clear" w:color="auto" w:fill="FFFFFF"/>
        </w:rPr>
        <w:t>015</w:t>
      </w:r>
      <w:r w:rsidRPr="0011379B">
        <w:rPr>
          <w:rFonts w:ascii="宋体" w:eastAsia="宋体" w:hAnsi="宋体" w:cs="宋体" w:hint="eastAsia"/>
          <w:bCs/>
          <w:color w:val="000000" w:themeColor="text1"/>
          <w:kern w:val="0"/>
          <w:szCs w:val="21"/>
          <w:shd w:val="clear" w:color="auto" w:fill="FFFFFF"/>
        </w:rPr>
        <w:t>年，《中国城镇化2</w:t>
      </w:r>
      <w:r w:rsidRPr="0011379B">
        <w:rPr>
          <w:rFonts w:ascii="宋体" w:eastAsia="宋体" w:hAnsi="宋体" w:cs="宋体"/>
          <w:bCs/>
          <w:color w:val="000000" w:themeColor="text1"/>
          <w:kern w:val="0"/>
          <w:szCs w:val="21"/>
          <w:shd w:val="clear" w:color="auto" w:fill="FFFFFF"/>
        </w:rPr>
        <w:t>014</w:t>
      </w:r>
      <w:r w:rsidRPr="0011379B">
        <w:rPr>
          <w:rFonts w:ascii="宋体" w:eastAsia="宋体" w:hAnsi="宋体" w:cs="宋体" w:hint="eastAsia"/>
          <w:bCs/>
          <w:color w:val="000000" w:themeColor="text1"/>
          <w:kern w:val="0"/>
          <w:szCs w:val="21"/>
          <w:shd w:val="clear" w:color="auto" w:fill="FFFFFF"/>
        </w:rPr>
        <w:t>年度报告》，中国发展出版社，城镇化与社会变革丛书，李铁主编</w:t>
      </w:r>
    </w:p>
    <w:p w14:paraId="1564088A"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 xml:space="preserve">李铁， </w:t>
      </w:r>
      <w:r w:rsidRPr="0011379B">
        <w:rPr>
          <w:rFonts w:ascii="宋体" w:eastAsia="宋体" w:hAnsi="宋体" w:cs="宋体"/>
          <w:bCs/>
          <w:color w:val="000000" w:themeColor="text1"/>
          <w:kern w:val="0"/>
          <w:szCs w:val="21"/>
          <w:shd w:val="clear" w:color="auto" w:fill="FFFFFF"/>
        </w:rPr>
        <w:t>2013</w:t>
      </w:r>
      <w:r w:rsidRPr="0011379B">
        <w:rPr>
          <w:rFonts w:ascii="宋体" w:eastAsia="宋体" w:hAnsi="宋体" w:cs="宋体" w:hint="eastAsia"/>
          <w:bCs/>
          <w:color w:val="000000" w:themeColor="text1"/>
          <w:kern w:val="0"/>
          <w:szCs w:val="21"/>
          <w:shd w:val="clear" w:color="auto" w:fill="FFFFFF"/>
        </w:rPr>
        <w:t>年，《城镇化是一次全面深刻的社会变革》，中国发展出版社，城镇化与社会变革丛书，李铁主编</w:t>
      </w:r>
    </w:p>
    <w:p w14:paraId="39A84AE2"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 xml:space="preserve">冯奎， </w:t>
      </w:r>
      <w:r w:rsidRPr="0011379B">
        <w:rPr>
          <w:rFonts w:ascii="宋体" w:eastAsia="宋体" w:hAnsi="宋体" w:cs="宋体"/>
          <w:bCs/>
          <w:color w:val="000000" w:themeColor="text1"/>
          <w:kern w:val="0"/>
          <w:szCs w:val="21"/>
          <w:shd w:val="clear" w:color="auto" w:fill="FFFFFF"/>
        </w:rPr>
        <w:t>2013</w:t>
      </w:r>
      <w:r w:rsidRPr="0011379B">
        <w:rPr>
          <w:rFonts w:ascii="宋体" w:eastAsia="宋体" w:hAnsi="宋体" w:cs="宋体" w:hint="eastAsia"/>
          <w:bCs/>
          <w:color w:val="000000" w:themeColor="text1"/>
          <w:kern w:val="0"/>
          <w:szCs w:val="21"/>
          <w:shd w:val="clear" w:color="auto" w:fill="FFFFFF"/>
        </w:rPr>
        <w:t>年，《中国城镇化转型研究》，中国发展出版社，城镇化与社会变革丛书，李铁主编</w:t>
      </w:r>
    </w:p>
    <w:p w14:paraId="084D9526"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 xml:space="preserve">冯奎， 郑明媚， </w:t>
      </w:r>
      <w:r w:rsidRPr="0011379B">
        <w:rPr>
          <w:rFonts w:ascii="宋体" w:eastAsia="宋体" w:hAnsi="宋体" w:cs="宋体"/>
          <w:bCs/>
          <w:color w:val="000000" w:themeColor="text1"/>
          <w:kern w:val="0"/>
          <w:szCs w:val="21"/>
          <w:shd w:val="clear" w:color="auto" w:fill="FFFFFF"/>
        </w:rPr>
        <w:t>2013</w:t>
      </w:r>
      <w:r w:rsidRPr="0011379B">
        <w:rPr>
          <w:rFonts w:ascii="宋体" w:eastAsia="宋体" w:hAnsi="宋体" w:cs="宋体" w:hint="eastAsia"/>
          <w:bCs/>
          <w:color w:val="000000" w:themeColor="text1"/>
          <w:kern w:val="0"/>
          <w:szCs w:val="21"/>
          <w:shd w:val="clear" w:color="auto" w:fill="FFFFFF"/>
        </w:rPr>
        <w:t>，《中外都市圈与中小城市发展》，中国发展出版社，城镇化与社会变革丛书，李铁主编</w:t>
      </w:r>
    </w:p>
    <w:p w14:paraId="235F8C80"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shd w:val="clear" w:color="auto" w:fill="FFFFFF"/>
        </w:rPr>
        <w:t>武</w:t>
      </w:r>
      <w:r w:rsidRPr="0011379B">
        <w:rPr>
          <w:rFonts w:ascii="宋体" w:eastAsia="宋体" w:hAnsi="宋体" w:cs="宋体"/>
          <w:bCs/>
          <w:color w:val="000000" w:themeColor="text1"/>
          <w:kern w:val="0"/>
          <w:szCs w:val="21"/>
          <w:shd w:val="clear" w:color="auto" w:fill="FFFFFF"/>
        </w:rPr>
        <w:t>力</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2002</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 xml:space="preserve"> </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1978—2000年中国城市化进程研究</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 xml:space="preserve"> </w:t>
      </w:r>
      <w:r w:rsidRPr="0011379B">
        <w:rPr>
          <w:rFonts w:ascii="宋体" w:eastAsia="宋体" w:hAnsi="宋体" w:cs="宋体" w:hint="eastAsia"/>
          <w:bCs/>
          <w:color w:val="000000" w:themeColor="text1"/>
          <w:kern w:val="0"/>
          <w:szCs w:val="21"/>
          <w:shd w:val="clear" w:color="auto" w:fill="FFFFFF"/>
        </w:rPr>
        <w:t>《</w:t>
      </w:r>
      <w:r w:rsidRPr="0011379B">
        <w:rPr>
          <w:rFonts w:ascii="宋体" w:eastAsia="宋体" w:hAnsi="宋体" w:cs="宋体"/>
          <w:bCs/>
          <w:color w:val="000000" w:themeColor="text1"/>
          <w:kern w:val="0"/>
          <w:szCs w:val="21"/>
          <w:shd w:val="clear" w:color="auto" w:fill="FFFFFF"/>
        </w:rPr>
        <w:t>中国经济史研究</w:t>
      </w:r>
      <w:r w:rsidRPr="0011379B">
        <w:rPr>
          <w:rFonts w:ascii="宋体" w:eastAsia="宋体" w:hAnsi="宋体" w:cs="宋体" w:hint="eastAsia"/>
          <w:bCs/>
          <w:color w:val="000000" w:themeColor="text1"/>
          <w:kern w:val="0"/>
          <w:szCs w:val="21"/>
          <w:shd w:val="clear" w:color="auto" w:fill="FFFFFF"/>
        </w:rPr>
        <w:t>》第3期</w:t>
      </w:r>
      <w:r w:rsidRPr="0011379B">
        <w:rPr>
          <w:rFonts w:ascii="宋体" w:eastAsia="宋体" w:hAnsi="宋体" w:cs="宋体"/>
          <w:bCs/>
          <w:color w:val="000000" w:themeColor="text1"/>
          <w:kern w:val="0"/>
          <w:szCs w:val="21"/>
          <w:shd w:val="clear" w:color="auto" w:fill="FFFFFF"/>
        </w:rPr>
        <w:t>, 73-82.</w:t>
      </w:r>
    </w:p>
    <w:p w14:paraId="239DDF19" w14:textId="77777777" w:rsidR="0011379B" w:rsidRPr="0011379B" w:rsidRDefault="0011379B" w:rsidP="0011379B">
      <w:pPr>
        <w:widowControl/>
        <w:snapToGrid w:val="0"/>
        <w:spacing w:line="360" w:lineRule="auto"/>
        <w:ind w:firstLine="420"/>
        <w:jc w:val="left"/>
        <w:rPr>
          <w:rFonts w:ascii="宋体" w:eastAsia="宋体" w:hAnsi="宋体" w:cs="宋体"/>
          <w:bCs/>
          <w:color w:val="000000" w:themeColor="text1"/>
          <w:kern w:val="0"/>
          <w:szCs w:val="21"/>
          <w:shd w:val="clear" w:color="auto" w:fill="FFFFFF"/>
        </w:rPr>
      </w:pPr>
      <w:proofErr w:type="spellStart"/>
      <w:r w:rsidRPr="0011379B">
        <w:rPr>
          <w:rFonts w:ascii="宋体" w:eastAsia="宋体" w:hAnsi="宋体" w:cs="Arial"/>
          <w:bCs/>
          <w:color w:val="000000" w:themeColor="text1"/>
          <w:kern w:val="0"/>
          <w:szCs w:val="21"/>
          <w:shd w:val="clear" w:color="auto" w:fill="FFFFFF"/>
        </w:rPr>
        <w:t>Annez</w:t>
      </w:r>
      <w:proofErr w:type="spellEnd"/>
      <w:r w:rsidRPr="0011379B">
        <w:rPr>
          <w:rFonts w:ascii="宋体" w:eastAsia="宋体" w:hAnsi="宋体" w:cs="Arial"/>
          <w:bCs/>
          <w:color w:val="000000" w:themeColor="text1"/>
          <w:kern w:val="0"/>
          <w:szCs w:val="21"/>
          <w:shd w:val="clear" w:color="auto" w:fill="FFFFFF"/>
        </w:rPr>
        <w:t>, P. C., R. M Buckley &amp; M. Spence,  2009</w:t>
      </w:r>
      <w:r w:rsidRPr="0011379B">
        <w:rPr>
          <w:rFonts w:ascii="宋体" w:eastAsia="宋体" w:hAnsi="宋体" w:cs="Arial" w:hint="eastAsia"/>
          <w:bCs/>
          <w:color w:val="000000" w:themeColor="text1"/>
          <w:kern w:val="0"/>
          <w:szCs w:val="21"/>
          <w:shd w:val="clear" w:color="auto" w:fill="FFFFFF"/>
        </w:rPr>
        <w:t>，</w:t>
      </w:r>
      <w:r w:rsidRPr="0011379B">
        <w:rPr>
          <w:rFonts w:ascii="宋体" w:eastAsia="宋体" w:hAnsi="宋体" w:cs="Arial"/>
          <w:bCs/>
          <w:color w:val="000000" w:themeColor="text1"/>
          <w:kern w:val="0"/>
          <w:szCs w:val="21"/>
          <w:shd w:val="clear" w:color="auto" w:fill="FFFFFF"/>
        </w:rPr>
        <w:t xml:space="preserve">  </w:t>
      </w:r>
      <w:r w:rsidRPr="0011379B">
        <w:rPr>
          <w:rFonts w:ascii="宋体" w:eastAsia="宋体" w:hAnsi="宋体" w:cs="Arial"/>
          <w:bCs/>
          <w:i/>
          <w:iCs/>
          <w:color w:val="000000" w:themeColor="text1"/>
          <w:kern w:val="0"/>
          <w:szCs w:val="21"/>
          <w:shd w:val="clear" w:color="auto" w:fill="FFFFFF"/>
        </w:rPr>
        <w:t>Urbanization and growth</w:t>
      </w:r>
      <w:r w:rsidRPr="0011379B">
        <w:rPr>
          <w:rFonts w:ascii="宋体" w:eastAsia="宋体" w:hAnsi="宋体" w:cs="Arial"/>
          <w:bCs/>
          <w:color w:val="000000" w:themeColor="text1"/>
          <w:kern w:val="0"/>
          <w:szCs w:val="21"/>
          <w:shd w:val="clear" w:color="auto" w:fill="FFFFFF"/>
        </w:rPr>
        <w:t>. Commission on Growth and Development: World Bank.</w:t>
      </w:r>
    </w:p>
    <w:p w14:paraId="7A847854"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shd w:val="clear" w:color="auto" w:fill="FFFFFF"/>
        </w:rPr>
      </w:pPr>
      <w:r w:rsidRPr="0011379B">
        <w:rPr>
          <w:rFonts w:ascii="宋体" w:eastAsia="宋体" w:hAnsi="宋体" w:cs="Arial"/>
          <w:bCs/>
          <w:color w:val="000000" w:themeColor="text1"/>
          <w:kern w:val="0"/>
          <w:szCs w:val="21"/>
          <w:shd w:val="clear" w:color="auto" w:fill="FFFFFF"/>
        </w:rPr>
        <w:t>Bogue, D. J.  1955</w:t>
      </w:r>
      <w:r w:rsidRPr="0011379B">
        <w:rPr>
          <w:rFonts w:ascii="宋体" w:eastAsia="宋体" w:hAnsi="宋体" w:cs="Arial" w:hint="eastAsia"/>
          <w:bCs/>
          <w:color w:val="000000" w:themeColor="text1"/>
          <w:kern w:val="0"/>
          <w:szCs w:val="21"/>
          <w:shd w:val="clear" w:color="auto" w:fill="FFFFFF"/>
        </w:rPr>
        <w:t>，</w:t>
      </w:r>
      <w:r w:rsidRPr="0011379B">
        <w:rPr>
          <w:rFonts w:ascii="宋体" w:eastAsia="宋体" w:hAnsi="宋体" w:cs="Arial"/>
          <w:bCs/>
          <w:color w:val="000000" w:themeColor="text1"/>
          <w:kern w:val="0"/>
          <w:szCs w:val="21"/>
          <w:shd w:val="clear" w:color="auto" w:fill="FFFFFF"/>
        </w:rPr>
        <w:t xml:space="preserve"> Urbanism in the United States, 1950. </w:t>
      </w:r>
      <w:r w:rsidRPr="0011379B">
        <w:rPr>
          <w:rFonts w:ascii="宋体" w:eastAsia="宋体" w:hAnsi="宋体" w:cs="Arial"/>
          <w:bCs/>
          <w:i/>
          <w:iCs/>
          <w:color w:val="000000" w:themeColor="text1"/>
          <w:kern w:val="0"/>
          <w:szCs w:val="21"/>
          <w:shd w:val="clear" w:color="auto" w:fill="FFFFFF"/>
        </w:rPr>
        <w:t>American Journal of Sociology</w:t>
      </w:r>
      <w:r w:rsidRPr="0011379B">
        <w:rPr>
          <w:rFonts w:ascii="宋体" w:eastAsia="宋体" w:hAnsi="宋体" w:cs="Arial"/>
          <w:bCs/>
          <w:color w:val="000000" w:themeColor="text1"/>
          <w:kern w:val="0"/>
          <w:szCs w:val="21"/>
          <w:shd w:val="clear" w:color="auto" w:fill="FFFFFF"/>
        </w:rPr>
        <w:t>, </w:t>
      </w:r>
      <w:r w:rsidRPr="0011379B">
        <w:rPr>
          <w:rFonts w:ascii="宋体" w:eastAsia="宋体" w:hAnsi="宋体" w:cs="Arial"/>
          <w:bCs/>
          <w:i/>
          <w:iCs/>
          <w:color w:val="000000" w:themeColor="text1"/>
          <w:kern w:val="0"/>
          <w:szCs w:val="21"/>
          <w:shd w:val="clear" w:color="auto" w:fill="FFFFFF"/>
        </w:rPr>
        <w:t>60</w:t>
      </w:r>
      <w:r w:rsidRPr="0011379B">
        <w:rPr>
          <w:rFonts w:ascii="宋体" w:eastAsia="宋体" w:hAnsi="宋体" w:cs="Arial"/>
          <w:bCs/>
          <w:color w:val="000000" w:themeColor="text1"/>
          <w:kern w:val="0"/>
          <w:szCs w:val="21"/>
          <w:shd w:val="clear" w:color="auto" w:fill="FFFFFF"/>
        </w:rPr>
        <w:t>(5), 471-486.</w:t>
      </w:r>
    </w:p>
    <w:p w14:paraId="47091BD6" w14:textId="77777777" w:rsidR="0011379B" w:rsidRPr="0011379B" w:rsidRDefault="0011379B" w:rsidP="0011379B">
      <w:pPr>
        <w:widowControl/>
        <w:snapToGrid w:val="0"/>
        <w:spacing w:line="360" w:lineRule="auto"/>
        <w:ind w:firstLine="420"/>
        <w:jc w:val="left"/>
        <w:rPr>
          <w:rFonts w:ascii="宋体" w:eastAsia="宋体" w:hAnsi="宋体" w:cs="Arial"/>
          <w:bCs/>
          <w:color w:val="000000" w:themeColor="text1"/>
          <w:kern w:val="0"/>
          <w:szCs w:val="21"/>
          <w:shd w:val="clear" w:color="auto" w:fill="FFFFFF"/>
        </w:rPr>
      </w:pPr>
      <w:r w:rsidRPr="0011379B">
        <w:rPr>
          <w:rFonts w:ascii="宋体" w:eastAsia="宋体" w:hAnsi="宋体" w:cs="Arial"/>
          <w:bCs/>
          <w:color w:val="000000" w:themeColor="text1"/>
          <w:kern w:val="0"/>
          <w:szCs w:val="21"/>
          <w:shd w:val="clear" w:color="auto" w:fill="FFFFFF"/>
        </w:rPr>
        <w:t>Sorensen, A. 2009</w:t>
      </w:r>
      <w:r w:rsidRPr="0011379B">
        <w:rPr>
          <w:rFonts w:ascii="宋体" w:eastAsia="宋体" w:hAnsi="宋体" w:cs="Arial" w:hint="eastAsia"/>
          <w:bCs/>
          <w:color w:val="000000" w:themeColor="text1"/>
          <w:kern w:val="0"/>
          <w:szCs w:val="21"/>
          <w:shd w:val="clear" w:color="auto" w:fill="FFFFFF"/>
        </w:rPr>
        <w:t>，</w:t>
      </w:r>
      <w:r w:rsidRPr="0011379B">
        <w:rPr>
          <w:rFonts w:ascii="宋体" w:eastAsia="宋体" w:hAnsi="宋体" w:cs="Arial"/>
          <w:bCs/>
          <w:color w:val="000000" w:themeColor="text1"/>
          <w:kern w:val="0"/>
          <w:szCs w:val="21"/>
          <w:shd w:val="clear" w:color="auto" w:fill="FFFFFF"/>
        </w:rPr>
        <w:t xml:space="preserve"> Megalopolitan development and the transformation of rural Japan: sustainability implications of extended metropolitan regions in Asia. </w:t>
      </w:r>
      <w:r w:rsidRPr="0011379B">
        <w:rPr>
          <w:rFonts w:ascii="宋体" w:eastAsia="宋体" w:hAnsi="宋体" w:cs="Arial"/>
          <w:bCs/>
          <w:i/>
          <w:iCs/>
          <w:color w:val="000000" w:themeColor="text1"/>
          <w:kern w:val="0"/>
          <w:szCs w:val="21"/>
          <w:shd w:val="clear" w:color="auto" w:fill="FFFFFF"/>
        </w:rPr>
        <w:t>Human Settlement Development</w:t>
      </w:r>
      <w:r w:rsidRPr="0011379B">
        <w:rPr>
          <w:rFonts w:ascii="宋体" w:eastAsia="宋体" w:hAnsi="宋体" w:cs="Arial"/>
          <w:bCs/>
          <w:color w:val="000000" w:themeColor="text1"/>
          <w:kern w:val="0"/>
          <w:szCs w:val="21"/>
          <w:shd w:val="clear" w:color="auto" w:fill="FFFFFF"/>
        </w:rPr>
        <w:t>, </w:t>
      </w:r>
      <w:r w:rsidRPr="0011379B">
        <w:rPr>
          <w:rFonts w:ascii="宋体" w:eastAsia="宋体" w:hAnsi="宋体" w:cs="Arial"/>
          <w:bCs/>
          <w:i/>
          <w:iCs/>
          <w:color w:val="000000" w:themeColor="text1"/>
          <w:kern w:val="0"/>
          <w:szCs w:val="21"/>
          <w:shd w:val="clear" w:color="auto" w:fill="FFFFFF"/>
        </w:rPr>
        <w:t>1</w:t>
      </w:r>
      <w:r w:rsidRPr="0011379B">
        <w:rPr>
          <w:rFonts w:ascii="宋体" w:eastAsia="宋体" w:hAnsi="宋体" w:cs="Arial"/>
          <w:bCs/>
          <w:color w:val="000000" w:themeColor="text1"/>
          <w:kern w:val="0"/>
          <w:szCs w:val="21"/>
          <w:shd w:val="clear" w:color="auto" w:fill="FFFFFF"/>
        </w:rPr>
        <w:t>, 186-206.</w:t>
      </w:r>
    </w:p>
    <w:p w14:paraId="437DBB2E"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shd w:val="clear" w:color="auto" w:fill="FFFFFF"/>
        </w:rPr>
      </w:pPr>
      <w:r w:rsidRPr="0011379B">
        <w:rPr>
          <w:rFonts w:ascii="宋体" w:eastAsia="宋体" w:hAnsi="宋体" w:cs="宋体" w:hint="eastAsia"/>
          <w:bCs/>
          <w:color w:val="000000" w:themeColor="text1"/>
          <w:kern w:val="0"/>
          <w:szCs w:val="21"/>
        </w:rPr>
        <w:t>T</w:t>
      </w:r>
      <w:r w:rsidRPr="0011379B">
        <w:rPr>
          <w:rFonts w:ascii="宋体" w:eastAsia="宋体" w:hAnsi="宋体" w:cs="宋体"/>
          <w:bCs/>
          <w:color w:val="000000" w:themeColor="text1"/>
          <w:kern w:val="0"/>
          <w:szCs w:val="21"/>
        </w:rPr>
        <w:t xml:space="preserve">oshio Kuroda </w:t>
      </w:r>
      <w:r w:rsidRPr="0011379B">
        <w:rPr>
          <w:rFonts w:ascii="宋体" w:eastAsia="宋体" w:hAnsi="宋体" w:cs="宋体" w:hint="eastAsia"/>
          <w:bCs/>
          <w:color w:val="000000" w:themeColor="text1"/>
          <w:kern w:val="0"/>
          <w:szCs w:val="21"/>
        </w:rPr>
        <w:t>et</w:t>
      </w:r>
      <w:r w:rsidRPr="0011379B">
        <w:rPr>
          <w:rFonts w:ascii="宋体" w:eastAsia="宋体" w:hAnsi="宋体" w:cs="宋体"/>
          <w:bCs/>
          <w:color w:val="000000" w:themeColor="text1"/>
          <w:kern w:val="0"/>
          <w:szCs w:val="21"/>
        </w:rPr>
        <w:t>. al, 1986</w:t>
      </w:r>
      <w:r w:rsidRPr="0011379B">
        <w:rPr>
          <w:rFonts w:ascii="宋体" w:eastAsia="宋体" w:hAnsi="宋体" w:cs="宋体" w:hint="eastAsia"/>
          <w:bCs/>
          <w:color w:val="000000" w:themeColor="text1"/>
          <w:kern w:val="0"/>
          <w:szCs w:val="21"/>
        </w:rPr>
        <w:t>，U</w:t>
      </w:r>
      <w:r w:rsidRPr="0011379B">
        <w:rPr>
          <w:rFonts w:ascii="宋体" w:eastAsia="宋体" w:hAnsi="宋体" w:cs="宋体"/>
          <w:bCs/>
          <w:color w:val="000000" w:themeColor="text1"/>
          <w:kern w:val="0"/>
          <w:szCs w:val="21"/>
        </w:rPr>
        <w:t xml:space="preserve">rbanization </w:t>
      </w:r>
      <w:r w:rsidRPr="0011379B">
        <w:rPr>
          <w:rFonts w:ascii="宋体" w:eastAsia="宋体" w:hAnsi="宋体" w:cs="宋体" w:hint="eastAsia"/>
          <w:bCs/>
          <w:color w:val="000000" w:themeColor="text1"/>
          <w:kern w:val="0"/>
          <w:szCs w:val="21"/>
        </w:rPr>
        <w:t>a</w:t>
      </w:r>
      <w:r w:rsidRPr="0011379B">
        <w:rPr>
          <w:rFonts w:ascii="宋体" w:eastAsia="宋体" w:hAnsi="宋体" w:cs="宋体"/>
          <w:bCs/>
          <w:color w:val="000000" w:themeColor="text1"/>
          <w:kern w:val="0"/>
          <w:szCs w:val="21"/>
        </w:rPr>
        <w:t>nd Development in Japan, The Asian Population and Development Association, March, 1986.</w:t>
      </w:r>
    </w:p>
    <w:p w14:paraId="4982B6C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hint="eastAsia"/>
          <w:bCs/>
          <w:color w:val="000000" w:themeColor="text1"/>
          <w:kern w:val="0"/>
          <w:szCs w:val="21"/>
        </w:rPr>
        <w:t>W</w:t>
      </w:r>
      <w:r w:rsidRPr="0011379B">
        <w:rPr>
          <w:rFonts w:ascii="宋体" w:eastAsia="宋体" w:hAnsi="宋体" w:cs="宋体"/>
          <w:bCs/>
          <w:color w:val="000000" w:themeColor="text1"/>
          <w:kern w:val="0"/>
          <w:szCs w:val="21"/>
        </w:rPr>
        <w:t>orld Bank</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012</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 xml:space="preserve"> United States Summary: 2010. 2010 Census of Population and Housing, Population and Housing Unit Counts, CPH-2-5. U.S. Government Printing Office, Washington, DC: U.S. Census Bureau. 2012. </w:t>
      </w:r>
    </w:p>
    <w:p w14:paraId="36AA5BFD"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rPr>
      </w:pPr>
      <w:r w:rsidRPr="0011379B">
        <w:rPr>
          <w:rFonts w:ascii="宋体" w:eastAsia="宋体" w:hAnsi="宋体" w:cs="宋体"/>
          <w:bCs/>
          <w:color w:val="000000" w:themeColor="text1"/>
          <w:kern w:val="0"/>
          <w:szCs w:val="21"/>
        </w:rPr>
        <w:t>UN</w:t>
      </w:r>
      <w:r w:rsidRPr="0011379B">
        <w:rPr>
          <w:rFonts w:ascii="宋体" w:eastAsia="宋体" w:hAnsi="宋体" w:cs="宋体" w:hint="eastAsia"/>
          <w:bCs/>
          <w:color w:val="000000" w:themeColor="text1"/>
          <w:kern w:val="0"/>
          <w:szCs w:val="21"/>
        </w:rPr>
        <w:t>，2</w:t>
      </w:r>
      <w:r w:rsidRPr="0011379B">
        <w:rPr>
          <w:rFonts w:ascii="宋体" w:eastAsia="宋体" w:hAnsi="宋体" w:cs="宋体"/>
          <w:bCs/>
          <w:color w:val="000000" w:themeColor="text1"/>
          <w:kern w:val="0"/>
          <w:szCs w:val="21"/>
        </w:rPr>
        <w:t>018</w:t>
      </w:r>
      <w:r w:rsidRPr="0011379B">
        <w:rPr>
          <w:rFonts w:ascii="宋体" w:eastAsia="宋体" w:hAnsi="宋体" w:cs="宋体" w:hint="eastAsia"/>
          <w:bCs/>
          <w:color w:val="000000" w:themeColor="text1"/>
          <w:kern w:val="0"/>
          <w:szCs w:val="21"/>
        </w:rPr>
        <w:t>，</w:t>
      </w:r>
      <w:r w:rsidRPr="0011379B">
        <w:rPr>
          <w:rFonts w:ascii="宋体" w:eastAsia="宋体" w:hAnsi="宋体" w:cs="宋体"/>
          <w:bCs/>
          <w:color w:val="000000" w:themeColor="text1"/>
          <w:kern w:val="0"/>
          <w:szCs w:val="21"/>
        </w:rPr>
        <w:t>Population facts, Population Division, Department of Economics and Social Affairs, UN, December 2018</w:t>
      </w:r>
    </w:p>
    <w:p w14:paraId="4097CA22"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shd w:val="clear" w:color="auto" w:fill="FFFFFF"/>
        </w:rPr>
      </w:pPr>
    </w:p>
    <w:p w14:paraId="1A32504C" w14:textId="77777777" w:rsidR="0011379B" w:rsidRPr="0011379B" w:rsidRDefault="0011379B" w:rsidP="0011379B">
      <w:pPr>
        <w:widowControl/>
        <w:snapToGrid w:val="0"/>
        <w:spacing w:line="360" w:lineRule="auto"/>
        <w:jc w:val="center"/>
        <w:rPr>
          <w:rFonts w:ascii="宋体" w:eastAsia="宋体" w:hAnsi="宋体" w:cs="Arial"/>
          <w:bCs/>
          <w:color w:val="000000" w:themeColor="text1"/>
          <w:kern w:val="0"/>
          <w:szCs w:val="21"/>
          <w:shd w:val="clear" w:color="auto" w:fill="FFFFFF"/>
        </w:rPr>
      </w:pPr>
      <w:r w:rsidRPr="0011379B">
        <w:rPr>
          <w:rFonts w:ascii="宋体" w:eastAsia="宋体" w:hAnsi="宋体" w:cs="Arial"/>
          <w:bCs/>
          <w:color w:val="000000" w:themeColor="text1"/>
          <w:kern w:val="0"/>
          <w:szCs w:val="21"/>
          <w:shd w:val="clear" w:color="auto" w:fill="FFFFFF"/>
        </w:rPr>
        <w:t>The Synergy of Urbanization and Structural Upgrading in China</w:t>
      </w:r>
    </w:p>
    <w:p w14:paraId="173F3433" w14:textId="77777777" w:rsidR="0011379B" w:rsidRPr="0011379B" w:rsidRDefault="0011379B" w:rsidP="0011379B">
      <w:pPr>
        <w:widowControl/>
        <w:snapToGrid w:val="0"/>
        <w:spacing w:line="360" w:lineRule="auto"/>
        <w:jc w:val="center"/>
        <w:rPr>
          <w:rFonts w:ascii="宋体" w:eastAsia="宋体" w:hAnsi="宋体" w:cs="Arial"/>
          <w:bCs/>
          <w:color w:val="000000" w:themeColor="text1"/>
          <w:kern w:val="0"/>
          <w:szCs w:val="21"/>
          <w:shd w:val="clear" w:color="auto" w:fill="FFFFFF"/>
          <w:vertAlign w:val="superscript"/>
        </w:rPr>
      </w:pPr>
      <w:r w:rsidRPr="0011379B">
        <w:rPr>
          <w:rFonts w:ascii="宋体" w:eastAsia="宋体" w:hAnsi="宋体" w:cs="Arial"/>
          <w:bCs/>
          <w:color w:val="000000" w:themeColor="text1"/>
          <w:kern w:val="0"/>
          <w:szCs w:val="21"/>
          <w:shd w:val="clear" w:color="auto" w:fill="FFFFFF"/>
        </w:rPr>
        <w:t>YU Yongding</w:t>
      </w:r>
      <w:r w:rsidRPr="0011379B">
        <w:rPr>
          <w:rFonts w:ascii="宋体" w:eastAsia="宋体" w:hAnsi="宋体" w:cs="Arial"/>
          <w:bCs/>
          <w:color w:val="000000" w:themeColor="text1"/>
          <w:kern w:val="0"/>
          <w:szCs w:val="21"/>
          <w:shd w:val="clear" w:color="auto" w:fill="FFFFFF"/>
          <w:vertAlign w:val="superscript"/>
        </w:rPr>
        <w:t>1</w:t>
      </w:r>
      <w:r w:rsidRPr="0011379B">
        <w:rPr>
          <w:rFonts w:ascii="宋体" w:eastAsia="宋体" w:hAnsi="宋体" w:cs="Arial"/>
          <w:bCs/>
          <w:color w:val="000000" w:themeColor="text1"/>
          <w:kern w:val="0"/>
          <w:szCs w:val="21"/>
          <w:shd w:val="clear" w:color="auto" w:fill="FFFFFF"/>
        </w:rPr>
        <w:tab/>
        <w:t xml:space="preserve">     Yang Bohan</w:t>
      </w:r>
      <w:r w:rsidRPr="0011379B">
        <w:rPr>
          <w:rFonts w:ascii="宋体" w:eastAsia="宋体" w:hAnsi="宋体" w:cs="Arial"/>
          <w:bCs/>
          <w:color w:val="000000" w:themeColor="text1"/>
          <w:kern w:val="0"/>
          <w:szCs w:val="21"/>
          <w:shd w:val="clear" w:color="auto" w:fill="FFFFFF"/>
          <w:vertAlign w:val="superscript"/>
        </w:rPr>
        <w:t>2</w:t>
      </w:r>
    </w:p>
    <w:p w14:paraId="6EC25208" w14:textId="77777777" w:rsidR="0011379B" w:rsidRPr="0011379B" w:rsidRDefault="0011379B" w:rsidP="0011379B">
      <w:pPr>
        <w:widowControl/>
        <w:snapToGrid w:val="0"/>
        <w:spacing w:line="360" w:lineRule="auto"/>
        <w:jc w:val="center"/>
        <w:rPr>
          <w:rFonts w:ascii="宋体" w:eastAsia="宋体" w:hAnsi="宋体" w:cs="Arial"/>
          <w:bCs/>
          <w:color w:val="000000" w:themeColor="text1"/>
          <w:kern w:val="0"/>
          <w:szCs w:val="21"/>
          <w:shd w:val="clear" w:color="auto" w:fill="FFFFFF"/>
        </w:rPr>
      </w:pPr>
      <w:r w:rsidRPr="0011379B">
        <w:rPr>
          <w:rFonts w:ascii="宋体" w:eastAsia="宋体" w:hAnsi="宋体" w:cs="Arial" w:hint="eastAsia"/>
          <w:bCs/>
          <w:color w:val="000000" w:themeColor="text1"/>
          <w:kern w:val="0"/>
          <w:szCs w:val="21"/>
          <w:shd w:val="clear" w:color="auto" w:fill="FFFFFF"/>
        </w:rPr>
        <w:t>（</w:t>
      </w:r>
      <w:r w:rsidRPr="0011379B">
        <w:rPr>
          <w:rFonts w:ascii="宋体" w:eastAsia="宋体" w:hAnsi="宋体" w:cs="Arial"/>
          <w:bCs/>
          <w:color w:val="000000" w:themeColor="text1"/>
          <w:kern w:val="0"/>
          <w:szCs w:val="21"/>
          <w:shd w:val="clear" w:color="auto" w:fill="FFFFFF"/>
        </w:rPr>
        <w:t>1. Chinese Academy of Social Science; 2. University of Chinese Academy of Social Science</w:t>
      </w:r>
      <w:r w:rsidRPr="0011379B">
        <w:rPr>
          <w:rFonts w:ascii="宋体" w:eastAsia="宋体" w:hAnsi="宋体" w:cs="Arial" w:hint="eastAsia"/>
          <w:bCs/>
          <w:color w:val="000000" w:themeColor="text1"/>
          <w:kern w:val="0"/>
          <w:szCs w:val="21"/>
          <w:shd w:val="clear" w:color="auto" w:fill="FFFFFF"/>
        </w:rPr>
        <w:t>）</w:t>
      </w:r>
    </w:p>
    <w:p w14:paraId="2FD1DE04" w14:textId="77777777" w:rsidR="0011379B" w:rsidRPr="0011379B" w:rsidRDefault="0011379B" w:rsidP="0011379B">
      <w:pPr>
        <w:widowControl/>
        <w:snapToGrid w:val="0"/>
        <w:spacing w:line="360" w:lineRule="auto"/>
        <w:jc w:val="left"/>
        <w:rPr>
          <w:rFonts w:ascii="宋体" w:eastAsia="宋体" w:hAnsi="宋体" w:cs="Arial"/>
          <w:bCs/>
          <w:color w:val="000000" w:themeColor="text1"/>
          <w:kern w:val="0"/>
          <w:szCs w:val="21"/>
          <w:shd w:val="clear" w:color="auto" w:fill="FFFFFF"/>
        </w:rPr>
      </w:pPr>
      <w:r w:rsidRPr="0011379B">
        <w:rPr>
          <w:rFonts w:ascii="宋体" w:eastAsia="宋体" w:hAnsi="宋体" w:cs="Arial"/>
          <w:bCs/>
          <w:color w:val="000000" w:themeColor="text1"/>
          <w:kern w:val="0"/>
          <w:szCs w:val="21"/>
          <w:shd w:val="clear" w:color="auto" w:fill="FFFFFF"/>
        </w:rPr>
        <w:t>Abstract：Urbanization is a result of industrialization. Over the past 40 years</w:t>
      </w:r>
      <w:r w:rsidRPr="0011379B">
        <w:rPr>
          <w:rFonts w:ascii="宋体" w:eastAsia="宋体" w:hAnsi="宋体" w:cs="Arial" w:hint="eastAsia"/>
          <w:bCs/>
          <w:color w:val="000000" w:themeColor="text1"/>
          <w:kern w:val="0"/>
          <w:szCs w:val="21"/>
          <w:shd w:val="clear" w:color="auto" w:fill="FFFFFF"/>
        </w:rPr>
        <w:t>，</w:t>
      </w:r>
      <w:r w:rsidRPr="0011379B">
        <w:rPr>
          <w:rFonts w:ascii="宋体" w:eastAsia="宋体" w:hAnsi="宋体" w:cs="Arial"/>
          <w:bCs/>
          <w:color w:val="000000" w:themeColor="text1"/>
          <w:kern w:val="0"/>
          <w:szCs w:val="21"/>
          <w:shd w:val="clear" w:color="auto" w:fill="FFFFFF"/>
        </w:rPr>
        <w:t xml:space="preserve"> China has made tremendous headway in urbanization. However, urbanization needs the support of structural upgrading, which provides job opportunities for migrants who are moving into cities from the countryside. On the whole, China has achieved a balanced development between urbanization and </w:t>
      </w:r>
      <w:r w:rsidRPr="0011379B">
        <w:rPr>
          <w:rFonts w:ascii="宋体" w:eastAsia="宋体" w:hAnsi="宋体" w:cs="Arial"/>
          <w:bCs/>
          <w:color w:val="000000" w:themeColor="text1"/>
          <w:kern w:val="0"/>
          <w:szCs w:val="21"/>
          <w:shd w:val="clear" w:color="auto" w:fill="FFFFFF"/>
        </w:rPr>
        <w:lastRenderedPageBreak/>
        <w:t>structural upgrading in the past. However, since 2014, it seems that the speed of China’s structural upgrading has slowed relative to urbanization. Hence, the government may need to take measures to speed up structural upgrading to sustain the progress in urbanization</w:t>
      </w:r>
    </w:p>
    <w:p w14:paraId="213F0284" w14:textId="77777777" w:rsidR="0011379B" w:rsidRPr="0011379B" w:rsidRDefault="0011379B" w:rsidP="0011379B">
      <w:pPr>
        <w:widowControl/>
        <w:snapToGrid w:val="0"/>
        <w:spacing w:line="360" w:lineRule="auto"/>
        <w:jc w:val="left"/>
        <w:rPr>
          <w:rFonts w:ascii="宋体" w:eastAsia="宋体" w:hAnsi="宋体" w:cs="宋体"/>
          <w:bCs/>
          <w:color w:val="000000" w:themeColor="text1"/>
          <w:kern w:val="0"/>
          <w:szCs w:val="21"/>
          <w:shd w:val="clear" w:color="auto" w:fill="FFFFFF"/>
        </w:rPr>
      </w:pPr>
      <w:r w:rsidRPr="0011379B">
        <w:rPr>
          <w:rFonts w:ascii="宋体" w:eastAsia="宋体" w:hAnsi="宋体" w:cs="Arial"/>
          <w:bCs/>
          <w:color w:val="000000" w:themeColor="text1"/>
          <w:kern w:val="0"/>
          <w:szCs w:val="21"/>
          <w:shd w:val="clear" w:color="auto" w:fill="FFFFFF"/>
        </w:rPr>
        <w:t>Keywords：urbanization, structural upgrading, the share of farm employment in total employment, the share of rural population in total population, the indicator of synergy of urbanization and structural upgrading</w:t>
      </w:r>
    </w:p>
    <w:p w14:paraId="09504B3D" w14:textId="77777777" w:rsidR="0011379B" w:rsidRPr="0011379B" w:rsidRDefault="0011379B" w:rsidP="0011379B">
      <w:pPr>
        <w:keepNext/>
        <w:keepLines/>
        <w:snapToGrid w:val="0"/>
        <w:spacing w:line="360" w:lineRule="auto"/>
        <w:outlineLvl w:val="1"/>
        <w:rPr>
          <w:rFonts w:ascii="宋体" w:eastAsia="宋体" w:hAnsi="宋体" w:cstheme="majorBidi"/>
          <w:bCs/>
          <w:szCs w:val="21"/>
        </w:rPr>
      </w:pPr>
      <w:r w:rsidRPr="0011379B">
        <w:rPr>
          <w:rFonts w:ascii="宋体" w:eastAsia="宋体" w:hAnsi="宋体" w:cstheme="majorBidi" w:hint="eastAsia"/>
          <w:bCs/>
          <w:szCs w:val="21"/>
        </w:rPr>
        <w:t>附录</w:t>
      </w:r>
    </w:p>
    <w:p w14:paraId="686308FF" w14:textId="77777777" w:rsidR="0011379B" w:rsidRPr="0011379B" w:rsidRDefault="0011379B" w:rsidP="0011379B">
      <w:pPr>
        <w:snapToGrid w:val="0"/>
        <w:spacing w:line="360" w:lineRule="auto"/>
        <w:rPr>
          <w:rFonts w:ascii="宋体" w:eastAsia="宋体" w:hAnsi="宋体"/>
          <w:bCs/>
          <w:color w:val="000000" w:themeColor="text1"/>
          <w:szCs w:val="21"/>
        </w:rPr>
      </w:pPr>
      <w:r w:rsidRPr="0011379B">
        <w:rPr>
          <w:rFonts w:ascii="宋体" w:eastAsia="宋体" w:hAnsi="宋体"/>
          <w:bCs/>
          <w:szCs w:val="21"/>
        </w:rPr>
        <w:tab/>
      </w:r>
      <w:r w:rsidRPr="0011379B">
        <w:rPr>
          <w:rFonts w:ascii="宋体" w:eastAsia="宋体" w:hAnsi="宋体" w:hint="eastAsia"/>
          <w:bCs/>
          <w:szCs w:val="21"/>
        </w:rPr>
        <w:t>在本附录中，我们补充第三节农村向城市迁移对</w:t>
      </w:r>
      <w:r w:rsidRPr="0011379B">
        <w:rPr>
          <w:rFonts w:ascii="宋体" w:eastAsia="宋体" w:hAnsi="宋体" w:hint="eastAsia"/>
          <w:bCs/>
          <w:color w:val="000000" w:themeColor="text1"/>
          <w:szCs w:val="21"/>
        </w:rPr>
        <w:t>“产业升级-城市化协同指数”</w:t>
      </w:r>
      <m:oMath>
        <m:r>
          <m:rPr>
            <m:sty m:val="p"/>
          </m:rPr>
          <w:rPr>
            <w:rFonts w:ascii="Cambria Math" w:eastAsia="宋体" w:hAnsi="Cambria Math" w:hint="eastAsia"/>
            <w:color w:val="000000" w:themeColor="text1"/>
            <w:szCs w:val="21"/>
          </w:rPr>
          <m:t xml:space="preserve"> Q</m:t>
        </m:r>
      </m:oMath>
      <w:r w:rsidRPr="0011379B">
        <w:rPr>
          <w:rFonts w:ascii="宋体" w:eastAsia="宋体" w:hAnsi="宋体" w:hint="eastAsia"/>
          <w:bCs/>
          <w:color w:val="000000" w:themeColor="text1"/>
          <w:szCs w:val="21"/>
        </w:rPr>
        <w:t>的影响的数值讨论。</w:t>
      </w:r>
    </w:p>
    <w:p w14:paraId="3A5D146D" w14:textId="77777777" w:rsidR="0011379B" w:rsidRPr="0011379B" w:rsidRDefault="0011379B" w:rsidP="0011379B">
      <w:pPr>
        <w:snapToGrid w:val="0"/>
        <w:spacing w:line="360" w:lineRule="auto"/>
        <w:rPr>
          <w:rFonts w:ascii="宋体" w:eastAsia="宋体" w:hAnsi="宋体"/>
          <w:bCs/>
          <w:color w:val="000000" w:themeColor="text1"/>
          <w:szCs w:val="21"/>
        </w:rPr>
      </w:pPr>
      <w:r w:rsidRPr="0011379B">
        <w:rPr>
          <w:rFonts w:ascii="宋体" w:eastAsia="宋体" w:hAnsi="宋体"/>
          <w:bCs/>
          <w:color w:val="000000" w:themeColor="text1"/>
          <w:szCs w:val="21"/>
        </w:rPr>
        <w:tab/>
      </w:r>
      <w:r w:rsidRPr="0011379B">
        <w:rPr>
          <w:rFonts w:ascii="宋体" w:eastAsia="宋体" w:hAnsi="宋体" w:hint="eastAsia"/>
          <w:bCs/>
          <w:color w:val="000000" w:themeColor="text1"/>
          <w:szCs w:val="21"/>
        </w:rPr>
        <w:t>首先，对下式中的M求导</w:t>
      </w:r>
    </w:p>
    <w:p w14:paraId="1FE561C2" w14:textId="77777777" w:rsidR="0011379B" w:rsidRPr="0011379B" w:rsidRDefault="0011379B" w:rsidP="0011379B">
      <w:pPr>
        <w:snapToGrid w:val="0"/>
        <w:spacing w:line="360" w:lineRule="auto"/>
        <w:ind w:firstLine="420"/>
        <w:rPr>
          <w:rFonts w:ascii="宋体" w:eastAsia="宋体" w:hAnsi="宋体" w:cs="宋体"/>
          <w:bCs/>
          <w:iCs/>
          <w:color w:val="000000" w:themeColor="text1"/>
          <w:szCs w:val="21"/>
        </w:rPr>
      </w:pPr>
      <m:oMathPara>
        <m:oMathParaPr>
          <m:jc m:val="center"/>
        </m:oMathParaPr>
        <m:oMath>
          <m:r>
            <m:rPr>
              <m:sty m:val="p"/>
            </m:rPr>
            <w:rPr>
              <w:rFonts w:ascii="Cambria Math" w:eastAsia="宋体" w:hAnsi="Cambria Math" w:cs="宋体"/>
              <w:color w:val="000000" w:themeColor="text1"/>
              <w:szCs w:val="21"/>
            </w:rPr>
            <m:t>Q=</m:t>
          </m:r>
          <m:f>
            <m:fPr>
              <m:ctrlPr>
                <w:rPr>
                  <w:rFonts w:ascii="Cambria Math" w:eastAsia="宋体" w:hAnsi="Cambria Math" w:cs="宋体"/>
                  <w:bCs/>
                  <w:iCs/>
                  <w:color w:val="000000" w:themeColor="text1"/>
                  <w:szCs w:val="21"/>
                </w:rPr>
              </m:ctrlPr>
            </m:fPr>
            <m:num>
              <m:f>
                <m:fPr>
                  <m:ctrlPr>
                    <w:rPr>
                      <w:rFonts w:ascii="Cambria Math" w:eastAsia="宋体" w:hAnsi="Cambria Math" w:cs="宋体"/>
                      <w:bCs/>
                      <w:iCs/>
                      <w:color w:val="000000" w:themeColor="text1"/>
                      <w:szCs w:val="21"/>
                    </w:rPr>
                  </m:ctrlPr>
                </m:fPr>
                <m:num>
                  <m:d>
                    <m:dPr>
                      <m:ctrlPr>
                        <w:rPr>
                          <w:rFonts w:ascii="Cambria Math" w:eastAsia="宋体" w:hAnsi="Cambria Math" w:cs="宋体"/>
                          <w:bCs/>
                          <w:iCs/>
                          <w:color w:val="000000" w:themeColor="text1"/>
                          <w:szCs w:val="21"/>
                        </w:rPr>
                      </m:ctrlPr>
                    </m:dPr>
                    <m:e>
                      <m:r>
                        <m:rPr>
                          <m:sty m:val="p"/>
                        </m:rPr>
                        <w:rPr>
                          <w:rFonts w:ascii="Cambria Math" w:eastAsia="宋体" w:hAnsi="Cambria Math" w:cs="宋体"/>
                          <w:color w:val="000000" w:themeColor="text1"/>
                          <w:szCs w:val="21"/>
                        </w:rPr>
                        <m:t>1-a</m:t>
                      </m:r>
                    </m:e>
                  </m:d>
                  <m:r>
                    <m:rPr>
                      <m:sty m:val="p"/>
                    </m:rPr>
                    <w:rPr>
                      <w:rFonts w:ascii="Cambria Math" w:eastAsia="宋体" w:hAnsi="Cambria Math" w:cs="宋体"/>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m:t>
                  </m:r>
                </m:num>
                <m:den>
                  <m:r>
                    <m:rPr>
                      <m:sty m:val="p"/>
                    </m:rPr>
                    <w:rPr>
                      <w:rFonts w:ascii="Cambria Math" w:eastAsia="宋体" w:hAnsi="Cambria Math" w:cs="宋体"/>
                      <w:color w:val="000000" w:themeColor="text1"/>
                      <w:szCs w:val="21"/>
                    </w:rPr>
                    <m:t>pP-</m:t>
                  </m:r>
                  <m:d>
                    <m:dPr>
                      <m:ctrlPr>
                        <w:rPr>
                          <w:rFonts w:ascii="Cambria Math" w:eastAsia="宋体" w:hAnsi="Cambria Math" w:cs="宋体"/>
                          <w:bCs/>
                          <w:iCs/>
                          <w:color w:val="000000" w:themeColor="text1"/>
                          <w:szCs w:val="21"/>
                        </w:rPr>
                      </m:ctrlPr>
                    </m:dPr>
                    <m:e>
                      <m:r>
                        <m:rPr>
                          <m:sty m:val="p"/>
                        </m:rPr>
                        <w:rPr>
                          <w:rFonts w:ascii="Cambria Math" w:eastAsia="宋体" w:hAnsi="Cambria Math" w:cs="宋体"/>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e</m:t>
                          </m:r>
                        </m:e>
                        <m:sub>
                          <m:r>
                            <m:rPr>
                              <m:sty m:val="p"/>
                            </m:rPr>
                            <w:rPr>
                              <w:rFonts w:ascii="Cambria Math" w:eastAsia="宋体" w:hAnsi="Cambria Math" w:cs="宋体"/>
                              <w:color w:val="000000" w:themeColor="text1"/>
                              <w:szCs w:val="21"/>
                            </w:rPr>
                            <m:t>r</m:t>
                          </m:r>
                        </m:sub>
                      </m:sSub>
                    </m:e>
                  </m:d>
                  <m:r>
                    <m:rPr>
                      <m:sty m:val="p"/>
                    </m:rPr>
                    <w:rPr>
                      <w:rFonts w:ascii="Cambria Math" w:eastAsia="宋体" w:hAnsi="Cambria Math" w:cs="宋体"/>
                      <w:color w:val="000000" w:themeColor="text1"/>
                      <w:szCs w:val="21"/>
                    </w:rPr>
                    <m:t>M</m:t>
                  </m:r>
                </m:den>
              </m:f>
            </m:num>
            <m:den>
              <m:f>
                <m:fPr>
                  <m:ctrlPr>
                    <w:rPr>
                      <w:rFonts w:ascii="Cambria Math" w:eastAsia="宋体" w:hAnsi="Cambria Math" w:cs="宋体"/>
                      <w:bCs/>
                      <w:iCs/>
                      <w:color w:val="000000" w:themeColor="text1"/>
                      <w:szCs w:val="21"/>
                    </w:rPr>
                  </m:ctrlPr>
                </m:fPr>
                <m:num>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m:t>
                  </m:r>
                </m:num>
                <m:den>
                  <m:r>
                    <m:rPr>
                      <m:sty m:val="p"/>
                    </m:rPr>
                    <w:rPr>
                      <w:rFonts w:ascii="Cambria Math" w:eastAsia="宋体" w:hAnsi="Cambria Math" w:cs="宋体"/>
                      <w:color w:val="000000" w:themeColor="text1"/>
                      <w:szCs w:val="21"/>
                    </w:rPr>
                    <m:t>P</m:t>
                  </m:r>
                </m:den>
              </m:f>
            </m:den>
          </m:f>
        </m:oMath>
      </m:oMathPara>
    </w:p>
    <w:p w14:paraId="3DE3FFE1" w14:textId="77777777" w:rsidR="0011379B" w:rsidRPr="0011379B" w:rsidRDefault="0011379B" w:rsidP="0011379B">
      <w:pPr>
        <w:snapToGrid w:val="0"/>
        <w:spacing w:line="360" w:lineRule="auto"/>
        <w:jc w:val="center"/>
        <w:rPr>
          <w:rFonts w:ascii="宋体" w:eastAsia="宋体" w:hAnsi="宋体" w:cs="宋体"/>
          <w:bCs/>
          <w:iCs/>
          <w:color w:val="000000" w:themeColor="text1"/>
          <w:szCs w:val="21"/>
        </w:rPr>
      </w:pPr>
      <w:r w:rsidRPr="0011379B">
        <w:rPr>
          <w:rFonts w:ascii="宋体" w:eastAsia="宋体" w:hAnsi="宋体" w:cs="宋体"/>
          <w:bCs/>
          <w:iCs/>
          <w:color w:val="000000" w:themeColor="text1"/>
          <w:szCs w:val="21"/>
        </w:rPr>
        <w:t>=</w:t>
      </w:r>
      <m:oMath>
        <m:f>
          <m:fPr>
            <m:ctrlPr>
              <w:rPr>
                <w:rFonts w:ascii="Cambria Math" w:eastAsia="宋体" w:hAnsi="Cambria Math" w:cs="宋体"/>
                <w:bCs/>
                <w:iCs/>
                <w:color w:val="000000" w:themeColor="text1"/>
                <w:szCs w:val="21"/>
              </w:rPr>
            </m:ctrlPr>
          </m:fPr>
          <m:num>
            <m:d>
              <m:dPr>
                <m:begChr m:val="["/>
                <m:endChr m:val="]"/>
                <m:ctrlPr>
                  <w:rPr>
                    <w:rFonts w:ascii="Cambria Math" w:eastAsia="宋体" w:hAnsi="Cambria Math" w:cs="宋体"/>
                    <w:bCs/>
                    <w:iCs/>
                    <w:color w:val="000000" w:themeColor="text1"/>
                    <w:szCs w:val="21"/>
                  </w:rPr>
                </m:ctrlPr>
              </m:dPr>
              <m:e>
                <m:d>
                  <m:dPr>
                    <m:ctrlPr>
                      <w:rPr>
                        <w:rFonts w:ascii="Cambria Math" w:eastAsia="宋体" w:hAnsi="Cambria Math" w:cs="宋体"/>
                        <w:bCs/>
                        <w:iCs/>
                        <w:color w:val="000000" w:themeColor="text1"/>
                        <w:szCs w:val="21"/>
                      </w:rPr>
                    </m:ctrlPr>
                  </m:dPr>
                  <m:e>
                    <m:r>
                      <m:rPr>
                        <m:sty m:val="p"/>
                      </m:rPr>
                      <w:rPr>
                        <w:rFonts w:ascii="Cambria Math" w:eastAsia="宋体" w:hAnsi="Cambria Math" w:cs="宋体"/>
                        <w:color w:val="000000" w:themeColor="text1"/>
                        <w:szCs w:val="21"/>
                      </w:rPr>
                      <m:t>1-a</m:t>
                    </m:r>
                  </m:e>
                </m:d>
                <m:r>
                  <m:rPr>
                    <m:sty m:val="p"/>
                  </m:rPr>
                  <w:rPr>
                    <w:rFonts w:ascii="Cambria Math" w:eastAsia="宋体" w:hAnsi="Cambria Math" w:cs="宋体"/>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m:t>
                </m:r>
              </m:e>
            </m:d>
            <m:r>
              <m:rPr>
                <m:sty m:val="p"/>
              </m:rPr>
              <w:rPr>
                <w:rFonts w:ascii="Cambria Math" w:eastAsia="宋体" w:hAnsi="Cambria Math" w:cs="宋体"/>
                <w:color w:val="000000" w:themeColor="text1"/>
                <w:szCs w:val="21"/>
              </w:rPr>
              <m:t>P</m:t>
            </m:r>
          </m:num>
          <m:den>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-M)[pP-(1-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e</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m:t>
            </m:r>
          </m:den>
        </m:f>
      </m:oMath>
    </w:p>
    <w:p w14:paraId="6EDC419D" w14:textId="77777777" w:rsidR="0011379B" w:rsidRPr="0011379B" w:rsidRDefault="0011379B" w:rsidP="0011379B">
      <w:pPr>
        <w:snapToGrid w:val="0"/>
        <w:spacing w:line="360" w:lineRule="auto"/>
        <w:ind w:firstLine="420"/>
        <w:jc w:val="center"/>
        <w:rPr>
          <w:rFonts w:ascii="宋体" w:eastAsia="宋体" w:hAnsi="宋体"/>
          <w:bCs/>
          <w:iCs/>
          <w:szCs w:val="21"/>
        </w:rPr>
      </w:pPr>
      <w:r w:rsidRPr="0011379B">
        <w:rPr>
          <w:rFonts w:ascii="宋体" w:eastAsia="宋体" w:hAnsi="宋体" w:cs="宋体"/>
          <w:bCs/>
          <w:iCs/>
          <w:color w:val="000000" w:themeColor="text1"/>
          <w:szCs w:val="21"/>
        </w:rPr>
        <w:t>=</w:t>
      </w:r>
      <m:oMath>
        <m:f>
          <m:fPr>
            <m:ctrlPr>
              <w:rPr>
                <w:rFonts w:ascii="Cambria Math" w:eastAsia="宋体" w:hAnsi="Cambria Math" w:cs="宋体"/>
                <w:bCs/>
                <w:iCs/>
                <w:color w:val="000000" w:themeColor="text1"/>
                <w:szCs w:val="21"/>
              </w:rPr>
            </m:ctrlPr>
          </m:fPr>
          <m:num>
            <m:d>
              <m:dPr>
                <m:ctrlPr>
                  <w:rPr>
                    <w:rFonts w:ascii="Cambria Math" w:eastAsia="宋体" w:hAnsi="Cambria Math" w:cs="宋体"/>
                    <w:bCs/>
                    <w:iCs/>
                    <w:color w:val="000000" w:themeColor="text1"/>
                    <w:szCs w:val="21"/>
                  </w:rPr>
                </m:ctrlPr>
              </m:dPr>
              <m:e>
                <m:r>
                  <m:rPr>
                    <m:sty m:val="p"/>
                  </m:rPr>
                  <w:rPr>
                    <w:rFonts w:ascii="Cambria Math" w:eastAsia="宋体" w:hAnsi="Cambria Math" w:cs="宋体"/>
                    <w:color w:val="000000" w:themeColor="text1"/>
                    <w:szCs w:val="21"/>
                  </w:rPr>
                  <m:t>1-a</m:t>
                </m:r>
              </m:e>
            </m:d>
            <m:r>
              <m:rPr>
                <m:sty m:val="p"/>
              </m:rPr>
              <w:rPr>
                <w:rFonts w:ascii="Cambria Math" w:eastAsia="宋体" w:hAnsi="Cambria Math" w:cs="宋体"/>
                <w:color w:val="000000" w:themeColor="text1"/>
                <w:szCs w:val="21"/>
              </w:rPr>
              <m:t>pP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-MP</m:t>
            </m:r>
          </m:num>
          <m:den>
            <m:r>
              <m:rPr>
                <m:sty m:val="p"/>
              </m:rPr>
              <w:rPr>
                <w:rFonts w:ascii="Cambria Math" w:eastAsia="宋体" w:hAnsi="Cambria Math" w:cs="宋体"/>
                <w:color w:val="000000" w:themeColor="text1"/>
                <w:szCs w:val="21"/>
              </w:rPr>
              <m:t>pP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s="宋体"/>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e</m:t>
                    </m:r>
                  </m:e>
                  <m:sub>
                    <m:r>
                      <m:rPr>
                        <m:sty m:val="p"/>
                      </m:rPr>
                      <w:rPr>
                        <w:rFonts w:ascii="Cambria Math" w:eastAsia="宋体" w:hAnsi="Cambria Math" w:cs="宋体"/>
                        <w:color w:val="000000" w:themeColor="text1"/>
                        <w:szCs w:val="21"/>
                      </w:rPr>
                      <m:t>r</m:t>
                    </m:r>
                  </m:sub>
                </m:sSub>
              </m:e>
            </m:d>
            <m:r>
              <m:rPr>
                <m:sty m:val="p"/>
              </m:rPr>
              <w:rPr>
                <w:rFonts w:ascii="Cambria Math" w:eastAsia="宋体" w:hAnsi="Cambria Math" w:cs="宋体"/>
                <w:color w:val="000000" w:themeColor="text1"/>
                <w:szCs w:val="21"/>
              </w:rPr>
              <m:t>M</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-MpP+(1-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e</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cs="宋体"/>
                    <w:bCs/>
                    <w:iCs/>
                    <w:color w:val="000000" w:themeColor="text1"/>
                    <w:szCs w:val="21"/>
                  </w:rPr>
                </m:ctrlPr>
              </m:sSupPr>
              <m:e>
                <m:r>
                  <m:rPr>
                    <m:sty m:val="p"/>
                  </m:rPr>
                  <w:rPr>
                    <w:rFonts w:ascii="Cambria Math" w:eastAsia="宋体" w:hAnsi="Cambria Math" w:cs="宋体"/>
                    <w:color w:val="000000" w:themeColor="text1"/>
                    <w:szCs w:val="21"/>
                  </w:rPr>
                  <m:t>M</m:t>
                </m:r>
              </m:e>
              <m:sup>
                <m:r>
                  <m:rPr>
                    <m:sty m:val="p"/>
                  </m:rPr>
                  <w:rPr>
                    <w:rFonts w:ascii="Cambria Math" w:eastAsia="宋体" w:hAnsi="Cambria Math" w:cs="宋体"/>
                    <w:color w:val="000000" w:themeColor="text1"/>
                    <w:szCs w:val="21"/>
                  </w:rPr>
                  <m:t>2</m:t>
                </m:r>
              </m:sup>
            </m:sSup>
          </m:den>
        </m:f>
      </m:oMath>
    </w:p>
    <w:p w14:paraId="12CE0CF0" w14:textId="77777777" w:rsidR="0011379B" w:rsidRPr="0011379B" w:rsidRDefault="00C93451" w:rsidP="0011379B">
      <w:pPr>
        <w:snapToGrid w:val="0"/>
        <w:spacing w:line="360" w:lineRule="auto"/>
        <w:rPr>
          <w:rFonts w:ascii="宋体" w:eastAsia="宋体" w:hAnsi="宋体"/>
          <w:bCs/>
          <w:iCs/>
          <w:szCs w:val="21"/>
        </w:rPr>
      </w:pPr>
      <m:oMathPara>
        <m:oMath>
          <m:f>
            <m:fPr>
              <m:ctrlPr>
                <w:rPr>
                  <w:rFonts w:ascii="Cambria Math" w:eastAsia="宋体" w:hAnsi="Cambria Math"/>
                  <w:bCs/>
                  <w:i/>
                  <w:iCs/>
                  <w:szCs w:val="21"/>
                </w:rPr>
              </m:ctrlPr>
            </m:fPr>
            <m:num>
              <m:r>
                <w:rPr>
                  <w:rFonts w:ascii="Cambria Math" w:eastAsia="宋体" w:hAnsi="Cambria Math"/>
                  <w:szCs w:val="21"/>
                </w:rPr>
                <m:t>dQ</m:t>
              </m:r>
            </m:num>
            <m:den>
              <m:r>
                <w:rPr>
                  <w:rFonts w:ascii="Cambria Math" w:eastAsia="宋体" w:hAnsi="Cambria Math"/>
                  <w:szCs w:val="21"/>
                </w:rPr>
                <m:t>dM</m:t>
              </m:r>
            </m:den>
          </m:f>
          <m:r>
            <w:rPr>
              <w:rFonts w:ascii="Cambria Math" w:eastAsia="宋体" w:hAnsi="Cambria Math"/>
              <w:szCs w:val="21"/>
            </w:rPr>
            <m:t>=</m:t>
          </m:r>
          <m:f>
            <m:fPr>
              <m:ctrlPr>
                <w:rPr>
                  <w:rFonts w:ascii="Cambria Math" w:eastAsia="宋体" w:hAnsi="Cambria Math"/>
                  <w:bCs/>
                  <w:i/>
                  <w:iCs/>
                  <w:szCs w:val="21"/>
                </w:rPr>
              </m:ctrlPr>
            </m:fPr>
            <m:num>
              <m:sSup>
                <m:sSupPr>
                  <m:ctrlPr>
                    <w:rPr>
                      <w:rFonts w:ascii="Cambria Math" w:eastAsia="宋体" w:hAnsi="Cambria Math"/>
                      <w:bCs/>
                      <w:i/>
                      <w:iCs/>
                      <w:szCs w:val="21"/>
                    </w:rPr>
                  </m:ctrlPr>
                </m:sSupPr>
                <m:e>
                  <m:d>
                    <m:dPr>
                      <m:begChr m:val="["/>
                      <m:endChr m:val="]"/>
                      <m:ctrlPr>
                        <w:rPr>
                          <w:rFonts w:ascii="Cambria Math" w:eastAsia="宋体" w:hAnsi="Cambria Math"/>
                          <w:bCs/>
                          <w:i/>
                          <w:iCs/>
                          <w:szCs w:val="21"/>
                        </w:rPr>
                      </m:ctrlPr>
                    </m:dPr>
                    <m:e>
                      <m:d>
                        <m:dPr>
                          <m:ctrlPr>
                            <w:rPr>
                              <w:rFonts w:ascii="Cambria Math" w:eastAsia="宋体" w:hAnsi="Cambria Math" w:cs="宋体"/>
                              <w:bCs/>
                              <w:iCs/>
                              <w:szCs w:val="21"/>
                            </w:rPr>
                          </m:ctrlPr>
                        </m:dPr>
                        <m:e>
                          <m:r>
                            <m:rPr>
                              <m:sty m:val="p"/>
                            </m:rPr>
                            <w:rPr>
                              <w:rFonts w:ascii="Cambria Math" w:eastAsia="宋体" w:hAnsi="Cambria Math"/>
                              <w:szCs w:val="21"/>
                            </w:rPr>
                            <m:t>1-a</m:t>
                          </m:r>
                        </m:e>
                      </m:d>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m:t>
                      </m:r>
                      <m:ctrlPr>
                        <w:rPr>
                          <w:rFonts w:ascii="Cambria Math" w:eastAsia="宋体" w:hAnsi="Cambria Math"/>
                          <w:bCs/>
                          <w:szCs w:val="21"/>
                        </w:rPr>
                      </m:ctrlPr>
                    </m:e>
                  </m:d>
                </m:e>
                <m:sup>
                  <m:r>
                    <w:rPr>
                      <w:rFonts w:ascii="Cambria Math" w:eastAsia="宋体" w:hAnsi="Cambria Math"/>
                      <w:szCs w:val="21"/>
                    </w:rPr>
                    <m:t>'</m:t>
                  </m:r>
                </m:sup>
              </m:sSup>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M</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-MpP+(1-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r>
                <m:rPr>
                  <m:sty m:val="p"/>
                </m:rPr>
                <w:rPr>
                  <w:rFonts w:ascii="Cambria Math" w:eastAsia="宋体" w:hAnsi="Cambria Math"/>
                  <w:szCs w:val="21"/>
                </w:rPr>
                <m:t>)</m:t>
              </m:r>
              <m:sSup>
                <m:sSupPr>
                  <m:ctrlPr>
                    <w:rPr>
                      <w:rFonts w:ascii="Cambria Math" w:eastAsia="宋体" w:hAnsi="Cambria Math"/>
                      <w:bCs/>
                      <w:szCs w:val="21"/>
                    </w:rPr>
                  </m:ctrlPr>
                </m:sSupPr>
                <m:e>
                  <m:r>
                    <m:rPr>
                      <m:sty m:val="p"/>
                    </m:rPr>
                    <w:rPr>
                      <w:rFonts w:ascii="Cambria Math" w:eastAsia="宋体" w:hAnsi="Cambria Math"/>
                      <w:szCs w:val="21"/>
                    </w:rPr>
                    <m:t>M</m:t>
                  </m:r>
                </m:e>
                <m:sup>
                  <m:r>
                    <w:rPr>
                      <w:rFonts w:ascii="Cambria Math" w:eastAsia="宋体" w:hAnsi="Cambria Math"/>
                      <w:szCs w:val="21"/>
                    </w:rPr>
                    <m:t>2</m:t>
                  </m:r>
                </m:sup>
              </m:sSup>
              <m:r>
                <m:rPr>
                  <m:sty m:val="p"/>
                </m:rPr>
                <w:rPr>
                  <w:rFonts w:ascii="Cambria Math" w:eastAsia="宋体" w:hAnsi="Cambria Math"/>
                  <w:szCs w:val="21"/>
                </w:rPr>
                <m:t>]-[</m:t>
              </m:r>
              <m:d>
                <m:dPr>
                  <m:ctrlPr>
                    <w:rPr>
                      <w:rFonts w:ascii="Cambria Math" w:eastAsia="宋体" w:hAnsi="Cambria Math" w:cs="宋体"/>
                      <w:bCs/>
                      <w:iCs/>
                      <w:szCs w:val="21"/>
                    </w:rPr>
                  </m:ctrlPr>
                </m:dPr>
                <m:e>
                  <m:r>
                    <m:rPr>
                      <m:sty m:val="p"/>
                    </m:rPr>
                    <w:rPr>
                      <w:rFonts w:ascii="Cambria Math" w:eastAsia="宋体" w:hAnsi="Cambria Math"/>
                      <w:szCs w:val="21"/>
                    </w:rPr>
                    <m:t>1-a</m:t>
                  </m:r>
                </m:e>
              </m:d>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m:t>
              </m:r>
              <m:sSup>
                <m:sSupPr>
                  <m:ctrlPr>
                    <w:rPr>
                      <w:rFonts w:ascii="Cambria Math" w:eastAsia="宋体" w:hAnsi="Cambria Math"/>
                      <w:bCs/>
                      <w:szCs w:val="21"/>
                    </w:rPr>
                  </m:ctrlPr>
                </m:sSupPr>
                <m:e>
                  <m:d>
                    <m:dPr>
                      <m:begChr m:val="["/>
                      <m:endChr m:val="]"/>
                      <m:ctrlPr>
                        <w:rPr>
                          <w:rFonts w:ascii="Cambria Math" w:eastAsia="宋体" w:hAnsi="Cambria Math"/>
                          <w:bCs/>
                          <w:szCs w:val="21"/>
                        </w:rPr>
                      </m:ctrlPr>
                    </m:dPr>
                    <m:e>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M</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-MpP+</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sSup>
                        <m:sSupPr>
                          <m:ctrlPr>
                            <w:rPr>
                              <w:rFonts w:ascii="Cambria Math" w:eastAsia="宋体" w:hAnsi="Cambria Math"/>
                              <w:bCs/>
                              <w:szCs w:val="21"/>
                            </w:rPr>
                          </m:ctrlPr>
                        </m:sSupPr>
                        <m:e>
                          <m:r>
                            <m:rPr>
                              <m:sty m:val="p"/>
                            </m:rPr>
                            <w:rPr>
                              <w:rFonts w:ascii="Cambria Math" w:eastAsia="宋体" w:hAnsi="Cambria Math"/>
                              <w:szCs w:val="21"/>
                            </w:rPr>
                            <m:t>M</m:t>
                          </m:r>
                        </m:e>
                        <m:sup>
                          <m:r>
                            <w:rPr>
                              <w:rFonts w:ascii="Cambria Math" w:eastAsia="宋体" w:hAnsi="Cambria Math"/>
                              <w:szCs w:val="21"/>
                            </w:rPr>
                            <m:t>2</m:t>
                          </m:r>
                        </m:sup>
                      </m:sSup>
                      <m:ctrlPr>
                        <w:rPr>
                          <w:rFonts w:ascii="Cambria Math" w:eastAsia="宋体" w:hAnsi="Cambria Math"/>
                          <w:bCs/>
                          <w:i/>
                          <w:szCs w:val="21"/>
                        </w:rPr>
                      </m:ctrlPr>
                    </m:e>
                  </m:d>
                </m:e>
                <m:sup>
                  <m:r>
                    <w:rPr>
                      <w:rFonts w:ascii="Cambria Math" w:eastAsia="宋体" w:hAnsi="Cambria Math"/>
                      <w:szCs w:val="21"/>
                    </w:rPr>
                    <m:t>'</m:t>
                  </m:r>
                </m:sup>
              </m:sSup>
            </m:num>
            <m:den>
              <m:sSup>
                <m:sSupPr>
                  <m:ctrlPr>
                    <w:rPr>
                      <w:rFonts w:ascii="Cambria Math" w:eastAsia="宋体" w:hAnsi="Cambria Math"/>
                      <w:bCs/>
                      <w:i/>
                      <w:szCs w:val="21"/>
                    </w:rPr>
                  </m:ctrlPr>
                </m:sSupPr>
                <m:e>
                  <m:d>
                    <m:dPr>
                      <m:begChr m:val="["/>
                      <m:endChr m:val="]"/>
                      <m:ctrlPr>
                        <w:rPr>
                          <w:rFonts w:ascii="Cambria Math" w:eastAsia="宋体" w:hAnsi="Cambria Math"/>
                          <w:bCs/>
                          <w:i/>
                          <w:szCs w:val="21"/>
                        </w:rPr>
                      </m:ctrlPr>
                    </m:dPr>
                    <m:e>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M</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-MpP+</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sSup>
                        <m:sSupPr>
                          <m:ctrlPr>
                            <w:rPr>
                              <w:rFonts w:ascii="Cambria Math" w:eastAsia="宋体" w:hAnsi="Cambria Math"/>
                              <w:bCs/>
                              <w:szCs w:val="21"/>
                            </w:rPr>
                          </m:ctrlPr>
                        </m:sSupPr>
                        <m:e>
                          <m:r>
                            <m:rPr>
                              <m:sty m:val="p"/>
                            </m:rPr>
                            <w:rPr>
                              <w:rFonts w:ascii="Cambria Math" w:eastAsia="宋体" w:hAnsi="Cambria Math"/>
                              <w:szCs w:val="21"/>
                            </w:rPr>
                            <m:t>M</m:t>
                          </m:r>
                        </m:e>
                        <m:sup>
                          <m:r>
                            <w:rPr>
                              <w:rFonts w:ascii="Cambria Math" w:eastAsia="宋体" w:hAnsi="Cambria Math"/>
                              <w:szCs w:val="21"/>
                            </w:rPr>
                            <m:t>2</m:t>
                          </m:r>
                        </m:sup>
                      </m:sSup>
                    </m:e>
                  </m:d>
                </m:e>
                <m:sup>
                  <m:r>
                    <w:rPr>
                      <w:rFonts w:ascii="Cambria Math" w:eastAsia="宋体" w:hAnsi="Cambria Math"/>
                      <w:szCs w:val="21"/>
                    </w:rPr>
                    <m:t>2</m:t>
                  </m:r>
                </m:sup>
              </m:sSup>
            </m:den>
          </m:f>
        </m:oMath>
      </m:oMathPara>
    </w:p>
    <w:p w14:paraId="05D3120E" w14:textId="77777777" w:rsidR="0011379B" w:rsidRPr="0011379B" w:rsidRDefault="0011379B" w:rsidP="0011379B">
      <w:pPr>
        <w:snapToGrid w:val="0"/>
        <w:spacing w:line="360" w:lineRule="auto"/>
        <w:rPr>
          <w:rFonts w:ascii="宋体" w:eastAsia="宋体" w:hAnsi="宋体"/>
          <w:bCs/>
          <w:iCs/>
          <w:szCs w:val="21"/>
        </w:rPr>
      </w:pPr>
      <w:r w:rsidRPr="0011379B">
        <w:rPr>
          <w:rFonts w:ascii="宋体" w:eastAsia="宋体" w:hAnsi="宋体"/>
          <w:bCs/>
          <w:iCs/>
          <w:szCs w:val="21"/>
        </w:rPr>
        <w:t>=</w:t>
      </w:r>
      <m:oMath>
        <m:f>
          <m:fPr>
            <m:ctrlPr>
              <w:rPr>
                <w:rFonts w:ascii="Cambria Math" w:eastAsia="宋体" w:hAnsi="Cambria Math"/>
                <w:bCs/>
                <w:i/>
                <w:iCs/>
                <w:szCs w:val="21"/>
              </w:rPr>
            </m:ctrlPr>
          </m:fPr>
          <m:num>
            <m:r>
              <m:rPr>
                <m:sty m:val="p"/>
              </m:rPr>
              <w:rPr>
                <w:rFonts w:ascii="Cambria Math" w:eastAsia="宋体" w:hAnsi="Cambria Math"/>
                <w:szCs w:val="21"/>
              </w:rPr>
              <m:t>-p</m:t>
            </m:r>
            <m:sSup>
              <m:sSupPr>
                <m:ctrlPr>
                  <w:rPr>
                    <w:rFonts w:ascii="Cambria Math" w:eastAsia="宋体" w:hAnsi="Cambria Math"/>
                    <w:bCs/>
                    <w:szCs w:val="21"/>
                  </w:rPr>
                </m:ctrlPr>
              </m:sSupPr>
              <m:e>
                <m:r>
                  <m:rPr>
                    <m:sty m:val="p"/>
                  </m:rPr>
                  <w:rPr>
                    <w:rFonts w:ascii="Cambria Math" w:eastAsia="宋体" w:hAnsi="Cambria Math"/>
                    <w:szCs w:val="21"/>
                  </w:rPr>
                  <m:t>P</m:t>
                </m:r>
              </m:e>
              <m:sup>
                <m:r>
                  <w:rPr>
                    <w:rFonts w:ascii="Cambria Math" w:eastAsia="宋体" w:hAnsi="Cambria Math"/>
                    <w:szCs w:val="21"/>
                  </w:rPr>
                  <m:t>2</m:t>
                </m:r>
              </m:sup>
            </m:sSup>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t>
            </m:r>
            <m:d>
              <m:dPr>
                <m:ctrlPr>
                  <w:rPr>
                    <w:rFonts w:ascii="Cambria Math" w:eastAsia="宋体" w:hAnsi="Cambria Math" w:cs="宋体"/>
                    <w:bCs/>
                    <w:iCs/>
                    <w:szCs w:val="21"/>
                  </w:rPr>
                </m:ctrlPr>
              </m:dPr>
              <m:e>
                <m:r>
                  <m:rPr>
                    <m:sty m:val="p"/>
                  </m:rPr>
                  <w:rPr>
                    <w:rFonts w:ascii="Cambria Math" w:eastAsia="宋体" w:hAnsi="Cambria Math"/>
                    <w:szCs w:val="21"/>
                  </w:rPr>
                  <m:t>1-a</m:t>
                </m:r>
              </m:e>
            </m:d>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pP</m:t>
            </m:r>
            <m:sSup>
              <m:sSupPr>
                <m:ctrlPr>
                  <w:rPr>
                    <w:rFonts w:ascii="Cambria Math" w:eastAsia="宋体" w:hAnsi="Cambria Math" w:cs="宋体"/>
                    <w:bCs/>
                    <w:iCs/>
                    <w:szCs w:val="21"/>
                  </w:rPr>
                </m:ctrlPr>
              </m:sSupPr>
              <m:e>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e>
              <m:sup>
                <m:r>
                  <w:rPr>
                    <w:rFonts w:ascii="Cambria Math" w:eastAsia="宋体" w:hAnsi="Cambria Math" w:cs="宋体"/>
                    <w:szCs w:val="21"/>
                  </w:rPr>
                  <m:t>2</m:t>
                </m:r>
              </m:sup>
            </m:sSup>
            <m:r>
              <m:rPr>
                <m:sty m:val="p"/>
              </m:rPr>
              <w:rPr>
                <w:rFonts w:ascii="Cambria Math" w:eastAsia="宋体" w:hAnsi="Cambria Math"/>
                <w:szCs w:val="21"/>
              </w:rPr>
              <m:t>+</m:t>
            </m:r>
            <m:d>
              <m:dPr>
                <m:ctrlPr>
                  <w:rPr>
                    <w:rFonts w:ascii="Cambria Math" w:eastAsia="宋体" w:hAnsi="Cambria Math" w:cs="宋体"/>
                    <w:bCs/>
                    <w:iCs/>
                    <w:szCs w:val="21"/>
                  </w:rPr>
                </m:ctrlPr>
              </m:dPr>
              <m:e>
                <m:r>
                  <m:rPr>
                    <m:sty m:val="p"/>
                  </m:rPr>
                  <w:rPr>
                    <w:rFonts w:ascii="Cambria Math" w:eastAsia="宋体" w:hAnsi="Cambria Math"/>
                    <w:szCs w:val="21"/>
                  </w:rPr>
                  <m:t>1-a</m:t>
                </m:r>
              </m:e>
            </m:d>
            <m:sSup>
              <m:sSupPr>
                <m:ctrlPr>
                  <w:rPr>
                    <w:rFonts w:ascii="Cambria Math" w:eastAsia="宋体" w:hAnsi="Cambria Math"/>
                    <w:bCs/>
                    <w:szCs w:val="21"/>
                  </w:rPr>
                </m:ctrlPr>
              </m:sSupPr>
              <m:e>
                <m:r>
                  <m:rPr>
                    <m:sty m:val="p"/>
                  </m:rPr>
                  <w:rPr>
                    <w:rFonts w:ascii="Cambria Math" w:eastAsia="宋体" w:hAnsi="Cambria Math"/>
                    <w:szCs w:val="21"/>
                  </w:rPr>
                  <m:t>p</m:t>
                </m:r>
              </m:e>
              <m:sup>
                <m:r>
                  <w:rPr>
                    <w:rFonts w:ascii="Cambria Math" w:eastAsia="宋体" w:hAnsi="Cambria Math"/>
                    <w:szCs w:val="21"/>
                  </w:rPr>
                  <m:t>2</m:t>
                </m:r>
              </m:sup>
            </m:sSup>
            <m:sSup>
              <m:sSupPr>
                <m:ctrlPr>
                  <w:rPr>
                    <w:rFonts w:ascii="Cambria Math" w:eastAsia="宋体" w:hAnsi="Cambria Math"/>
                    <w:bCs/>
                    <w:szCs w:val="21"/>
                  </w:rPr>
                </m:ctrlPr>
              </m:sSupPr>
              <m:e>
                <m:r>
                  <m:rPr>
                    <m:sty m:val="p"/>
                  </m:rPr>
                  <w:rPr>
                    <w:rFonts w:ascii="Cambria Math" w:eastAsia="宋体" w:hAnsi="Cambria Math"/>
                    <w:szCs w:val="21"/>
                  </w:rPr>
                  <m:t>P</m:t>
                </m:r>
              </m:e>
              <m:sup>
                <m:r>
                  <w:rPr>
                    <w:rFonts w:ascii="Cambria Math" w:eastAsia="宋体" w:hAnsi="Cambria Math"/>
                    <w:szCs w:val="21"/>
                  </w:rPr>
                  <m:t>2</m:t>
                </m:r>
              </m:sup>
            </m:sSup>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-2</m:t>
            </m:r>
            <m:d>
              <m:dPr>
                <m:ctrlPr>
                  <w:rPr>
                    <w:rFonts w:ascii="Cambria Math" w:eastAsia="宋体" w:hAnsi="Cambria Math" w:cs="宋体"/>
                    <w:bCs/>
                    <w:iCs/>
                    <w:szCs w:val="21"/>
                  </w:rPr>
                </m:ctrlPr>
              </m:dPr>
              <m:e>
                <m:r>
                  <m:rPr>
                    <m:sty m:val="p"/>
                  </m:rPr>
                  <w:rPr>
                    <w:rFonts w:ascii="Cambria Math" w:eastAsia="宋体" w:hAnsi="Cambria Math"/>
                    <w:szCs w:val="21"/>
                  </w:rPr>
                  <m:t>1-a</m:t>
                </m:r>
              </m:e>
            </m:d>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sSup>
              <m:sSupPr>
                <m:ctrlPr>
                  <w:rPr>
                    <w:rFonts w:ascii="Cambria Math" w:eastAsia="宋体" w:hAnsi="Cambria Math"/>
                    <w:bCs/>
                    <w:szCs w:val="21"/>
                  </w:rPr>
                </m:ctrlPr>
              </m:sSupPr>
              <m:e>
                <m:r>
                  <m:rPr>
                    <m:sty m:val="p"/>
                  </m:rPr>
                  <w:rPr>
                    <w:rFonts w:ascii="Cambria Math" w:eastAsia="宋体" w:hAnsi="Cambria Math"/>
                    <w:szCs w:val="21"/>
                  </w:rPr>
                  <m:t>PM</m:t>
                </m:r>
              </m:e>
              <m:sup>
                <m:r>
                  <w:rPr>
                    <w:rFonts w:ascii="Cambria Math" w:eastAsia="宋体" w:hAnsi="Cambria Math"/>
                    <w:szCs w:val="21"/>
                  </w:rPr>
                  <m:t>2</m:t>
                </m:r>
              </m:sup>
            </m:sSup>
          </m:num>
          <m:den>
            <m:sSup>
              <m:sSupPr>
                <m:ctrlPr>
                  <w:rPr>
                    <w:rFonts w:ascii="Cambria Math" w:eastAsia="宋体" w:hAnsi="Cambria Math"/>
                    <w:bCs/>
                    <w:i/>
                    <w:szCs w:val="21"/>
                  </w:rPr>
                </m:ctrlPr>
              </m:sSupPr>
              <m:e>
                <m:d>
                  <m:dPr>
                    <m:begChr m:val="["/>
                    <m:endChr m:val="]"/>
                    <m:ctrlPr>
                      <w:rPr>
                        <w:rFonts w:ascii="Cambria Math" w:eastAsia="宋体" w:hAnsi="Cambria Math"/>
                        <w:bCs/>
                        <w:i/>
                        <w:szCs w:val="21"/>
                      </w:rPr>
                    </m:ctrlPr>
                  </m:dPr>
                  <m:e>
                    <m:r>
                      <m:rPr>
                        <m:sty m:val="p"/>
                      </m:rPr>
                      <w:rPr>
                        <w:rFonts w:ascii="Cambria Math" w:eastAsia="宋体" w:hAnsi="Cambria Math"/>
                        <w:szCs w:val="21"/>
                      </w:rPr>
                      <m:t>pP</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M</m:t>
                    </m:r>
                    <m:sSub>
                      <m:sSubPr>
                        <m:ctrlPr>
                          <w:rPr>
                            <w:rFonts w:ascii="Cambria Math" w:eastAsia="宋体" w:hAnsi="Cambria Math" w:cs="宋体"/>
                            <w:bCs/>
                            <w:iCs/>
                            <w:szCs w:val="21"/>
                          </w:rPr>
                        </m:ctrlPr>
                      </m:sSubPr>
                      <m:e>
                        <m:r>
                          <m:rPr>
                            <m:sty m:val="p"/>
                          </m:rPr>
                          <w:rPr>
                            <w:rFonts w:ascii="Cambria Math" w:eastAsia="宋体" w:hAnsi="Cambria Math"/>
                            <w:szCs w:val="21"/>
                          </w:rPr>
                          <m:t>P</m:t>
                        </m:r>
                      </m:e>
                      <m:sub>
                        <m:r>
                          <m:rPr>
                            <m:sty m:val="p"/>
                          </m:rPr>
                          <w:rPr>
                            <w:rFonts w:ascii="Cambria Math" w:eastAsia="宋体" w:hAnsi="Cambria Math"/>
                            <w:szCs w:val="21"/>
                          </w:rPr>
                          <m:t>r</m:t>
                        </m:r>
                      </m:sub>
                    </m:sSub>
                    <m:r>
                      <m:rPr>
                        <m:sty m:val="p"/>
                      </m:rPr>
                      <w:rPr>
                        <w:rFonts w:ascii="Cambria Math" w:eastAsia="宋体" w:hAnsi="Cambria Math"/>
                        <w:szCs w:val="21"/>
                      </w:rPr>
                      <m:t>-MpP+</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sSup>
                      <m:sSupPr>
                        <m:ctrlPr>
                          <w:rPr>
                            <w:rFonts w:ascii="Cambria Math" w:eastAsia="宋体" w:hAnsi="Cambria Math"/>
                            <w:bCs/>
                            <w:szCs w:val="21"/>
                          </w:rPr>
                        </m:ctrlPr>
                      </m:sSupPr>
                      <m:e>
                        <m:r>
                          <m:rPr>
                            <m:sty m:val="p"/>
                          </m:rPr>
                          <w:rPr>
                            <w:rFonts w:ascii="Cambria Math" w:eastAsia="宋体" w:hAnsi="Cambria Math"/>
                            <w:szCs w:val="21"/>
                          </w:rPr>
                          <m:t>M</m:t>
                        </m:r>
                      </m:e>
                      <m:sup>
                        <m:r>
                          <w:rPr>
                            <w:rFonts w:ascii="Cambria Math" w:eastAsia="宋体" w:hAnsi="Cambria Math"/>
                            <w:szCs w:val="21"/>
                          </w:rPr>
                          <m:t>2</m:t>
                        </m:r>
                      </m:sup>
                    </m:sSup>
                  </m:e>
                </m:d>
              </m:e>
              <m:sup>
                <m:r>
                  <w:rPr>
                    <w:rFonts w:ascii="Cambria Math" w:eastAsia="宋体" w:hAnsi="Cambria Math"/>
                    <w:szCs w:val="21"/>
                  </w:rPr>
                  <m:t>2</m:t>
                </m:r>
              </m:sup>
            </m:sSup>
          </m:den>
        </m:f>
      </m:oMath>
    </w:p>
    <w:p w14:paraId="0D6865C7" w14:textId="77777777" w:rsidR="0011379B" w:rsidRPr="0011379B" w:rsidRDefault="0011379B" w:rsidP="0011379B">
      <w:pPr>
        <w:snapToGrid w:val="0"/>
        <w:spacing w:line="360" w:lineRule="auto"/>
        <w:rPr>
          <w:rFonts w:ascii="宋体" w:eastAsia="宋体" w:hAnsi="宋体"/>
          <w:bCs/>
          <w:szCs w:val="21"/>
        </w:rPr>
      </w:pPr>
    </w:p>
    <w:p w14:paraId="791529BA" w14:textId="77777777" w:rsidR="0011379B" w:rsidRPr="0011379B" w:rsidRDefault="0011379B" w:rsidP="0011379B">
      <w:pPr>
        <w:snapToGrid w:val="0"/>
        <w:spacing w:line="360" w:lineRule="auto"/>
        <w:ind w:firstLine="420"/>
        <w:rPr>
          <w:rFonts w:ascii="宋体" w:eastAsia="宋体" w:hAnsi="宋体"/>
          <w:bCs/>
          <w:szCs w:val="21"/>
        </w:rPr>
      </w:pPr>
      <m:oMathPara>
        <m:oMath>
          <m:r>
            <m:rPr>
              <m:sty m:val="p"/>
            </m:rPr>
            <w:rPr>
              <w:rFonts w:ascii="Cambria Math" w:eastAsia="宋体" w:hAnsi="Cambria Math"/>
              <w:color w:val="000000" w:themeColor="text1"/>
              <w:szCs w:val="21"/>
            </w:rPr>
            <m:t>如果</m:t>
          </m:r>
          <m:r>
            <m:rPr>
              <m:sty m:val="p"/>
            </m:rPr>
            <w:rPr>
              <w:rFonts w:ascii="Cambria Math" w:eastAsia="宋体" w:hAnsi="Cambria Math"/>
              <w:color w:val="000000" w:themeColor="text1"/>
              <w:szCs w:val="21"/>
            </w:rPr>
            <m:t>-p</m:t>
          </m:r>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p>
            <m:sSupPr>
              <m:ctrlPr>
                <w:rPr>
                  <w:rFonts w:ascii="Cambria Math" w:eastAsia="宋体" w:hAnsi="Cambria Math" w:cs="宋体"/>
                  <w:bCs/>
                  <w:iCs/>
                  <w:color w:val="000000" w:themeColor="text1"/>
                  <w:szCs w:val="21"/>
                </w:rPr>
              </m:ctrlPr>
            </m:sSupPr>
            <m:e>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e>
            <m:sup>
              <m:r>
                <w:rPr>
                  <w:rFonts w:ascii="Cambria Math" w:eastAsia="宋体" w:hAnsi="Cambria Math" w:cs="宋体"/>
                  <w:color w:val="000000" w:themeColor="text1"/>
                  <w:szCs w:val="21"/>
                </w:rPr>
                <m:t>2</m:t>
              </m:r>
            </m:sup>
          </m:sSup>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-2</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sSup>
            <m:sSupPr>
              <m:ctrlPr>
                <w:rPr>
                  <w:rFonts w:ascii="Cambria Math" w:eastAsia="宋体" w:hAnsi="Cambria Math"/>
                  <w:bCs/>
                  <w:szCs w:val="21"/>
                </w:rPr>
              </m:ctrlPr>
            </m:sSupPr>
            <m:e>
              <m:r>
                <m:rPr>
                  <m:sty m:val="p"/>
                </m:rPr>
                <w:rPr>
                  <w:rFonts w:ascii="Cambria Math" w:eastAsia="宋体" w:hAnsi="Cambria Math"/>
                  <w:szCs w:val="21"/>
                </w:rPr>
                <m:t>PM</m:t>
              </m:r>
            </m:e>
            <m:sup>
              <m:r>
                <w:rPr>
                  <w:rFonts w:ascii="Cambria Math" w:eastAsia="宋体" w:hAnsi="Cambria Math"/>
                  <w:szCs w:val="21"/>
                </w:rPr>
                <m:t>2</m:t>
              </m:r>
            </m:sup>
          </m:sSup>
          <m:r>
            <w:rPr>
              <w:rFonts w:ascii="Cambria Math" w:eastAsia="宋体" w:hAnsi="Cambria Math"/>
              <w:szCs w:val="21"/>
            </w:rPr>
            <m:t>&gt;0</m:t>
          </m:r>
        </m:oMath>
      </m:oMathPara>
    </w:p>
    <w:p w14:paraId="3BEECBBE" w14:textId="77777777" w:rsidR="0011379B" w:rsidRPr="0011379B" w:rsidRDefault="0011379B" w:rsidP="0011379B">
      <w:pPr>
        <w:snapToGrid w:val="0"/>
        <w:spacing w:line="360" w:lineRule="auto"/>
        <w:ind w:firstLine="420"/>
        <w:rPr>
          <w:rFonts w:ascii="宋体" w:eastAsia="宋体" w:hAnsi="宋体"/>
          <w:bCs/>
          <w:color w:val="7030A0"/>
          <w:szCs w:val="21"/>
        </w:rPr>
      </w:pPr>
      <w:r w:rsidRPr="0011379B">
        <w:rPr>
          <w:rFonts w:ascii="宋体" w:eastAsia="宋体" w:hAnsi="宋体" w:hint="eastAsia"/>
          <w:bCs/>
          <w:szCs w:val="21"/>
        </w:rPr>
        <w:t>则</w:t>
      </w:r>
      <w:r w:rsidRPr="0011379B">
        <w:rPr>
          <w:rFonts w:ascii="宋体" w:eastAsia="宋体" w:hAnsi="宋体"/>
          <w:bCs/>
          <w:szCs w:val="21"/>
        </w:rPr>
        <w:t>Q</w:t>
      </w:r>
      <w:r w:rsidRPr="0011379B">
        <w:rPr>
          <w:rFonts w:ascii="宋体" w:eastAsia="宋体" w:hAnsi="宋体" w:hint="eastAsia"/>
          <w:bCs/>
          <w:szCs w:val="21"/>
        </w:rPr>
        <w:t>随</w:t>
      </w:r>
      <w:r w:rsidRPr="0011379B">
        <w:rPr>
          <w:rFonts w:ascii="宋体" w:eastAsia="宋体" w:hAnsi="宋体"/>
          <w:bCs/>
          <w:szCs w:val="21"/>
        </w:rPr>
        <w:t>M</w:t>
      </w:r>
      <w:r w:rsidRPr="0011379B">
        <w:rPr>
          <w:rFonts w:ascii="宋体" w:eastAsia="宋体" w:hAnsi="宋体" w:hint="eastAsia"/>
          <w:bCs/>
          <w:szCs w:val="21"/>
        </w:rPr>
        <w:t>的增加而增加，否则</w:t>
      </w:r>
      <w:r w:rsidRPr="0011379B">
        <w:rPr>
          <w:rFonts w:ascii="宋体" w:eastAsia="宋体" w:hAnsi="宋体"/>
          <w:bCs/>
          <w:szCs w:val="21"/>
        </w:rPr>
        <w:t>Q</w:t>
      </w:r>
      <w:r w:rsidRPr="0011379B">
        <w:rPr>
          <w:rFonts w:ascii="宋体" w:eastAsia="宋体" w:hAnsi="宋体" w:hint="eastAsia"/>
          <w:bCs/>
          <w:szCs w:val="21"/>
        </w:rPr>
        <w:t>随</w:t>
      </w:r>
      <w:r w:rsidRPr="0011379B">
        <w:rPr>
          <w:rFonts w:ascii="宋体" w:eastAsia="宋体" w:hAnsi="宋体"/>
          <w:bCs/>
          <w:szCs w:val="21"/>
        </w:rPr>
        <w:t>M</w:t>
      </w:r>
      <w:r w:rsidRPr="0011379B">
        <w:rPr>
          <w:rFonts w:ascii="宋体" w:eastAsia="宋体" w:hAnsi="宋体" w:hint="eastAsia"/>
          <w:bCs/>
          <w:szCs w:val="21"/>
        </w:rPr>
        <w:t>的增加而减少。求解关于</w:t>
      </w:r>
      <w:r w:rsidRPr="0011379B">
        <w:rPr>
          <w:rFonts w:ascii="宋体" w:eastAsia="宋体" w:hAnsi="宋体"/>
          <w:bCs/>
          <w:szCs w:val="21"/>
        </w:rPr>
        <w:t>M的</w:t>
      </w:r>
      <w:r w:rsidRPr="0011379B">
        <w:rPr>
          <w:rFonts w:ascii="宋体" w:eastAsia="宋体" w:hAnsi="宋体" w:hint="eastAsia"/>
          <w:bCs/>
          <w:szCs w:val="21"/>
        </w:rPr>
        <w:t>一元二次不等式，从而获得</w:t>
      </w:r>
      <w:r w:rsidRPr="0011379B">
        <w:rPr>
          <w:rFonts w:ascii="宋体" w:eastAsia="宋体" w:hAnsi="宋体"/>
          <w:bCs/>
          <w:szCs w:val="21"/>
        </w:rPr>
        <w:t>Q对M的单调性条件：</w:t>
      </w:r>
    </w:p>
    <w:p w14:paraId="530B0593" w14:textId="77777777" w:rsidR="0011379B" w:rsidRPr="0011379B" w:rsidRDefault="0011379B" w:rsidP="0011379B">
      <w:pPr>
        <w:snapToGrid w:val="0"/>
        <w:spacing w:line="360" w:lineRule="auto"/>
        <w:ind w:firstLine="420"/>
        <w:rPr>
          <w:rFonts w:ascii="宋体" w:eastAsia="宋体" w:hAnsi="宋体"/>
          <w:bCs/>
          <w:iCs/>
          <w:color w:val="000000" w:themeColor="text1"/>
          <w:szCs w:val="21"/>
        </w:rPr>
      </w:pPr>
      <w:r w:rsidRPr="0011379B">
        <w:rPr>
          <w:rFonts w:ascii="宋体" w:eastAsia="宋体" w:hAnsi="宋体" w:hint="eastAsia"/>
          <w:bCs/>
          <w:szCs w:val="21"/>
        </w:rPr>
        <w:t>若</w:t>
      </w:r>
      <m:oMath>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w:rPr>
            <w:rFonts w:ascii="Cambria Math" w:eastAsia="宋体" w:hAnsi="Cambria Math"/>
            <w:szCs w:val="21"/>
          </w:rPr>
          <m:t>=0</m:t>
        </m:r>
      </m:oMath>
      <w:r w:rsidRPr="0011379B">
        <w:rPr>
          <w:rFonts w:ascii="宋体" w:eastAsia="宋体" w:hAnsi="宋体" w:hint="eastAsia"/>
          <w:bCs/>
          <w:szCs w:val="21"/>
        </w:rPr>
        <w:t>，</w:t>
      </w:r>
    </w:p>
    <w:p w14:paraId="68E1B22A" w14:textId="77777777" w:rsidR="0011379B" w:rsidRPr="0011379B" w:rsidRDefault="0011379B" w:rsidP="0011379B">
      <w:pPr>
        <w:snapToGrid w:val="0"/>
        <w:spacing w:line="360" w:lineRule="auto"/>
        <w:ind w:firstLine="420"/>
        <w:rPr>
          <w:rFonts w:ascii="宋体" w:eastAsia="宋体" w:hAnsi="宋体"/>
          <w:bCs/>
          <w:i/>
          <w:iCs/>
          <w:szCs w:val="21"/>
        </w:rPr>
      </w:pPr>
      <w:r w:rsidRPr="0011379B">
        <w:rPr>
          <w:rFonts w:ascii="宋体" w:eastAsia="宋体" w:hAnsi="宋体" w:hint="eastAsia"/>
          <w:bCs/>
          <w:szCs w:val="21"/>
        </w:rPr>
        <w:t>由于</w:t>
      </w:r>
      <m:oMath>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r>
          <w:rPr>
            <w:rFonts w:ascii="Cambria Math" w:eastAsia="宋体" w:hAnsi="Cambria Math" w:cs="宋体"/>
            <w:color w:val="000000" w:themeColor="text1"/>
            <w:szCs w:val="21"/>
          </w:rPr>
          <m:t>&lt;1</m:t>
        </m:r>
      </m:oMath>
      <w:r w:rsidRPr="0011379B">
        <w:rPr>
          <w:rFonts w:ascii="宋体" w:eastAsia="宋体" w:hAnsi="宋体" w:hint="eastAsia"/>
          <w:bCs/>
          <w:iCs/>
          <w:color w:val="000000" w:themeColor="text1"/>
          <w:szCs w:val="21"/>
        </w:rPr>
        <w:t>且</w:t>
      </w:r>
      <m:oMath>
        <m:r>
          <m:rPr>
            <m:sty m:val="p"/>
          </m:rPr>
          <w:rPr>
            <w:rFonts w:ascii="Cambria Math" w:eastAsia="宋体" w:hAnsi="Cambria Math" w:cs="宋体"/>
            <w:color w:val="000000" w:themeColor="text1"/>
            <w:szCs w:val="21"/>
          </w:rPr>
          <m:t>p</m:t>
        </m:r>
        <m:r>
          <w:rPr>
            <w:rFonts w:ascii="Cambria Math" w:eastAsia="宋体" w:hAnsi="Cambria Math" w:cs="宋体"/>
            <w:color w:val="000000" w:themeColor="text1"/>
            <w:szCs w:val="21"/>
          </w:rPr>
          <m:t>&lt;1</m:t>
        </m:r>
      </m:oMath>
      <w:r w:rsidRPr="0011379B">
        <w:rPr>
          <w:rFonts w:ascii="宋体" w:eastAsia="宋体" w:hAnsi="宋体"/>
          <w:bCs/>
          <w:szCs w:val="21"/>
        </w:rPr>
        <w:t>,可</w:t>
      </w:r>
      <w:r w:rsidRPr="0011379B">
        <w:rPr>
          <w:rFonts w:ascii="宋体" w:eastAsia="宋体" w:hAnsi="宋体" w:hint="eastAsia"/>
          <w:bCs/>
          <w:szCs w:val="21"/>
        </w:rPr>
        <w:t>知</w:t>
      </w:r>
      <m:oMath>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i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p>
          <m:sSupPr>
            <m:ctrlPr>
              <w:rPr>
                <w:rFonts w:ascii="Cambria Math" w:eastAsia="宋体" w:hAnsi="Cambria Math"/>
                <w:bCs/>
                <w:i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t>
        </m:r>
        <m:r>
          <m:rPr>
            <m:sty m:val="p"/>
          </m:rPr>
          <w:rPr>
            <w:rFonts w:ascii="Cambria Math" w:eastAsia="宋体" w:hAnsi="Cambria Math" w:cs="宋体"/>
            <w:color w:val="000000" w:themeColor="text1"/>
            <w:szCs w:val="21"/>
          </w:rPr>
          <m:t>p</m:t>
        </m:r>
        <m:sSup>
          <m:sSupPr>
            <m:ctrlPr>
              <w:rPr>
                <w:rFonts w:ascii="Cambria Math" w:eastAsia="宋体" w:hAnsi="Cambria Math" w:cs="宋体"/>
                <w:bCs/>
                <w:iCs/>
                <w:color w:val="000000" w:themeColor="text1"/>
                <w:szCs w:val="21"/>
              </w:rPr>
            </m:ctrlPr>
          </m:sSupPr>
          <m:e>
            <m:r>
              <m:rPr>
                <m:sty m:val="p"/>
              </m:rPr>
              <w:rPr>
                <w:rFonts w:ascii="Cambria Math" w:eastAsia="宋体" w:hAnsi="Cambria Math" w:cs="宋体"/>
                <w:color w:val="000000" w:themeColor="text1"/>
                <w:szCs w:val="21"/>
              </w:rPr>
              <m:t>P</m:t>
            </m:r>
          </m:e>
          <m:sup>
            <m:r>
              <m:rPr>
                <m:sty m:val="p"/>
              </m:rPr>
              <w:rPr>
                <w:rFonts w:ascii="Cambria Math" w:eastAsia="宋体" w:hAnsi="Cambria Math" w:cs="宋体"/>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w:rPr>
            <w:rFonts w:ascii="Cambria Math" w:eastAsia="宋体" w:hAnsi="Cambria Math"/>
            <w:szCs w:val="21"/>
          </w:rPr>
          <m:t>&lt;0</m:t>
        </m:r>
      </m:oMath>
      <w:r w:rsidRPr="0011379B">
        <w:rPr>
          <w:rFonts w:ascii="宋体" w:eastAsia="宋体" w:hAnsi="宋体" w:hint="eastAsia"/>
          <w:bCs/>
          <w:iCs/>
          <w:szCs w:val="21"/>
        </w:rPr>
        <w:t>，且</w:t>
      </w:r>
      <m:oMath>
        <m:r>
          <m:rPr>
            <m:sty m:val="p"/>
          </m:rPr>
          <w:rPr>
            <w:rFonts w:ascii="Cambria Math" w:eastAsia="宋体" w:hAnsi="Cambria Math"/>
            <w:color w:val="000000" w:themeColor="text1"/>
            <w:szCs w:val="21"/>
          </w:rPr>
          <m:t>-2</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M&lt;0</m:t>
        </m:r>
      </m:oMath>
      <w:r w:rsidRPr="0011379B">
        <w:rPr>
          <w:rFonts w:ascii="宋体" w:eastAsia="宋体" w:hAnsi="宋体" w:hint="eastAsia"/>
          <w:bCs/>
          <w:iCs/>
          <w:szCs w:val="21"/>
        </w:rPr>
        <w:t>，此时</w:t>
      </w:r>
      <m:oMath>
        <m:f>
          <m:fPr>
            <m:ctrlPr>
              <w:rPr>
                <w:rFonts w:ascii="Cambria Math" w:eastAsia="宋体" w:hAnsi="Cambria Math"/>
                <w:bCs/>
                <w:i/>
                <w:iCs/>
                <w:szCs w:val="21"/>
              </w:rPr>
            </m:ctrlPr>
          </m:fPr>
          <m:num>
            <m:r>
              <w:rPr>
                <w:rFonts w:ascii="Cambria Math" w:eastAsia="宋体" w:hAnsi="Cambria Math" w:hint="eastAsia"/>
                <w:szCs w:val="21"/>
              </w:rPr>
              <m:t>dQ</m:t>
            </m:r>
          </m:num>
          <m:den>
            <m:r>
              <w:rPr>
                <w:rFonts w:ascii="Cambria Math" w:eastAsia="宋体" w:hAnsi="Cambria Math" w:hint="eastAsia"/>
                <w:szCs w:val="21"/>
              </w:rPr>
              <m:t>dM</m:t>
            </m:r>
          </m:den>
        </m:f>
        <m:r>
          <w:rPr>
            <w:rFonts w:ascii="Cambria Math" w:eastAsia="宋体" w:hAnsi="Cambria Math"/>
            <w:szCs w:val="21"/>
          </w:rPr>
          <m:t>&lt;0</m:t>
        </m:r>
      </m:oMath>
      <w:r w:rsidRPr="0011379B">
        <w:rPr>
          <w:rFonts w:ascii="宋体" w:eastAsia="宋体" w:hAnsi="宋体" w:hint="eastAsia"/>
          <w:bCs/>
          <w:iCs/>
          <w:szCs w:val="21"/>
        </w:rPr>
        <w:t>，</w:t>
      </w:r>
      <w:r w:rsidRPr="0011379B">
        <w:rPr>
          <w:rFonts w:ascii="宋体" w:eastAsia="宋体" w:hAnsi="宋体"/>
          <w:bCs/>
          <w:iCs/>
          <w:szCs w:val="21"/>
        </w:rPr>
        <w:t>Q</w:t>
      </w:r>
      <w:r w:rsidRPr="0011379B">
        <w:rPr>
          <w:rFonts w:ascii="宋体" w:eastAsia="宋体" w:hAnsi="宋体" w:hint="eastAsia"/>
          <w:bCs/>
          <w:iCs/>
          <w:szCs w:val="21"/>
        </w:rPr>
        <w:t>对</w:t>
      </w:r>
      <w:r w:rsidRPr="0011379B">
        <w:rPr>
          <w:rFonts w:ascii="宋体" w:eastAsia="宋体" w:hAnsi="宋体"/>
          <w:bCs/>
          <w:iCs/>
          <w:szCs w:val="21"/>
        </w:rPr>
        <w:t>M单调递减，与我们在正文讨论一致。</w:t>
      </w:r>
    </w:p>
    <w:p w14:paraId="357CE653" w14:textId="77777777" w:rsidR="0011379B" w:rsidRPr="0011379B" w:rsidRDefault="0011379B" w:rsidP="0011379B">
      <w:pPr>
        <w:snapToGrid w:val="0"/>
        <w:spacing w:line="360" w:lineRule="auto"/>
        <w:ind w:firstLine="420"/>
        <w:rPr>
          <w:rFonts w:ascii="宋体" w:eastAsia="宋体" w:hAnsi="宋体"/>
          <w:bCs/>
          <w:szCs w:val="21"/>
        </w:rPr>
      </w:pPr>
      <w:r w:rsidRPr="0011379B">
        <w:rPr>
          <w:rFonts w:ascii="宋体" w:eastAsia="宋体" w:hAnsi="宋体" w:hint="eastAsia"/>
          <w:bCs/>
          <w:szCs w:val="21"/>
        </w:rPr>
        <w:t>若</w:t>
      </w:r>
      <m:oMath>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oMath>
      <w:r w:rsidRPr="0011379B">
        <w:rPr>
          <w:rFonts w:ascii="宋体" w:eastAsia="宋体" w:hAnsi="宋体" w:hint="eastAsia"/>
          <w:bCs/>
          <w:szCs w:val="21"/>
        </w:rPr>
        <w:t>不等于</w:t>
      </w:r>
      <w:r w:rsidRPr="0011379B">
        <w:rPr>
          <w:rFonts w:ascii="宋体" w:eastAsia="宋体" w:hAnsi="宋体"/>
          <w:bCs/>
          <w:szCs w:val="21"/>
        </w:rPr>
        <w:t>0，可得，</w:t>
      </w:r>
    </w:p>
    <w:p w14:paraId="139CDBAA" w14:textId="77777777" w:rsidR="0011379B" w:rsidRPr="0011379B" w:rsidRDefault="0011379B" w:rsidP="0011379B">
      <w:pPr>
        <w:snapToGrid w:val="0"/>
        <w:spacing w:line="360" w:lineRule="auto"/>
        <w:ind w:firstLine="420"/>
        <w:rPr>
          <w:rFonts w:ascii="宋体" w:eastAsia="宋体" w:hAnsi="宋体"/>
          <w:bCs/>
          <w:szCs w:val="21"/>
        </w:rPr>
      </w:pPr>
      <w:r w:rsidRPr="0011379B">
        <w:rPr>
          <w:rFonts w:ascii="宋体" w:eastAsia="宋体" w:hAnsi="宋体" w:hint="eastAsia"/>
          <w:bCs/>
          <w:szCs w:val="21"/>
        </w:rPr>
        <w:t>一元二次方程判别式，</w:t>
      </w:r>
    </w:p>
    <w:p w14:paraId="03A3D69D" w14:textId="77777777" w:rsidR="0011379B" w:rsidRPr="0011379B" w:rsidRDefault="0011379B" w:rsidP="0011379B">
      <w:pPr>
        <w:snapToGrid w:val="0"/>
        <w:spacing w:line="360" w:lineRule="auto"/>
        <w:ind w:firstLine="420"/>
        <w:rPr>
          <w:rFonts w:ascii="宋体" w:eastAsia="宋体" w:hAnsi="宋体"/>
          <w:bCs/>
          <w:szCs w:val="21"/>
        </w:rPr>
      </w:pPr>
      <m:oMathPara>
        <m:oMath>
          <m:r>
            <w:rPr>
              <w:rFonts w:ascii="Cambria Math" w:eastAsia="微软雅黑" w:hAnsi="Cambria Math" w:cs="微软雅黑" w:hint="eastAsia"/>
              <w:szCs w:val="21"/>
            </w:rPr>
            <m:t>∆</m:t>
          </m:r>
          <m:r>
            <w:rPr>
              <w:rFonts w:ascii="Cambria Math" w:eastAsia="宋体" w:hAnsi="Cambria Math"/>
              <w:szCs w:val="21"/>
            </w:rPr>
            <m:t>=</m:t>
          </m:r>
          <m:r>
            <m:rPr>
              <m:sty m:val="p"/>
            </m:rPr>
            <w:rPr>
              <w:rFonts w:ascii="Cambria Math" w:eastAsia="宋体" w:hAnsi="Cambria Math"/>
              <w:color w:val="000000" w:themeColor="text1"/>
              <w:szCs w:val="21"/>
            </w:rPr>
            <m:t>4</m:t>
          </m:r>
          <m:sSup>
            <m:sSupPr>
              <m:ctrlPr>
                <w:rPr>
                  <w:rFonts w:ascii="Cambria Math" w:eastAsia="宋体" w:hAnsi="Cambria Math" w:cs="宋体"/>
                  <w:bCs/>
                  <w:i/>
                  <w:iCs/>
                  <w:color w:val="000000" w:themeColor="text1"/>
                  <w:szCs w:val="21"/>
                </w:rPr>
              </m:ctrlPr>
            </m:sSupPr>
            <m:e>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e>
            <m:sup>
              <m:r>
                <w:rPr>
                  <w:rFonts w:ascii="Cambria Math" w:eastAsia="宋体" w:hAnsi="Cambria Math" w:cs="宋体"/>
                  <w:color w:val="000000" w:themeColor="text1"/>
                  <w:szCs w:val="21"/>
                </w:rPr>
                <m:t>2</m:t>
              </m:r>
            </m:sup>
          </m:sSup>
          <m:sSup>
            <m:sSupPr>
              <m:ctrlPr>
                <w:rPr>
                  <w:rFonts w:ascii="Cambria Math" w:eastAsia="宋体" w:hAnsi="Cambria Math"/>
                  <w:bCs/>
                  <w:color w:val="000000" w:themeColor="text1"/>
                  <w:szCs w:val="21"/>
                </w:rPr>
              </m:ctrlPr>
            </m:sSupPr>
            <m:e>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ctrlPr>
                <w:rPr>
                  <w:rFonts w:ascii="Cambria Math" w:eastAsia="宋体" w:hAnsi="Cambria Math"/>
                  <w:bCs/>
                  <w:i/>
                  <w:color w:val="000000" w:themeColor="text1"/>
                  <w:szCs w:val="21"/>
                </w:rPr>
              </m:ctrlPr>
            </m:e>
            <m:sup>
              <m:r>
                <w:rPr>
                  <w:rFonts w:ascii="Cambria Math" w:eastAsia="宋体" w:hAnsi="Cambria Math"/>
                  <w:color w:val="000000" w:themeColor="text1"/>
                  <w:szCs w:val="21"/>
                </w:rPr>
                <m:t>2</m:t>
              </m:r>
            </m:sup>
          </m:sSup>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r>
            <w:rPr>
              <w:rFonts w:ascii="Cambria Math" w:eastAsia="宋体" w:hAnsi="Cambria Math"/>
              <w:color w:val="000000" w:themeColor="text1"/>
              <w:szCs w:val="21"/>
            </w:rPr>
            <m:t>-4</m:t>
          </m:r>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i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szCs w:val="21"/>
            </w:rPr>
            <m:t>P</m:t>
          </m:r>
          <m:d>
            <m:dPr>
              <m:begChr m:val="["/>
              <m:endChr m:val="]"/>
              <m:ctrlPr>
                <w:rPr>
                  <w:rFonts w:ascii="Cambria Math" w:eastAsia="宋体" w:hAnsi="Cambria Math"/>
                  <w:bCs/>
                  <w:szCs w:val="21"/>
                </w:rPr>
              </m:ctrlPr>
            </m:dPr>
            <m:e>
              <m:r>
                <m:rPr>
                  <m:sty m:val="p"/>
                </m:rPr>
                <w:rPr>
                  <w:rFonts w:ascii="Cambria Math" w:eastAsia="宋体" w:hAnsi="Cambria Math"/>
                  <w:color w:val="000000" w:themeColor="text1"/>
                  <w:szCs w:val="21"/>
                </w:rPr>
                <m:t>-p</m:t>
              </m:r>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p>
                <m:sSupPr>
                  <m:ctrlPr>
                    <w:rPr>
                      <w:rFonts w:ascii="Cambria Math" w:eastAsia="宋体" w:hAnsi="Cambria Math" w:cs="宋体"/>
                      <w:bCs/>
                      <w:iCs/>
                      <w:color w:val="000000" w:themeColor="text1"/>
                      <w:szCs w:val="21"/>
                    </w:rPr>
                  </m:ctrlPr>
                </m:sSupPr>
                <m:e>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e>
                <m:sup>
                  <m:r>
                    <w:rPr>
                      <w:rFonts w:ascii="Cambria Math" w:eastAsia="宋体" w:hAnsi="Cambria Math" w:cs="宋体"/>
                      <w:color w:val="000000" w:themeColor="text1"/>
                      <w:szCs w:val="21"/>
                    </w:rPr>
                    <m:t>2</m:t>
                  </m:r>
                </m:sup>
              </m:sSup>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e>
          </m:d>
        </m:oMath>
      </m:oMathPara>
    </w:p>
    <w:p w14:paraId="3F6CEDF2" w14:textId="77777777" w:rsidR="0011379B" w:rsidRPr="0011379B" w:rsidRDefault="0011379B" w:rsidP="0011379B">
      <w:pPr>
        <w:snapToGrid w:val="0"/>
        <w:spacing w:line="360" w:lineRule="auto"/>
        <w:ind w:firstLine="420"/>
        <w:rPr>
          <w:rFonts w:ascii="宋体" w:eastAsia="宋体" w:hAnsi="宋体"/>
          <w:bCs/>
          <w:color w:val="000000" w:themeColor="text1"/>
          <w:szCs w:val="21"/>
        </w:rPr>
      </w:pPr>
      <m:oMathPara>
        <m:oMath>
          <m:r>
            <w:rPr>
              <w:rFonts w:ascii="Cambria Math" w:eastAsia="宋体" w:hAnsi="Cambria Math"/>
              <w:szCs w:val="21"/>
            </w:rPr>
            <m:t>=</m:t>
          </m:r>
          <m:r>
            <m:rPr>
              <m:sty m:val="p"/>
            </m:rPr>
            <w:rPr>
              <w:rFonts w:ascii="Cambria Math" w:eastAsia="宋体" w:hAnsi="Cambria Math"/>
              <w:color w:val="000000" w:themeColor="text1"/>
              <w:szCs w:val="21"/>
            </w:rPr>
            <m:t>4</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m:t>
          </m:r>
          <m:d>
            <m:dPr>
              <m:begChr m:val="{"/>
              <m:endChr m:val="}"/>
              <m:ctrlPr>
                <w:rPr>
                  <w:rFonts w:ascii="Cambria Math" w:eastAsia="宋体" w:hAnsi="Cambria Math" w:cs="宋体"/>
                  <w:bCs/>
                  <w:i/>
                  <w:color w:val="000000" w:themeColor="text1"/>
                  <w:szCs w:val="21"/>
                </w:rPr>
              </m:ctrlPr>
            </m:dPr>
            <m:e>
              <m:sSup>
                <m:sSupPr>
                  <m:ctrlPr>
                    <w:rPr>
                      <w:rFonts w:ascii="Cambria Math" w:eastAsia="宋体" w:hAnsi="Cambria Math" w:cs="宋体"/>
                      <w:bCs/>
                      <w:i/>
                      <w:iCs/>
                      <w:color w:val="000000" w:themeColor="text1"/>
                      <w:szCs w:val="21"/>
                    </w:rPr>
                  </m:ctrlPr>
                </m:sSupPr>
                <m:e>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e>
                <m:sup>
                  <m:r>
                    <w:rPr>
                      <w:rFonts w:ascii="Cambria Math" w:eastAsia="宋体" w:hAnsi="Cambria Math" w:cs="宋体"/>
                      <w:color w:val="000000" w:themeColor="text1"/>
                      <w:szCs w:val="21"/>
                    </w:rPr>
                    <m:t>2</m:t>
                  </m:r>
                </m:sup>
              </m:sSup>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r>
                <w:rPr>
                  <w:rFonts w:ascii="Cambria Math" w:eastAsia="宋体" w:hAnsi="Cambria Math"/>
                  <w:color w:val="000000" w:themeColor="text1"/>
                  <w:szCs w:val="21"/>
                </w:rPr>
                <m:t>-</m:t>
              </m:r>
              <m:d>
                <m:dPr>
                  <m:begChr m:val="["/>
                  <m:endChr m:val="]"/>
                  <m:ctrlPr>
                    <w:rPr>
                      <w:rFonts w:ascii="Cambria Math" w:eastAsia="宋体" w:hAnsi="Cambria Math"/>
                      <w:bCs/>
                      <w:i/>
                      <w:color w:val="000000" w:themeColor="text1"/>
                      <w:szCs w:val="21"/>
                    </w:rPr>
                  </m:ctrlPr>
                </m:dPr>
                <m:e>
                  <m:r>
                    <m:rPr>
                      <m:sty m:val="p"/>
                    </m:rPr>
                    <w:rPr>
                      <w:rFonts w:ascii="Cambria Math" w:eastAsia="宋体" w:hAnsi="Cambria Math"/>
                      <w:color w:val="000000" w:themeColor="text1"/>
                      <w:szCs w:val="21"/>
                    </w:rPr>
                    <m:t>-p</m:t>
                  </m:r>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p>
                    <m:sSupPr>
                      <m:ctrlPr>
                        <w:rPr>
                          <w:rFonts w:ascii="Cambria Math" w:eastAsia="宋体" w:hAnsi="Cambria Math" w:cs="宋体"/>
                          <w:bCs/>
                          <w:iCs/>
                          <w:color w:val="000000" w:themeColor="text1"/>
                          <w:szCs w:val="21"/>
                        </w:rPr>
                      </m:ctrlPr>
                    </m:sSupPr>
                    <m:e>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e>
                    <m:sup>
                      <m:r>
                        <w:rPr>
                          <w:rFonts w:ascii="Cambria Math" w:eastAsia="宋体" w:hAnsi="Cambria Math" w:cs="宋体"/>
                          <w:color w:val="000000" w:themeColor="text1"/>
                          <w:szCs w:val="21"/>
                        </w:rPr>
                        <m:t>2</m:t>
                      </m:r>
                    </m:sup>
                  </m:sSup>
                  <m:r>
                    <m:rPr>
                      <m:sty m:val="p"/>
                    </m:rPr>
                    <w:rPr>
                      <w:rFonts w:ascii="Cambria Math" w:eastAsia="宋体" w:hAnsi="Cambria Math"/>
                      <w:color w:val="000000" w:themeColor="text1"/>
                      <w:szCs w:val="21"/>
                    </w:rPr>
                    <m: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w:rPr>
                          <w:rFonts w:ascii="Cambria Math" w:eastAsia="宋体" w:hAnsi="Cambria Math"/>
                          <w:color w:val="000000" w:themeColor="text1"/>
                          <w:szCs w:val="21"/>
                        </w:rPr>
                        <m:t>2</m:t>
                      </m:r>
                    </m:sup>
                  </m:sSup>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e>
              </m:d>
            </m:e>
          </m:d>
        </m:oMath>
      </m:oMathPara>
    </w:p>
    <w:p w14:paraId="50F13D7F" w14:textId="77777777" w:rsidR="0011379B" w:rsidRPr="0011379B" w:rsidRDefault="0011379B" w:rsidP="0011379B">
      <w:pPr>
        <w:snapToGrid w:val="0"/>
        <w:spacing w:line="360" w:lineRule="auto"/>
        <w:ind w:firstLine="420"/>
        <w:rPr>
          <w:rFonts w:ascii="宋体" w:eastAsia="宋体" w:hAnsi="宋体"/>
          <w:bCs/>
          <w:iCs/>
          <w:color w:val="000000" w:themeColor="text1"/>
          <w:szCs w:val="21"/>
        </w:rPr>
      </w:pPr>
      <m:oMathPara>
        <m:oMath>
          <m:r>
            <m:rPr>
              <m:sty m:val="p"/>
            </m:rPr>
            <w:rPr>
              <w:rFonts w:ascii="Cambria Math" w:eastAsia="宋体" w:hAnsi="Cambria Math"/>
              <w:color w:val="000000" w:themeColor="text1"/>
              <w:szCs w:val="21"/>
            </w:rPr>
            <w:lastRenderedPageBreak/>
            <m:t>=4</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m:t>
          </m:r>
          <m:d>
            <m:dPr>
              <m:begChr m:val="["/>
              <m:endChr m:val="]"/>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m:t>
              </m:r>
              <m:d>
                <m:dPr>
                  <m:ctrlPr>
                    <w:rPr>
                      <w:rFonts w:ascii="Cambria Math" w:eastAsia="宋体" w:hAnsi="Cambria Math" w:cs="宋体"/>
                      <w:b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cs="宋体"/>
                      <w:bCs/>
                      <w:color w:val="000000" w:themeColor="text1"/>
                      <w:szCs w:val="21"/>
                    </w:rPr>
                  </m:ctrlPr>
                </m:sSupPr>
                <m:e>
                  <m:r>
                    <m:rPr>
                      <m:sty m:val="p"/>
                    </m:rPr>
                    <w:rPr>
                      <w:rFonts w:ascii="Cambria Math" w:eastAsia="宋体" w:hAnsi="Cambria Math" w:cs="宋体"/>
                      <w:color w:val="000000" w:themeColor="text1"/>
                      <w:szCs w:val="21"/>
                    </w:rPr>
                    <m:t>pP</m:t>
                  </m:r>
                </m:e>
                <m:sup>
                  <m:r>
                    <m:rPr>
                      <m:sty m:val="p"/>
                    </m:rPr>
                    <w:rPr>
                      <w:rFonts w:ascii="Cambria Math" w:eastAsia="宋体" w:hAnsi="Cambria Math" w:cs="宋体"/>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bCs/>
                      <w:color w:val="000000" w:themeColor="text1"/>
                      <w:szCs w:val="21"/>
                    </w:rPr>
                  </m:ctrlPr>
                </m:sSupPr>
                <m:e>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ctrlPr>
                    <w:rPr>
                      <w:rFonts w:ascii="Cambria Math" w:eastAsia="宋体" w:hAnsi="Cambria Math" w:cs="宋体"/>
                      <w:bCs/>
                      <w:color w:val="000000" w:themeColor="text1"/>
                      <w:szCs w:val="21"/>
                    </w:rPr>
                  </m:ctrlPr>
                </m:e>
                <m:sup>
                  <m:r>
                    <m:rPr>
                      <m:sty m:val="p"/>
                    </m:rPr>
                    <w:rPr>
                      <w:rFonts w:ascii="Cambria Math" w:eastAsia="宋体" w:hAnsi="Cambria Math"/>
                      <w:color w:val="000000" w:themeColor="text1"/>
                      <w:szCs w:val="21"/>
                    </w:rPr>
                    <m:t>2</m:t>
                  </m:r>
                </m:sup>
              </m:sSup>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r>
                <m:rPr>
                  <m:sty m:val="p"/>
                </m:rPr>
                <w:rPr>
                  <w:rFonts w:ascii="Cambria Math" w:eastAsia="宋体" w:hAnsi="Cambria Math"/>
                  <w:color w:val="000000" w:themeColor="text1"/>
                  <w:szCs w:val="21"/>
                </w:rPr>
                <m:t>-</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e>
          </m:d>
        </m:oMath>
      </m:oMathPara>
    </w:p>
    <w:p w14:paraId="51D11025" w14:textId="77777777" w:rsidR="0011379B" w:rsidRPr="0011379B" w:rsidRDefault="0011379B" w:rsidP="0011379B">
      <w:pPr>
        <w:snapToGrid w:val="0"/>
        <w:spacing w:line="360" w:lineRule="auto"/>
        <w:ind w:firstLine="420"/>
        <w:rPr>
          <w:rFonts w:ascii="宋体" w:eastAsia="宋体" w:hAnsi="宋体"/>
          <w:bCs/>
          <w:iCs/>
          <w:color w:val="000000" w:themeColor="text1"/>
          <w:szCs w:val="21"/>
        </w:rPr>
      </w:pPr>
      <w:r w:rsidRPr="0011379B">
        <w:rPr>
          <w:rFonts w:ascii="宋体" w:eastAsia="宋体" w:hAnsi="宋体" w:hint="eastAsia"/>
          <w:bCs/>
          <w:iCs/>
          <w:color w:val="000000" w:themeColor="text1"/>
          <w:szCs w:val="21"/>
        </w:rPr>
        <w:t>设</w:t>
      </w:r>
      <m:oMath>
        <m:r>
          <w:rPr>
            <w:rFonts w:ascii="Cambria Math" w:eastAsia="微软雅黑" w:hAnsi="Cambria Math" w:cs="微软雅黑" w:hint="eastAsia"/>
            <w:szCs w:val="21"/>
          </w:rPr>
          <m:t>∆</m:t>
        </m:r>
        <m:r>
          <w:rPr>
            <w:rFonts w:ascii="Cambria Math" w:eastAsia="宋体" w:hAnsi="Cambria Math"/>
            <w:szCs w:val="21"/>
          </w:rPr>
          <m:t>&gt;0</m:t>
        </m:r>
      </m:oMath>
      <w:r w:rsidRPr="0011379B">
        <w:rPr>
          <w:rFonts w:ascii="宋体" w:eastAsia="宋体" w:hAnsi="宋体" w:hint="eastAsia"/>
          <w:bCs/>
          <w:iCs/>
          <w:color w:val="000000" w:themeColor="text1"/>
          <w:szCs w:val="21"/>
        </w:rPr>
        <w:t>，则有，</w:t>
      </w:r>
    </w:p>
    <w:p w14:paraId="5C654191" w14:textId="77777777" w:rsidR="0011379B" w:rsidRPr="0011379B" w:rsidRDefault="0011379B" w:rsidP="0011379B">
      <w:pPr>
        <w:snapToGrid w:val="0"/>
        <w:spacing w:line="360" w:lineRule="auto"/>
        <w:ind w:firstLine="420"/>
        <w:rPr>
          <w:rFonts w:ascii="宋体" w:eastAsia="宋体" w:hAnsi="宋体"/>
          <w:bCs/>
          <w:szCs w:val="21"/>
        </w:rPr>
      </w:pPr>
      <m:oMathPara>
        <m:oMath>
          <m:r>
            <w:rPr>
              <w:rFonts w:ascii="Cambria Math" w:eastAsia="宋体" w:hAnsi="Cambria Math"/>
              <w:szCs w:val="21"/>
            </w:rPr>
            <m:t xml:space="preserve">M= </m:t>
          </m:r>
          <m:f>
            <m:fPr>
              <m:ctrlPr>
                <w:rPr>
                  <w:rFonts w:ascii="Cambria Math" w:eastAsia="宋体" w:hAnsi="Cambria Math"/>
                  <w:bCs/>
                  <w:i/>
                  <w:szCs w:val="21"/>
                </w:rPr>
              </m:ctrlPr>
            </m:fPr>
            <m:num>
              <m:r>
                <m:rPr>
                  <m:sty m:val="p"/>
                </m:rPr>
                <w:rPr>
                  <w:rFonts w:ascii="Cambria Math" w:eastAsia="宋体" w:hAnsi="Cambria Math"/>
                  <w:color w:val="000000" w:themeColor="text1"/>
                  <w:szCs w:val="21"/>
                </w:rPr>
                <m:t>2</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w:rPr>
                  <w:rFonts w:ascii="Cambria Math" w:eastAsia="宋体" w:hAnsi="Cambria Math" w:cs="宋体"/>
                  <w:color w:val="000000" w:themeColor="text1"/>
                  <w:szCs w:val="21"/>
                </w:rPr>
                <m:t>±</m:t>
              </m:r>
              <m:rad>
                <m:radPr>
                  <m:degHide m:val="1"/>
                  <m:ctrlPr>
                    <w:rPr>
                      <w:rFonts w:ascii="Cambria Math" w:eastAsia="宋体" w:hAnsi="Cambria Math" w:cs="宋体"/>
                      <w:bCs/>
                      <w:i/>
                      <w:iCs/>
                      <w:color w:val="000000" w:themeColor="text1"/>
                      <w:szCs w:val="21"/>
                    </w:rPr>
                  </m:ctrlPr>
                </m:radPr>
                <m:deg/>
                <m:e>
                  <m:r>
                    <m:rPr>
                      <m:sty m:val="p"/>
                    </m:rPr>
                    <w:rPr>
                      <w:rFonts w:ascii="Cambria Math" w:eastAsia="宋体" w:hAnsi="Cambria Math"/>
                      <w:color w:val="000000" w:themeColor="text1"/>
                      <w:szCs w:val="21"/>
                    </w:rPr>
                    <m:t>4</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m:t>
                  </m:r>
                  <m:d>
                    <m:dPr>
                      <m:begChr m:val="["/>
                      <m:endChr m:val="]"/>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m:t>
                      </m:r>
                      <m:d>
                        <m:dPr>
                          <m:ctrlPr>
                            <w:rPr>
                              <w:rFonts w:ascii="Cambria Math" w:eastAsia="宋体" w:hAnsi="Cambria Math" w:cs="宋体"/>
                              <w:b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cs="宋体"/>
                              <w:bCs/>
                              <w:color w:val="000000" w:themeColor="text1"/>
                              <w:szCs w:val="21"/>
                            </w:rPr>
                          </m:ctrlPr>
                        </m:sSupPr>
                        <m:e>
                          <m:r>
                            <m:rPr>
                              <m:sty m:val="p"/>
                            </m:rPr>
                            <w:rPr>
                              <w:rFonts w:ascii="Cambria Math" w:eastAsia="宋体" w:hAnsi="Cambria Math" w:cs="宋体"/>
                              <w:color w:val="000000" w:themeColor="text1"/>
                              <w:szCs w:val="21"/>
                            </w:rPr>
                            <m:t>pP</m:t>
                          </m:r>
                        </m:e>
                        <m:sup>
                          <m:r>
                            <m:rPr>
                              <m:sty m:val="p"/>
                            </m:rPr>
                            <w:rPr>
                              <w:rFonts w:ascii="Cambria Math" w:eastAsia="宋体" w:hAnsi="Cambria Math" w:cs="宋体"/>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bCs/>
                              <w:color w:val="000000" w:themeColor="text1"/>
                              <w:szCs w:val="21"/>
                            </w:rPr>
                          </m:ctrlPr>
                        </m:sSupPr>
                        <m:e>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ctrlPr>
                            <w:rPr>
                              <w:rFonts w:ascii="Cambria Math" w:eastAsia="宋体" w:hAnsi="Cambria Math" w:cs="宋体"/>
                              <w:bCs/>
                              <w:color w:val="000000" w:themeColor="text1"/>
                              <w:szCs w:val="21"/>
                            </w:rPr>
                          </m:ctrlPr>
                        </m:e>
                        <m:sup>
                          <m:r>
                            <m:rPr>
                              <m:sty m:val="p"/>
                            </m:rPr>
                            <w:rPr>
                              <w:rFonts w:ascii="Cambria Math" w:eastAsia="宋体" w:hAnsi="Cambria Math"/>
                              <w:color w:val="000000" w:themeColor="text1"/>
                              <w:szCs w:val="21"/>
                            </w:rPr>
                            <m:t>2</m:t>
                          </m:r>
                        </m:sup>
                      </m:sSup>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r>
                        <m:rPr>
                          <m:sty m:val="p"/>
                        </m:rPr>
                        <w:rPr>
                          <w:rFonts w:ascii="Cambria Math" w:eastAsia="宋体" w:hAnsi="Cambria Math"/>
                          <w:color w:val="000000" w:themeColor="text1"/>
                          <w:szCs w:val="21"/>
                        </w:rPr>
                        <m:t>-</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e>
                  </m:d>
                </m:e>
              </m:rad>
            </m:num>
            <m:den>
              <m:r>
                <w:rPr>
                  <w:rFonts w:ascii="Cambria Math" w:eastAsia="宋体" w:hAnsi="Cambria Math"/>
                  <w:szCs w:val="21"/>
                </w:rPr>
                <m:t>2</m:t>
              </m:r>
              <m:d>
                <m:dPr>
                  <m:ctrlPr>
                    <w:rPr>
                      <w:rFonts w:ascii="Cambria Math" w:eastAsia="宋体" w:hAnsi="Cambria Math"/>
                      <w:bCs/>
                      <w:i/>
                      <w:szCs w:val="21"/>
                    </w:rPr>
                  </m:ctrlPr>
                </m:dPr>
                <m:e>
                  <m:r>
                    <w:rPr>
                      <w:rFonts w:ascii="Cambria Math" w:eastAsia="宋体" w:hAnsi="Cambria Math"/>
                      <w:szCs w:val="21"/>
                    </w:rPr>
                    <m:t>1-</m:t>
                  </m:r>
                  <m:sSub>
                    <m:sSubPr>
                      <m:ctrlPr>
                        <w:rPr>
                          <w:rFonts w:ascii="Cambria Math" w:eastAsia="宋体" w:hAnsi="Cambria Math"/>
                          <w:bCs/>
                          <w:i/>
                          <w:szCs w:val="21"/>
                        </w:rPr>
                      </m:ctrlPr>
                    </m:sSubPr>
                    <m:e>
                      <m:r>
                        <w:rPr>
                          <w:rFonts w:ascii="Cambria Math" w:eastAsia="宋体" w:hAnsi="Cambria Math"/>
                          <w:szCs w:val="21"/>
                        </w:rPr>
                        <m:t>e</m:t>
                      </m:r>
                    </m:e>
                    <m:sub>
                      <m:r>
                        <w:rPr>
                          <w:rFonts w:ascii="Cambria Math" w:eastAsia="宋体" w:hAnsi="Cambria Math"/>
                          <w:szCs w:val="21"/>
                        </w:rPr>
                        <m:t>r</m:t>
                      </m:r>
                    </m:sub>
                  </m:sSub>
                </m:e>
              </m:d>
              <m:r>
                <w:rPr>
                  <w:rFonts w:ascii="Cambria Math" w:eastAsia="宋体" w:hAnsi="Cambria Math"/>
                  <w:szCs w:val="21"/>
                </w:rPr>
                <m:t>P</m:t>
              </m:r>
            </m:den>
          </m:f>
        </m:oMath>
      </m:oMathPara>
    </w:p>
    <w:p w14:paraId="3391479F" w14:textId="77777777" w:rsidR="0011379B" w:rsidRPr="0011379B" w:rsidRDefault="0011379B" w:rsidP="0011379B">
      <w:pPr>
        <w:snapToGrid w:val="0"/>
        <w:spacing w:line="360" w:lineRule="auto"/>
        <w:ind w:firstLine="420"/>
        <w:rPr>
          <w:rFonts w:ascii="宋体" w:eastAsia="宋体" w:hAnsi="宋体"/>
          <w:bCs/>
          <w:szCs w:val="21"/>
        </w:rPr>
      </w:pPr>
      <w:r w:rsidRPr="0011379B">
        <w:rPr>
          <w:rFonts w:ascii="宋体" w:eastAsia="宋体" w:hAnsi="宋体" w:hint="eastAsia"/>
          <w:bCs/>
          <w:szCs w:val="21"/>
        </w:rPr>
        <w:t>令</w:t>
      </w:r>
    </w:p>
    <w:p w14:paraId="67756079" w14:textId="77777777" w:rsidR="0011379B" w:rsidRPr="0011379B" w:rsidRDefault="0011379B" w:rsidP="0011379B">
      <w:pPr>
        <w:snapToGrid w:val="0"/>
        <w:spacing w:line="360" w:lineRule="auto"/>
        <w:ind w:firstLine="420"/>
        <w:rPr>
          <w:rFonts w:ascii="宋体" w:eastAsia="宋体" w:hAnsi="宋体"/>
          <w:bCs/>
          <w:iCs/>
          <w:szCs w:val="21"/>
        </w:rPr>
      </w:pPr>
      <m:oMathPara>
        <m:oMath>
          <m:r>
            <w:rPr>
              <w:rFonts w:ascii="Cambria Math" w:eastAsia="宋体" w:hAnsi="Cambria Math" w:cs="宋体"/>
              <w:color w:val="000000" w:themeColor="text1"/>
              <w:szCs w:val="21"/>
            </w:rPr>
            <m:t>σ=</m:t>
          </m:r>
          <m:f>
            <m:fPr>
              <m:ctrlPr>
                <w:rPr>
                  <w:rFonts w:ascii="Cambria Math" w:eastAsia="宋体" w:hAnsi="Cambria Math" w:cs="宋体"/>
                  <w:bCs/>
                  <w:szCs w:val="21"/>
                </w:rPr>
              </m:ctrlPr>
            </m:fPr>
            <m:num>
              <m:rad>
                <m:radPr>
                  <m:degHide m:val="1"/>
                  <m:ctrlPr>
                    <w:rPr>
                      <w:rFonts w:ascii="Cambria Math" w:eastAsia="宋体" w:hAnsi="Cambria Math" w:cs="宋体"/>
                      <w:bCs/>
                      <w:szCs w:val="21"/>
                    </w:rPr>
                  </m:ctrlPr>
                </m:radPr>
                <m:deg/>
                <m:e>
                  <m:r>
                    <m:rPr>
                      <m:sty m:val="p"/>
                    </m:rPr>
                    <w:rPr>
                      <w:rFonts w:ascii="Cambria Math" w:eastAsia="宋体" w:hAnsi="Cambria Math"/>
                      <w:color w:val="000000" w:themeColor="text1"/>
                      <w:szCs w:val="21"/>
                    </w:rPr>
                    <m:t>-</m:t>
                  </m:r>
                  <m:d>
                    <m:dPr>
                      <m:ctrlPr>
                        <w:rPr>
                          <w:rFonts w:ascii="Cambria Math" w:eastAsia="宋体" w:hAnsi="Cambria Math" w:cs="宋体"/>
                          <w:bCs/>
                          <w:color w:val="000000" w:themeColor="text1"/>
                          <w:szCs w:val="21"/>
                        </w:rPr>
                      </m:ctrlPr>
                    </m:dPr>
                    <m:e>
                      <m:r>
                        <m:rPr>
                          <m:sty m:val="p"/>
                        </m:rPr>
                        <w:rPr>
                          <w:rFonts w:ascii="Cambria Math" w:eastAsia="宋体" w:hAnsi="Cambria Math"/>
                          <w:color w:val="000000" w:themeColor="text1"/>
                          <w:szCs w:val="21"/>
                        </w:rPr>
                        <m:t>1-a</m:t>
                      </m:r>
                    </m:e>
                  </m:d>
                  <m:sSup>
                    <m:sSupPr>
                      <m:ctrlPr>
                        <w:rPr>
                          <w:rFonts w:ascii="Cambria Math" w:eastAsia="宋体" w:hAnsi="Cambria Math"/>
                          <w:bCs/>
                          <w:color w:val="000000" w:themeColor="text1"/>
                          <w:szCs w:val="21"/>
                        </w:rPr>
                      </m:ctrlPr>
                    </m:sSupPr>
                    <m:e>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cs="宋体"/>
                          <w:bCs/>
                          <w:color w:val="000000" w:themeColor="text1"/>
                          <w:szCs w:val="21"/>
                        </w:rPr>
                      </m:ctrlPr>
                    </m:sSupPr>
                    <m:e>
                      <m:r>
                        <m:rPr>
                          <m:sty m:val="p"/>
                        </m:rPr>
                        <w:rPr>
                          <w:rFonts w:ascii="Cambria Math" w:eastAsia="宋体" w:hAnsi="Cambria Math" w:cs="宋体"/>
                          <w:color w:val="000000" w:themeColor="text1"/>
                          <w:szCs w:val="21"/>
                        </w:rPr>
                        <m:t>pP</m:t>
                      </m:r>
                    </m:e>
                    <m:sup>
                      <m:r>
                        <m:rPr>
                          <m:sty m:val="p"/>
                        </m:rPr>
                        <w:rPr>
                          <w:rFonts w:ascii="Cambria Math" w:eastAsia="宋体" w:hAnsi="Cambria Math" w:cs="宋体"/>
                          <w:color w:val="000000" w:themeColor="text1"/>
                          <w:szCs w:val="21"/>
                        </w:rPr>
                        <m:t>2</m:t>
                      </m:r>
                    </m:sup>
                  </m:sSup>
                  <m:sSub>
                    <m:sSubPr>
                      <m:ctrlPr>
                        <w:rPr>
                          <w:rFonts w:ascii="Cambria Math" w:eastAsia="宋体" w:hAnsi="Cambria Math" w:cs="宋体"/>
                          <w:bCs/>
                          <w:color w:val="000000" w:themeColor="text1"/>
                          <w:szCs w:val="21"/>
                        </w:rPr>
                      </m:ctrlPr>
                    </m:sSubPr>
                    <m:e>
                      <m:r>
                        <m:rPr>
                          <m:sty m:val="p"/>
                        </m:rPr>
                        <w:rPr>
                          <w:rFonts w:ascii="Cambria Math" w:eastAsia="宋体" w:hAnsi="Cambria Math" w:cs="宋体"/>
                          <w:color w:val="000000" w:themeColor="text1"/>
                          <w:szCs w:val="21"/>
                        </w:rPr>
                        <m:t>P</m:t>
                      </m:r>
                    </m:e>
                    <m:sub>
                      <m:r>
                        <m:rPr>
                          <m:sty m:val="p"/>
                        </m:rPr>
                        <w:rPr>
                          <w:rFonts w:ascii="Cambria Math" w:eastAsia="宋体" w:hAnsi="Cambria Math" w:cs="宋体"/>
                          <w:color w:val="000000" w:themeColor="text1"/>
                          <w:szCs w:val="21"/>
                        </w:rPr>
                        <m:t>r</m:t>
                      </m:r>
                    </m:sub>
                  </m:sSub>
                  <m:r>
                    <m:rPr>
                      <m:sty m:val="p"/>
                    </m:rPr>
                    <w:rPr>
                      <w:rFonts w:ascii="Cambria Math" w:eastAsia="宋体" w:hAnsi="Cambria Math" w:cs="宋体"/>
                      <w:color w:val="000000" w:themeColor="text1"/>
                      <w:szCs w:val="21"/>
                    </w:rPr>
                    <m:t>+</m:t>
                  </m:r>
                  <m:sSup>
                    <m:sSupPr>
                      <m:ctrlPr>
                        <w:rPr>
                          <w:rFonts w:ascii="Cambria Math" w:eastAsia="宋体" w:hAnsi="Cambria Math"/>
                          <w:bCs/>
                          <w:color w:val="000000" w:themeColor="text1"/>
                          <w:szCs w:val="21"/>
                        </w:rPr>
                      </m:ctrlPr>
                    </m:sSupPr>
                    <m:e>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ctrlPr>
                        <w:rPr>
                          <w:rFonts w:ascii="Cambria Math" w:eastAsia="宋体" w:hAnsi="Cambria Math" w:cs="宋体"/>
                          <w:bCs/>
                          <w:color w:val="000000" w:themeColor="text1"/>
                          <w:szCs w:val="21"/>
                        </w:rPr>
                      </m:ctrlPr>
                    </m:e>
                    <m:sup>
                      <m:r>
                        <m:rPr>
                          <m:sty m:val="p"/>
                        </m:rPr>
                        <w:rPr>
                          <w:rFonts w:ascii="Cambria Math" w:eastAsia="宋体" w:hAnsi="Cambria Math"/>
                          <w:color w:val="000000" w:themeColor="text1"/>
                          <w:szCs w:val="21"/>
                        </w:rPr>
                        <m:t>2</m:t>
                      </m:r>
                    </m:sup>
                  </m:sSup>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cs="宋体"/>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sSup>
                    <m:sSupPr>
                      <m:ctrlPr>
                        <w:rPr>
                          <w:rFonts w:ascii="Cambria Math" w:eastAsia="宋体" w:hAnsi="Cambria Math"/>
                          <w:bCs/>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2</m:t>
                      </m:r>
                    </m:sup>
                  </m:sSup>
                  <m:r>
                    <m:rPr>
                      <m:sty m:val="p"/>
                    </m:rPr>
                    <w:rPr>
                      <w:rFonts w:ascii="Cambria Math" w:eastAsia="宋体" w:hAnsi="Cambria Math"/>
                      <w:color w:val="000000" w:themeColor="text1"/>
                      <w:szCs w:val="21"/>
                    </w:rPr>
                    <m:t>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r>
                    <m:rPr>
                      <m:sty m:val="p"/>
                    </m:rPr>
                    <w:rPr>
                      <w:rFonts w:ascii="Cambria Math" w:eastAsia="宋体" w:hAnsi="Cambria Math"/>
                      <w:color w:val="000000" w:themeColor="text1"/>
                      <w:szCs w:val="21"/>
                    </w:rPr>
                    <m:t>-</m:t>
                  </m:r>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1-a</m:t>
                      </m:r>
                    </m:e>
                  </m:d>
                  <m:d>
                    <m:dPr>
                      <m:ctrlPr>
                        <w:rPr>
                          <w:rFonts w:ascii="Cambria Math" w:eastAsia="宋体" w:hAnsi="Cambria Math"/>
                          <w:bCs/>
                          <w:color w:val="000000" w:themeColor="text1"/>
                          <w:szCs w:val="21"/>
                        </w:rPr>
                      </m:ctrlPr>
                    </m:dPr>
                    <m:e>
                      <m:r>
                        <m:rPr>
                          <m:sty m:val="p"/>
                        </m:rPr>
                        <w:rPr>
                          <w:rFonts w:ascii="Cambria Math" w:eastAsia="宋体" w:hAnsi="Cambria Math"/>
                          <w:color w:val="000000" w:themeColor="text1"/>
                          <w:szCs w:val="21"/>
                        </w:rPr>
                        <m:t>1-</m:t>
                      </m:r>
                      <m:sSub>
                        <m:sSubPr>
                          <m:ctrlPr>
                            <w:rPr>
                              <w:rFonts w:ascii="Cambria Math" w:eastAsia="宋体" w:hAnsi="Cambria Math"/>
                              <w:bCs/>
                              <w:color w:val="000000" w:themeColor="text1"/>
                              <w:szCs w:val="21"/>
                            </w:rPr>
                          </m:ctrlPr>
                        </m:sSubPr>
                        <m:e>
                          <m:r>
                            <m:rPr>
                              <m:sty m:val="p"/>
                            </m:rPr>
                            <w:rPr>
                              <w:rFonts w:ascii="Cambria Math" w:eastAsia="宋体" w:hAnsi="Cambria Math"/>
                              <w:color w:val="000000" w:themeColor="text1"/>
                              <w:szCs w:val="21"/>
                            </w:rPr>
                            <m:t>e</m:t>
                          </m:r>
                        </m:e>
                        <m:sub>
                          <m:r>
                            <m:rPr>
                              <m:sty m:val="p"/>
                            </m:rPr>
                            <w:rPr>
                              <w:rFonts w:ascii="Cambria Math" w:eastAsia="宋体" w:hAnsi="Cambria Math"/>
                              <w:color w:val="000000" w:themeColor="text1"/>
                              <w:szCs w:val="21"/>
                            </w:rPr>
                            <m:t>r</m:t>
                          </m:r>
                        </m:sub>
                      </m:sSub>
                    </m:e>
                  </m:d>
                  <m:r>
                    <m:rPr>
                      <m:sty m:val="p"/>
                    </m:rPr>
                    <w:rPr>
                      <w:rFonts w:ascii="Cambria Math" w:eastAsia="宋体" w:hAnsi="Cambria Math"/>
                      <w:color w:val="000000" w:themeColor="text1"/>
                      <w:szCs w:val="21"/>
                    </w:rPr>
                    <m:t>pP</m:t>
                  </m:r>
                  <m:sSubSup>
                    <m:sSubSupPr>
                      <m:ctrlPr>
                        <w:rPr>
                          <w:rFonts w:ascii="Cambria Math" w:eastAsia="宋体" w:hAnsi="Cambria Math"/>
                          <w:bCs/>
                          <w:color w:val="000000" w:themeColor="text1"/>
                          <w:szCs w:val="21"/>
                        </w:rPr>
                      </m:ctrlPr>
                    </m:sSubSup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up>
                      <m:r>
                        <m:rPr>
                          <m:sty m:val="p"/>
                        </m:rPr>
                        <w:rPr>
                          <w:rFonts w:ascii="Cambria Math" w:eastAsia="宋体" w:hAnsi="Cambria Math"/>
                          <w:color w:val="000000" w:themeColor="text1"/>
                          <w:szCs w:val="21"/>
                        </w:rPr>
                        <m:t>2</m:t>
                      </m:r>
                    </m:sup>
                  </m:sSubSup>
                </m:e>
              </m:rad>
            </m:num>
            <m:den>
              <m:rad>
                <m:radPr>
                  <m:degHide m:val="1"/>
                  <m:ctrlPr>
                    <w:rPr>
                      <w:rFonts w:ascii="Cambria Math" w:eastAsia="宋体" w:hAnsi="Cambria Math" w:cs="宋体"/>
                      <w:bCs/>
                      <w:szCs w:val="21"/>
                    </w:rPr>
                  </m:ctrlPr>
                </m:radPr>
                <m:deg/>
                <m:e>
                  <m:d>
                    <m:dPr>
                      <m:ctrlPr>
                        <w:rPr>
                          <w:rFonts w:ascii="Cambria Math" w:eastAsia="宋体" w:hAnsi="Cambria Math"/>
                          <w:bCs/>
                          <w:szCs w:val="21"/>
                        </w:rPr>
                      </m:ctrlPr>
                    </m:dPr>
                    <m:e>
                      <m:r>
                        <m:rPr>
                          <m:sty m:val="p"/>
                        </m:rPr>
                        <w:rPr>
                          <w:rFonts w:ascii="Cambria Math" w:eastAsia="宋体" w:hAnsi="Cambria Math"/>
                          <w:szCs w:val="21"/>
                        </w:rPr>
                        <m:t>1-</m:t>
                      </m:r>
                      <m:sSub>
                        <m:sSubPr>
                          <m:ctrlPr>
                            <w:rPr>
                              <w:rFonts w:ascii="Cambria Math" w:eastAsia="宋体" w:hAnsi="Cambria Math" w:cs="宋体"/>
                              <w:bCs/>
                              <w:szCs w:val="21"/>
                            </w:rPr>
                          </m:ctrlPr>
                        </m:sSubPr>
                        <m:e>
                          <m:r>
                            <m:rPr>
                              <m:sty m:val="p"/>
                            </m:rPr>
                            <w:rPr>
                              <w:rFonts w:ascii="Cambria Math" w:eastAsia="宋体" w:hAnsi="Cambria Math"/>
                              <w:szCs w:val="21"/>
                            </w:rPr>
                            <m:t>e</m:t>
                          </m:r>
                        </m:e>
                        <m:sub>
                          <m:r>
                            <m:rPr>
                              <m:sty m:val="p"/>
                            </m:rPr>
                            <w:rPr>
                              <w:rFonts w:ascii="Cambria Math" w:eastAsia="宋体" w:hAnsi="Cambria Math"/>
                              <w:szCs w:val="21"/>
                            </w:rPr>
                            <m:t>r</m:t>
                          </m:r>
                        </m:sub>
                      </m:sSub>
                    </m:e>
                  </m:d>
                  <m:r>
                    <m:rPr>
                      <m:sty m:val="p"/>
                    </m:rPr>
                    <w:rPr>
                      <w:rFonts w:ascii="Cambria Math" w:eastAsia="宋体" w:hAnsi="Cambria Math" w:hint="eastAsia"/>
                      <w:szCs w:val="21"/>
                    </w:rPr>
                    <m:t>P</m:t>
                  </m:r>
                </m:e>
              </m:rad>
            </m:den>
          </m:f>
        </m:oMath>
      </m:oMathPara>
    </w:p>
    <w:p w14:paraId="1D02E743" w14:textId="77777777" w:rsidR="0011379B" w:rsidRPr="0011379B" w:rsidRDefault="0011379B" w:rsidP="0011379B">
      <w:pPr>
        <w:snapToGrid w:val="0"/>
        <w:spacing w:line="360" w:lineRule="auto"/>
        <w:rPr>
          <w:rFonts w:ascii="宋体" w:eastAsia="宋体" w:hAnsi="宋体"/>
          <w:bCs/>
          <w:szCs w:val="21"/>
        </w:rPr>
      </w:pPr>
      <w:r w:rsidRPr="0011379B">
        <w:rPr>
          <w:rFonts w:ascii="宋体" w:eastAsia="宋体" w:hAnsi="宋体" w:hint="eastAsia"/>
          <w:bCs/>
          <w:szCs w:val="21"/>
        </w:rPr>
        <w:t>若</w:t>
      </w:r>
    </w:p>
    <w:p w14:paraId="136EBEFF" w14:textId="77777777" w:rsidR="0011379B" w:rsidRPr="0011379B" w:rsidRDefault="0011379B" w:rsidP="0011379B">
      <w:pPr>
        <w:snapToGrid w:val="0"/>
        <w:spacing w:line="360" w:lineRule="auto"/>
        <w:ind w:firstLine="420"/>
        <w:rPr>
          <w:rFonts w:ascii="宋体" w:eastAsia="宋体" w:hAnsi="宋体"/>
          <w:bCs/>
          <w:iCs/>
          <w:color w:val="000000" w:themeColor="text1"/>
          <w:szCs w:val="21"/>
        </w:rPr>
      </w:pPr>
      <m:oMathPara>
        <m:oMath>
          <m:r>
            <m:rPr>
              <m:sty m:val="p"/>
            </m:rPr>
            <w:rPr>
              <w:rFonts w:ascii="Cambria Math" w:eastAsia="宋体" w:hAnsi="Cambria Math"/>
              <w:szCs w:val="21"/>
            </w:rPr>
            <m:t>M</m:t>
          </m:r>
          <m:r>
            <w:rPr>
              <w:rFonts w:ascii="Cambria Math" w:eastAsia="宋体" w:hAnsi="Cambria Math"/>
              <w:szCs w:val="21"/>
            </w:rPr>
            <m:t>&lt;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r>
            <m:rPr>
              <m:sty m:val="p"/>
            </m:rPr>
            <w:rPr>
              <w:rFonts w:ascii="Cambria Math" w:eastAsia="宋体" w:hAnsi="Cambria Math"/>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w:rPr>
              <w:rFonts w:ascii="Cambria Math" w:eastAsia="宋体" w:hAnsi="Cambria Math" w:cs="宋体"/>
              <w:color w:val="000000" w:themeColor="text1"/>
              <w:szCs w:val="21"/>
            </w:rPr>
            <m:t>-σ</m:t>
          </m:r>
          <m:r>
            <m:rPr>
              <m:sty m:val="p"/>
            </m:rPr>
            <w:rPr>
              <w:rFonts w:ascii="Cambria Math" w:eastAsia="宋体" w:hAnsi="Cambria Math" w:cs="宋体" w:hint="eastAsia"/>
              <w:color w:val="000000" w:themeColor="text1"/>
              <w:szCs w:val="21"/>
            </w:rPr>
            <m:t>或</m:t>
          </m:r>
          <m:r>
            <m:rPr>
              <m:sty m:val="p"/>
            </m:rPr>
            <w:rPr>
              <w:rFonts w:ascii="Cambria Math" w:eastAsia="宋体" w:hAnsi="Cambria Math" w:cs="宋体"/>
              <w:color w:val="000000" w:themeColor="text1"/>
              <w:szCs w:val="21"/>
            </w:rPr>
            <m:t>M</m:t>
          </m:r>
          <m:r>
            <w:rPr>
              <w:rFonts w:ascii="Cambria Math" w:eastAsia="宋体" w:hAnsi="Cambria Math" w:cs="宋体"/>
              <w:color w:val="000000" w:themeColor="text1"/>
              <w:szCs w:val="21"/>
            </w:rPr>
            <m:t>&gt;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r>
            <m:rPr>
              <m:sty m:val="p"/>
            </m:rPr>
            <w:rPr>
              <w:rFonts w:ascii="Cambria Math" w:eastAsia="宋体" w:hAnsi="Cambria Math"/>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w:rPr>
              <w:rFonts w:ascii="Cambria Math" w:eastAsia="宋体" w:hAnsi="Cambria Math" w:cs="宋体"/>
              <w:color w:val="000000" w:themeColor="text1"/>
              <w:szCs w:val="21"/>
            </w:rPr>
            <m:t>+</m:t>
          </m:r>
          <m:r>
            <w:rPr>
              <w:rFonts w:ascii="Cambria Math" w:eastAsia="宋体" w:hAnsi="Cambria Math"/>
              <w:color w:val="000000" w:themeColor="text1"/>
              <w:szCs w:val="21"/>
            </w:rPr>
            <m:t>σ</m:t>
          </m:r>
        </m:oMath>
      </m:oMathPara>
    </w:p>
    <w:p w14:paraId="1AA20552" w14:textId="77777777" w:rsidR="0011379B" w:rsidRPr="0011379B" w:rsidRDefault="0011379B" w:rsidP="0011379B">
      <w:pPr>
        <w:snapToGrid w:val="0"/>
        <w:spacing w:line="360" w:lineRule="auto"/>
        <w:rPr>
          <w:rFonts w:ascii="宋体" w:eastAsia="宋体" w:hAnsi="宋体"/>
          <w:bCs/>
          <w:szCs w:val="21"/>
        </w:rPr>
      </w:pPr>
      <w:r w:rsidRPr="0011379B">
        <w:rPr>
          <w:rFonts w:ascii="宋体" w:eastAsia="宋体" w:hAnsi="宋体" w:hint="eastAsia"/>
          <w:bCs/>
          <w:iCs/>
          <w:color w:val="000000" w:themeColor="text1"/>
          <w:szCs w:val="21"/>
        </w:rPr>
        <w:t>则</w:t>
      </w:r>
      <m:oMath>
        <m:f>
          <m:fPr>
            <m:ctrlPr>
              <w:rPr>
                <w:rFonts w:ascii="Cambria Math" w:eastAsia="宋体" w:hAnsi="Cambria Math"/>
                <w:bCs/>
                <w:i/>
                <w:iCs/>
                <w:szCs w:val="21"/>
              </w:rPr>
            </m:ctrlPr>
          </m:fPr>
          <m:num>
            <m:r>
              <w:rPr>
                <w:rFonts w:ascii="Cambria Math" w:eastAsia="宋体" w:hAnsi="Cambria Math" w:hint="eastAsia"/>
                <w:szCs w:val="21"/>
              </w:rPr>
              <m:t>dQ</m:t>
            </m:r>
          </m:num>
          <m:den>
            <m:r>
              <w:rPr>
                <w:rFonts w:ascii="Cambria Math" w:eastAsia="宋体" w:hAnsi="Cambria Math" w:hint="eastAsia"/>
                <w:szCs w:val="21"/>
              </w:rPr>
              <m:t>dM</m:t>
            </m:r>
          </m:den>
        </m:f>
        <m:r>
          <w:rPr>
            <w:rFonts w:ascii="Cambria Math" w:eastAsia="宋体" w:hAnsi="Cambria Math"/>
            <w:szCs w:val="21"/>
          </w:rPr>
          <m:t>&gt;0</m:t>
        </m:r>
      </m:oMath>
      <w:r w:rsidRPr="0011379B">
        <w:rPr>
          <w:rFonts w:ascii="宋体" w:eastAsia="宋体" w:hAnsi="宋体" w:hint="eastAsia"/>
          <w:bCs/>
          <w:iCs/>
          <w:szCs w:val="21"/>
        </w:rPr>
        <w:t>，Q</w:t>
      </w:r>
      <w:r w:rsidRPr="0011379B">
        <w:rPr>
          <w:rFonts w:ascii="宋体" w:eastAsia="宋体" w:hAnsi="宋体" w:hint="eastAsia"/>
          <w:bCs/>
          <w:szCs w:val="21"/>
        </w:rPr>
        <w:t>对M单调递增。</w:t>
      </w:r>
    </w:p>
    <w:p w14:paraId="54B2D59B" w14:textId="77777777" w:rsidR="0011379B" w:rsidRPr="0011379B" w:rsidRDefault="0011379B" w:rsidP="0011379B">
      <w:pPr>
        <w:snapToGrid w:val="0"/>
        <w:spacing w:line="360" w:lineRule="auto"/>
        <w:rPr>
          <w:rFonts w:ascii="宋体" w:eastAsia="宋体" w:hAnsi="宋体"/>
          <w:bCs/>
          <w:iCs/>
          <w:szCs w:val="21"/>
        </w:rPr>
      </w:pPr>
      <w:r w:rsidRPr="0011379B">
        <w:rPr>
          <w:rFonts w:ascii="宋体" w:eastAsia="宋体" w:hAnsi="宋体" w:hint="eastAsia"/>
          <w:bCs/>
          <w:szCs w:val="21"/>
        </w:rPr>
        <w:t>若</w:t>
      </w:r>
    </w:p>
    <w:p w14:paraId="6BB98BB3" w14:textId="77777777" w:rsidR="0011379B" w:rsidRPr="0011379B" w:rsidRDefault="00C93451" w:rsidP="0011379B">
      <w:pPr>
        <w:snapToGrid w:val="0"/>
        <w:spacing w:line="360" w:lineRule="auto"/>
        <w:rPr>
          <w:rFonts w:ascii="宋体" w:eastAsia="宋体" w:hAnsi="宋体"/>
          <w:bCs/>
          <w:color w:val="7030A0"/>
          <w:szCs w:val="21"/>
        </w:rPr>
      </w:pPr>
      <m:oMathPara>
        <m:oMath>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r>
            <m:rPr>
              <m:sty m:val="p"/>
            </m:rPr>
            <w:rPr>
              <w:rFonts w:ascii="Cambria Math" w:eastAsia="宋体" w:hAnsi="Cambria Math"/>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w:rPr>
              <w:rFonts w:ascii="Cambria Math" w:eastAsia="宋体" w:hAnsi="Cambria Math" w:cs="宋体"/>
              <w:color w:val="000000" w:themeColor="text1"/>
              <w:szCs w:val="21"/>
            </w:rPr>
            <m:t>-σ&lt;M&lt;</m:t>
          </m:r>
          <m:d>
            <m:dPr>
              <m:ctrlPr>
                <w:rPr>
                  <w:rFonts w:ascii="Cambria Math" w:eastAsia="宋体" w:hAnsi="Cambria Math" w:cs="宋体"/>
                  <w:bCs/>
                  <w:iCs/>
                  <w:color w:val="000000" w:themeColor="text1"/>
                  <w:szCs w:val="21"/>
                </w:rPr>
              </m:ctrlPr>
            </m:dPr>
            <m:e>
              <m:r>
                <m:rPr>
                  <m:sty m:val="p"/>
                </m:rPr>
                <w:rPr>
                  <w:rFonts w:ascii="Cambria Math" w:eastAsia="宋体" w:hAnsi="Cambria Math"/>
                  <w:color w:val="000000" w:themeColor="text1"/>
                  <w:szCs w:val="21"/>
                </w:rPr>
                <m:t>1-a</m:t>
              </m:r>
            </m:e>
          </m:d>
          <m:r>
            <m:rPr>
              <m:sty m:val="p"/>
            </m:rPr>
            <w:rPr>
              <w:rFonts w:ascii="Cambria Math" w:eastAsia="宋体" w:hAnsi="Cambria Math"/>
              <w:color w:val="000000" w:themeColor="text1"/>
              <w:szCs w:val="21"/>
            </w:rPr>
            <m:t>p</m:t>
          </m:r>
          <m:sSub>
            <m:sSubPr>
              <m:ctrlPr>
                <w:rPr>
                  <w:rFonts w:ascii="Cambria Math" w:eastAsia="宋体" w:hAnsi="Cambria Math" w:cs="宋体"/>
                  <w:bCs/>
                  <w:iCs/>
                  <w:color w:val="000000" w:themeColor="text1"/>
                  <w:szCs w:val="21"/>
                </w:rPr>
              </m:ctrlPr>
            </m:sSubPr>
            <m:e>
              <m:r>
                <m:rPr>
                  <m:sty m:val="p"/>
                </m:rPr>
                <w:rPr>
                  <w:rFonts w:ascii="Cambria Math" w:eastAsia="宋体" w:hAnsi="Cambria Math"/>
                  <w:color w:val="000000" w:themeColor="text1"/>
                  <w:szCs w:val="21"/>
                </w:rPr>
                <m:t>P</m:t>
              </m:r>
            </m:e>
            <m:sub>
              <m:r>
                <m:rPr>
                  <m:sty m:val="p"/>
                </m:rPr>
                <w:rPr>
                  <w:rFonts w:ascii="Cambria Math" w:eastAsia="宋体" w:hAnsi="Cambria Math"/>
                  <w:color w:val="000000" w:themeColor="text1"/>
                  <w:szCs w:val="21"/>
                </w:rPr>
                <m:t>r</m:t>
              </m:r>
            </m:sub>
          </m:sSub>
          <m:r>
            <w:rPr>
              <w:rFonts w:ascii="Cambria Math" w:eastAsia="宋体" w:hAnsi="Cambria Math" w:cs="宋体"/>
              <w:color w:val="000000" w:themeColor="text1"/>
              <w:szCs w:val="21"/>
            </w:rPr>
            <m:t>+σ</m:t>
          </m:r>
        </m:oMath>
      </m:oMathPara>
    </w:p>
    <w:p w14:paraId="48313D8D" w14:textId="77777777" w:rsidR="0011379B" w:rsidRPr="0011379B" w:rsidRDefault="0011379B" w:rsidP="0011379B">
      <w:pPr>
        <w:snapToGrid w:val="0"/>
        <w:spacing w:line="360" w:lineRule="auto"/>
        <w:jc w:val="left"/>
        <w:rPr>
          <w:rFonts w:ascii="宋体" w:eastAsia="宋体" w:hAnsi="宋体"/>
          <w:bCs/>
          <w:iCs/>
          <w:szCs w:val="21"/>
        </w:rPr>
      </w:pPr>
      <w:r w:rsidRPr="0011379B">
        <w:rPr>
          <w:rFonts w:ascii="宋体" w:eastAsia="宋体" w:hAnsi="宋体" w:hint="eastAsia"/>
          <w:bCs/>
          <w:color w:val="000000" w:themeColor="text1"/>
          <w:szCs w:val="21"/>
        </w:rPr>
        <w:t>则</w:t>
      </w:r>
      <m:oMath>
        <m:f>
          <m:fPr>
            <m:ctrlPr>
              <w:rPr>
                <w:rFonts w:ascii="Cambria Math" w:eastAsia="宋体" w:hAnsi="Cambria Math"/>
                <w:bCs/>
                <w:i/>
                <w:iCs/>
                <w:szCs w:val="21"/>
              </w:rPr>
            </m:ctrlPr>
          </m:fPr>
          <m:num>
            <m:r>
              <w:rPr>
                <w:rFonts w:ascii="Cambria Math" w:eastAsia="宋体" w:hAnsi="Cambria Math" w:hint="eastAsia"/>
                <w:szCs w:val="21"/>
              </w:rPr>
              <m:t>dQ</m:t>
            </m:r>
          </m:num>
          <m:den>
            <m:r>
              <w:rPr>
                <w:rFonts w:ascii="Cambria Math" w:eastAsia="宋体" w:hAnsi="Cambria Math" w:hint="eastAsia"/>
                <w:szCs w:val="21"/>
              </w:rPr>
              <m:t>dM</m:t>
            </m:r>
          </m:den>
        </m:f>
        <m:r>
          <w:rPr>
            <w:rFonts w:ascii="Cambria Math" w:eastAsia="宋体" w:hAnsi="Cambria Math"/>
            <w:szCs w:val="21"/>
          </w:rPr>
          <m:t>&lt;0</m:t>
        </m:r>
      </m:oMath>
      <w:r w:rsidRPr="0011379B">
        <w:rPr>
          <w:rFonts w:ascii="宋体" w:eastAsia="宋体" w:hAnsi="宋体" w:hint="eastAsia"/>
          <w:bCs/>
          <w:color w:val="000000" w:themeColor="text1"/>
          <w:szCs w:val="21"/>
        </w:rPr>
        <w:t>，Q对M单调递减。</w:t>
      </w:r>
    </w:p>
    <w:p w14:paraId="75553A7B" w14:textId="77777777" w:rsidR="009D6909" w:rsidRPr="0011379B" w:rsidRDefault="009D6909" w:rsidP="0011379B">
      <w:pPr>
        <w:snapToGrid w:val="0"/>
        <w:spacing w:line="360" w:lineRule="auto"/>
      </w:pPr>
    </w:p>
    <w:sectPr w:rsidR="009D6909" w:rsidRPr="00113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BB27" w14:textId="77777777" w:rsidR="00C93451" w:rsidRDefault="00C93451" w:rsidP="0011379B">
      <w:r>
        <w:separator/>
      </w:r>
    </w:p>
  </w:endnote>
  <w:endnote w:type="continuationSeparator" w:id="0">
    <w:p w14:paraId="4702F46E" w14:textId="77777777" w:rsidR="00C93451" w:rsidRDefault="00C93451" w:rsidP="001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简">
    <w:altName w:val="楷体"/>
    <w:charset w:val="86"/>
    <w:family w:val="auto"/>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简">
    <w:altName w:val="宋体"/>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CD9C" w14:textId="77777777" w:rsidR="00C93451" w:rsidRDefault="00C93451" w:rsidP="0011379B">
      <w:r>
        <w:separator/>
      </w:r>
    </w:p>
  </w:footnote>
  <w:footnote w:type="continuationSeparator" w:id="0">
    <w:p w14:paraId="27CA4978" w14:textId="77777777" w:rsidR="00C93451" w:rsidRDefault="00C93451" w:rsidP="0011379B">
      <w:r>
        <w:continuationSeparator/>
      </w:r>
    </w:p>
  </w:footnote>
  <w:footnote w:id="1">
    <w:p w14:paraId="4DE9FE47" w14:textId="77777777" w:rsidR="0011379B" w:rsidRPr="0046516A" w:rsidRDefault="0011379B" w:rsidP="0011379B">
      <w:pPr>
        <w:pStyle w:val="a3"/>
        <w:spacing w:line="276" w:lineRule="auto"/>
      </w:pPr>
      <w:r>
        <w:rPr>
          <w:rStyle w:val="a5"/>
        </w:rPr>
        <w:t>*</w:t>
      </w:r>
      <w:r>
        <w:t xml:space="preserve"> </w:t>
      </w:r>
      <w:r>
        <w:rPr>
          <w:rFonts w:hint="eastAsia"/>
        </w:rPr>
        <w:t>余永定，</w:t>
      </w:r>
      <w:r w:rsidRPr="00ED504E">
        <w:rPr>
          <w:rFonts w:hint="eastAsia"/>
        </w:rPr>
        <w:t>中国社会科学院</w:t>
      </w:r>
      <w:r>
        <w:rPr>
          <w:rFonts w:hint="eastAsia"/>
        </w:rPr>
        <w:t>学部委员</w:t>
      </w:r>
      <w:r w:rsidRPr="00ED504E">
        <w:rPr>
          <w:rFonts w:hint="eastAsia"/>
        </w:rPr>
        <w:t>，</w:t>
      </w:r>
      <w:r>
        <w:rPr>
          <w:rFonts w:hint="eastAsia"/>
        </w:rPr>
        <w:t>邮政编码：</w:t>
      </w:r>
      <w:r w:rsidRPr="00ED504E">
        <w:t>100732</w:t>
      </w:r>
      <w:r>
        <w:rPr>
          <w:rFonts w:hint="eastAsia"/>
        </w:rPr>
        <w:t>；杨博涵，中国社会科学院大学博士研究生，邮政编码：1</w:t>
      </w:r>
      <w:r>
        <w:t>02488</w:t>
      </w:r>
      <w:r>
        <w:rPr>
          <w:rFonts w:hint="eastAsia"/>
        </w:rPr>
        <w:t>。作者在此谨对王建先生、李铁先生、朱玲女士和宋锦女士表示衷心感谢。文责自负。</w:t>
      </w:r>
    </w:p>
  </w:footnote>
  <w:footnote w:id="2">
    <w:p w14:paraId="24CCCA4D" w14:textId="77777777" w:rsidR="0011379B" w:rsidRPr="00745DC9" w:rsidRDefault="0011379B" w:rsidP="0011379B">
      <w:pPr>
        <w:pStyle w:val="a3"/>
        <w:spacing w:line="240" w:lineRule="auto"/>
      </w:pPr>
      <w:r>
        <w:rPr>
          <w:rStyle w:val="a5"/>
        </w:rPr>
        <w:footnoteRef/>
      </w:r>
      <w:r>
        <w:t xml:space="preserve"> </w:t>
      </w:r>
      <w:r w:rsidRPr="005E2681">
        <w:rPr>
          <w:rFonts w:ascii="宋体-简" w:eastAsia="宋体-简" w:hAnsi="宋体-简"/>
          <w:bCs/>
          <w:sz w:val="16"/>
          <w:szCs w:val="16"/>
        </w:rPr>
        <w:t>United States Summary: 2010. 2010 Census of Population and Housing, Population and Housing Unit Counts, CPH-2-5. U.S. Government Printing Office, Washington, DC: U.S. Census Bureau. 2012. pp. 20–26. Retrieved March 1, 2013.https://www.census.gov/prod/cen2010/cph-2-1.pdf</w:t>
      </w:r>
      <w:r>
        <w:rPr>
          <w:rFonts w:ascii="宋体-简" w:eastAsia="宋体-简" w:hAnsi="宋体-简" w:hint="eastAsia"/>
          <w:bCs/>
          <w:sz w:val="16"/>
          <w:szCs w:val="16"/>
        </w:rPr>
        <w:t>、W</w:t>
      </w:r>
      <w:r>
        <w:rPr>
          <w:rFonts w:ascii="宋体-简" w:eastAsia="宋体-简" w:hAnsi="宋体-简"/>
          <w:bCs/>
          <w:sz w:val="16"/>
          <w:szCs w:val="16"/>
        </w:rPr>
        <w:t>orld Bank.</w:t>
      </w:r>
    </w:p>
  </w:footnote>
  <w:footnote w:id="3">
    <w:p w14:paraId="5F79C403" w14:textId="77777777" w:rsidR="0011379B" w:rsidRDefault="0011379B" w:rsidP="0011379B">
      <w:pPr>
        <w:pStyle w:val="a3"/>
        <w:spacing w:line="240" w:lineRule="auto"/>
      </w:pPr>
      <w:r>
        <w:rPr>
          <w:rStyle w:val="a5"/>
        </w:rPr>
        <w:footnoteRef/>
      </w:r>
      <w:r>
        <w:t xml:space="preserve"> Population facts, Population Division, Department of Economics and Social Affairs,</w:t>
      </w:r>
      <w:r w:rsidRPr="00532C9E">
        <w:t xml:space="preserve"> </w:t>
      </w:r>
      <w:r>
        <w:t>UN, December 2018</w:t>
      </w:r>
    </w:p>
  </w:footnote>
  <w:footnote w:id="4">
    <w:p w14:paraId="5D619156" w14:textId="77777777" w:rsidR="0011379B" w:rsidRDefault="0011379B" w:rsidP="0011379B">
      <w:pPr>
        <w:pStyle w:val="a3"/>
        <w:spacing w:line="240" w:lineRule="auto"/>
      </w:pPr>
      <w:r>
        <w:rPr>
          <w:rStyle w:val="a5"/>
        </w:rPr>
        <w:footnoteRef/>
      </w:r>
      <w:r>
        <w:t xml:space="preserve"> Population facts, Population Division, Department of Economics and Social Affairs,</w:t>
      </w:r>
      <w:r w:rsidRPr="00532C9E">
        <w:t xml:space="preserve"> </w:t>
      </w:r>
      <w:r>
        <w:t>UN, December 2018</w:t>
      </w:r>
    </w:p>
  </w:footnote>
  <w:footnote w:id="5">
    <w:p w14:paraId="03117FD1" w14:textId="77777777" w:rsidR="0011379B" w:rsidRDefault="0011379B" w:rsidP="0011379B">
      <w:pPr>
        <w:pStyle w:val="a3"/>
        <w:spacing w:line="240" w:lineRule="auto"/>
      </w:pPr>
      <w:r>
        <w:rPr>
          <w:rStyle w:val="a5"/>
        </w:rPr>
        <w:footnoteRef/>
      </w:r>
      <w:r>
        <w:t xml:space="preserve"> </w:t>
      </w:r>
      <w:hyperlink r:id="rId1" w:history="1">
        <w:r w:rsidRPr="00CF5BF2">
          <w:rPr>
            <w:rStyle w:val="a6"/>
          </w:rPr>
          <w:t>https://population.un.org/wup/Publications/Files/WUP2018-Report.pdf. P22</w:t>
        </w:r>
      </w:hyperlink>
      <w:r>
        <w:rPr>
          <w:rFonts w:hint="eastAsia"/>
        </w:rPr>
        <w:t>、2</w:t>
      </w:r>
      <w:r>
        <w:t>3</w:t>
      </w:r>
      <w:r>
        <w:rPr>
          <w:rFonts w:hint="eastAsia"/>
        </w:rPr>
        <w:t>（表1</w:t>
      </w:r>
      <w:r>
        <w:t>.7</w:t>
      </w:r>
      <w:r>
        <w:rPr>
          <w:rFonts w:hint="eastAsia"/>
        </w:rPr>
        <w:t>）。</w:t>
      </w:r>
    </w:p>
  </w:footnote>
  <w:footnote w:id="6">
    <w:p w14:paraId="516113CC" w14:textId="77777777" w:rsidR="0011379B" w:rsidRDefault="0011379B" w:rsidP="0011379B">
      <w:pPr>
        <w:pStyle w:val="a3"/>
        <w:spacing w:line="240" w:lineRule="auto"/>
      </w:pPr>
      <w:r>
        <w:rPr>
          <w:rStyle w:val="a5"/>
        </w:rPr>
        <w:footnoteRef/>
      </w:r>
      <w:r>
        <w:t xml:space="preserve"> </w:t>
      </w:r>
      <w:r w:rsidRPr="00DB1DEB">
        <w:t>https://data.worldbank.org/indicator/SP.URB.TOTL.IN.ZS?locations=CN</w:t>
      </w:r>
    </w:p>
  </w:footnote>
  <w:footnote w:id="7">
    <w:p w14:paraId="14414CA9" w14:textId="77777777" w:rsidR="0011379B" w:rsidRDefault="0011379B" w:rsidP="0011379B">
      <w:pPr>
        <w:pStyle w:val="a3"/>
        <w:spacing w:line="240" w:lineRule="auto"/>
      </w:pPr>
      <w:r>
        <w:rPr>
          <w:rStyle w:val="a5"/>
        </w:rPr>
        <w:footnoteRef/>
      </w:r>
      <w:r>
        <w:t xml:space="preserve"> </w:t>
      </w:r>
      <w:r w:rsidRPr="000D48C1">
        <w:t>https://data.worldbank.org/indicator/SP.URB.TOTL.IN.ZS</w:t>
      </w:r>
    </w:p>
  </w:footnote>
  <w:footnote w:id="8">
    <w:p w14:paraId="2826A7D1" w14:textId="77777777" w:rsidR="0011379B" w:rsidRPr="005B6AE2" w:rsidRDefault="0011379B" w:rsidP="0011379B">
      <w:pPr>
        <w:pStyle w:val="a3"/>
        <w:spacing w:line="240" w:lineRule="auto"/>
      </w:pPr>
      <w:r>
        <w:rPr>
          <w:rStyle w:val="a5"/>
        </w:rPr>
        <w:footnoteRef/>
      </w:r>
      <w:r>
        <w:t xml:space="preserve"> </w:t>
      </w:r>
      <w:r w:rsidRPr="005B6AE2">
        <w:t>https://ourworldindata.org/grapher/urbanization-last-500-years</w:t>
      </w:r>
    </w:p>
  </w:footnote>
  <w:footnote w:id="9">
    <w:p w14:paraId="6E00CE25" w14:textId="77777777" w:rsidR="0011379B" w:rsidRDefault="0011379B" w:rsidP="0011379B">
      <w:pPr>
        <w:pStyle w:val="a3"/>
        <w:spacing w:line="240" w:lineRule="auto"/>
      </w:pPr>
      <w:r>
        <w:rPr>
          <w:rStyle w:val="a5"/>
        </w:rPr>
        <w:footnoteRef/>
      </w:r>
      <w:r>
        <w:t xml:space="preserve"> </w:t>
      </w:r>
      <w:r w:rsidRPr="008F219C">
        <w:t>https://www.ers.usda.gov/data-products/chart-gallery/gallery/chart-detail/?chartId=58282</w:t>
      </w:r>
    </w:p>
  </w:footnote>
  <w:footnote w:id="10">
    <w:p w14:paraId="2FF15DC0" w14:textId="77777777" w:rsidR="0011379B" w:rsidRDefault="0011379B" w:rsidP="0011379B">
      <w:pPr>
        <w:pStyle w:val="a3"/>
        <w:spacing w:line="240" w:lineRule="auto"/>
      </w:pPr>
      <w:r>
        <w:rPr>
          <w:rStyle w:val="a5"/>
        </w:rPr>
        <w:footnoteRef/>
      </w:r>
      <w:r>
        <w:t xml:space="preserve"> </w:t>
      </w:r>
      <w:r w:rsidRPr="008F219C">
        <w:t>https://www.statista.com/statistics/270161/economic-sector-distribution-of-the-workforce-in-japan/</w:t>
      </w:r>
    </w:p>
  </w:footnote>
  <w:footnote w:id="11">
    <w:p w14:paraId="59A64F69" w14:textId="77777777" w:rsidR="0011379B" w:rsidRDefault="0011379B" w:rsidP="0011379B">
      <w:pPr>
        <w:pStyle w:val="a3"/>
        <w:spacing w:line="240" w:lineRule="auto"/>
      </w:pPr>
      <w:r>
        <w:rPr>
          <w:rStyle w:val="a5"/>
        </w:rPr>
        <w:footnoteRef/>
      </w:r>
      <w:r>
        <w:t xml:space="preserve"> </w:t>
      </w:r>
      <w:r w:rsidRPr="008F219C">
        <w:t>https://data.worldbank.org/indicator/SL.AGR.EMPL.ZS?locations=EU</w:t>
      </w:r>
    </w:p>
  </w:footnote>
  <w:footnote w:id="12">
    <w:p w14:paraId="5C4165FB" w14:textId="77777777" w:rsidR="0011379B" w:rsidRPr="0029022D" w:rsidRDefault="0011379B" w:rsidP="0011379B">
      <w:pPr>
        <w:rPr>
          <w:rFonts w:ascii="楷体-简" w:eastAsia="楷体-简" w:hAnsi="楷体-简"/>
          <w:color w:val="000000" w:themeColor="text1"/>
          <w:sz w:val="16"/>
          <w:szCs w:val="16"/>
        </w:rPr>
      </w:pPr>
      <w:r w:rsidRPr="0029022D">
        <w:rPr>
          <w:rStyle w:val="a5"/>
          <w:rFonts w:ascii="楷体-简" w:eastAsia="楷体-简" w:hAnsi="楷体-简"/>
          <w:sz w:val="16"/>
          <w:szCs w:val="16"/>
        </w:rPr>
        <w:footnoteRef/>
      </w:r>
      <w:r w:rsidRPr="0011379B">
        <w:rPr>
          <w:rFonts w:ascii="楷体-简" w:eastAsia="楷体-简" w:hAnsi="楷体-简"/>
          <w:sz w:val="16"/>
          <w:szCs w:val="16"/>
        </w:rPr>
        <w:t xml:space="preserve"> </w:t>
      </w:r>
      <w:r w:rsidRPr="0011379B">
        <w:rPr>
          <w:rFonts w:ascii="楷体-简" w:eastAsia="楷体-简" w:hAnsi="楷体-简" w:hint="eastAsia"/>
          <w:sz w:val="16"/>
          <w:szCs w:val="16"/>
        </w:rPr>
        <w:t>如果</w:t>
      </w:r>
      <w:r w:rsidRPr="0011379B">
        <w:rPr>
          <w:rFonts w:ascii="楷体-简" w:eastAsia="楷体-简" w:hAnsi="楷体-简" w:hint="eastAsia"/>
          <w:color w:val="000000" w:themeColor="text1"/>
          <w:sz w:val="16"/>
          <w:szCs w:val="16"/>
        </w:rPr>
        <w:t>农村农民从事且仅从事农业生产，城市居民从事且仅从事第二、三产业生产，并且不考虑劳动年龄人口占比和失业率，农业就业占比/农村人口占比一定等于1。</w:t>
      </w:r>
    </w:p>
    <w:p w14:paraId="53F22B2B" w14:textId="77777777" w:rsidR="0011379B" w:rsidRPr="0029022D" w:rsidRDefault="0011379B" w:rsidP="0011379B">
      <w:pPr>
        <w:pStyle w:val="a3"/>
      </w:pPr>
    </w:p>
  </w:footnote>
  <w:footnote w:id="13">
    <w:p w14:paraId="0C6EFA6C" w14:textId="1EE38207" w:rsidR="0011379B" w:rsidRPr="0029022D" w:rsidRDefault="0011379B" w:rsidP="0011379B">
      <w:pPr>
        <w:rPr>
          <w:rFonts w:ascii="楷体-简" w:eastAsia="楷体-简" w:hAnsi="楷体-简"/>
          <w:color w:val="191919"/>
          <w:sz w:val="16"/>
          <w:szCs w:val="16"/>
          <w:shd w:val="clear" w:color="auto" w:fill="FFFFFF"/>
        </w:rPr>
      </w:pPr>
      <w:r w:rsidRPr="0029022D">
        <w:rPr>
          <w:rStyle w:val="a5"/>
          <w:rFonts w:ascii="楷体-简" w:eastAsia="楷体-简" w:hAnsi="楷体-简"/>
          <w:sz w:val="16"/>
          <w:szCs w:val="16"/>
        </w:rPr>
        <w:footnoteRef/>
      </w:r>
      <w:r w:rsidRPr="0029022D">
        <w:rPr>
          <w:rFonts w:ascii="楷体-简" w:eastAsia="楷体-简" w:hAnsi="楷体-简"/>
          <w:sz w:val="16"/>
          <w:szCs w:val="16"/>
        </w:rPr>
        <w:t xml:space="preserve"> </w:t>
      </w:r>
      <w:r w:rsidRPr="0011379B">
        <w:rPr>
          <w:rFonts w:ascii="楷体" w:eastAsia="楷体" w:hAnsi="楷体" w:hint="eastAsia"/>
          <w:sz w:val="16"/>
          <w:szCs w:val="16"/>
        </w:rPr>
        <w:t>如折算</w:t>
      </w:r>
      <w:r w:rsidRPr="0011379B">
        <w:rPr>
          <w:rFonts w:ascii="楷体" w:eastAsia="楷体" w:hAnsi="楷体" w:hint="eastAsia"/>
          <w:color w:val="191919"/>
          <w:sz w:val="16"/>
          <w:szCs w:val="16"/>
          <w:shd w:val="clear" w:color="auto" w:fill="FFFFFF"/>
        </w:rPr>
        <w:t>为</w:t>
      </w:r>
      <w:r w:rsidRPr="0011379B">
        <w:rPr>
          <w:rFonts w:ascii="楷体" w:eastAsia="楷体" w:hAnsi="楷体" w:hint="eastAsia"/>
          <w:b/>
          <w:bCs/>
          <w:color w:val="191919"/>
          <w:sz w:val="16"/>
          <w:szCs w:val="16"/>
          <w:shd w:val="clear" w:color="auto" w:fill="FFFFFF"/>
        </w:rPr>
        <w:t>二、三产业对城市化率</w:t>
      </w:r>
      <w:r w:rsidRPr="0011379B">
        <w:rPr>
          <w:rFonts w:ascii="楷体" w:eastAsia="楷体" w:hAnsi="楷体" w:hint="eastAsia"/>
          <w:color w:val="191919"/>
          <w:sz w:val="16"/>
          <w:szCs w:val="16"/>
          <w:shd w:val="clear" w:color="auto" w:fill="FFFFFF"/>
        </w:rPr>
        <w:t>之比，则相应的比例变成1</w:t>
      </w:r>
      <w:r w:rsidRPr="0011379B">
        <w:rPr>
          <w:rFonts w:ascii="楷体" w:eastAsia="楷体" w:hAnsi="楷体"/>
          <w:color w:val="191919"/>
          <w:sz w:val="16"/>
          <w:szCs w:val="16"/>
          <w:shd w:val="clear" w:color="auto" w:fill="FFFFFF"/>
        </w:rPr>
        <w:t>.23</w:t>
      </w:r>
      <w:r w:rsidRPr="0011379B">
        <w:rPr>
          <w:rFonts w:ascii="楷体" w:eastAsia="楷体" w:hAnsi="楷体" w:hint="eastAsia"/>
          <w:color w:val="191919"/>
          <w:sz w:val="16"/>
          <w:szCs w:val="16"/>
          <w:shd w:val="clear" w:color="auto" w:fill="FFFFFF"/>
        </w:rPr>
        <w:t>、1</w:t>
      </w:r>
      <w:r w:rsidRPr="0011379B">
        <w:rPr>
          <w:rFonts w:ascii="楷体" w:eastAsia="楷体" w:hAnsi="楷体"/>
          <w:color w:val="191919"/>
          <w:sz w:val="16"/>
          <w:szCs w:val="16"/>
          <w:shd w:val="clear" w:color="auto" w:fill="FFFFFF"/>
        </w:rPr>
        <w:t>.19</w:t>
      </w:r>
      <w:r w:rsidRPr="0011379B">
        <w:rPr>
          <w:rFonts w:ascii="楷体" w:eastAsia="楷体" w:hAnsi="楷体" w:hint="eastAsia"/>
          <w:color w:val="191919"/>
          <w:sz w:val="16"/>
          <w:szCs w:val="16"/>
          <w:shd w:val="clear" w:color="auto" w:fill="FFFFFF"/>
        </w:rPr>
        <w:t>、1</w:t>
      </w:r>
      <w:r w:rsidRPr="0011379B">
        <w:rPr>
          <w:rFonts w:ascii="楷体" w:eastAsia="楷体" w:hAnsi="楷体"/>
          <w:color w:val="191919"/>
          <w:sz w:val="16"/>
          <w:szCs w:val="16"/>
          <w:shd w:val="clear" w:color="auto" w:fill="FFFFFF"/>
        </w:rPr>
        <w:t>.05</w:t>
      </w:r>
      <w:r w:rsidRPr="0011379B">
        <w:rPr>
          <w:rFonts w:ascii="楷体" w:eastAsia="楷体" w:hAnsi="楷体" w:hint="eastAsia"/>
          <w:color w:val="191919"/>
          <w:sz w:val="16"/>
          <w:szCs w:val="16"/>
          <w:shd w:val="clear" w:color="auto" w:fill="FFFFFF"/>
        </w:rPr>
        <w:t>和1</w:t>
      </w:r>
      <w:r w:rsidRPr="0011379B">
        <w:rPr>
          <w:rFonts w:ascii="楷体" w:eastAsia="楷体" w:hAnsi="楷体"/>
          <w:color w:val="191919"/>
          <w:sz w:val="16"/>
          <w:szCs w:val="16"/>
          <w:shd w:val="clear" w:color="auto" w:fill="FFFFFF"/>
        </w:rPr>
        <w:t>.185</w:t>
      </w:r>
      <w:r w:rsidRPr="0011379B">
        <w:rPr>
          <w:rFonts w:ascii="楷体" w:eastAsia="楷体" w:hAnsi="楷体" w:hint="eastAsia"/>
          <w:color w:val="191919"/>
          <w:sz w:val="16"/>
          <w:szCs w:val="16"/>
          <w:shd w:val="clear" w:color="auto" w:fill="FFFFFF"/>
        </w:rPr>
        <w:t>。</w:t>
      </w:r>
    </w:p>
  </w:footnote>
  <w:footnote w:id="14">
    <w:p w14:paraId="1889C6FF" w14:textId="77777777" w:rsidR="0011379B" w:rsidRPr="00B21B4B" w:rsidRDefault="0011379B" w:rsidP="0011379B">
      <w:pPr>
        <w:pStyle w:val="a3"/>
        <w:spacing w:line="240" w:lineRule="auto"/>
      </w:pPr>
      <w:r>
        <w:rPr>
          <w:rStyle w:val="a5"/>
        </w:rPr>
        <w:footnoteRef/>
      </w:r>
      <w:r>
        <w:t xml:space="preserve"> </w:t>
      </w:r>
      <w:r w:rsidRPr="00B21B4B">
        <w:t>https://www.macrotrends.net/countries/JPN/japan/urban-population</w:t>
      </w:r>
    </w:p>
  </w:footnote>
  <w:footnote w:id="15">
    <w:p w14:paraId="78A3DC3B" w14:textId="77777777" w:rsidR="0011379B" w:rsidRPr="00624D16" w:rsidRDefault="0011379B" w:rsidP="0011379B">
      <w:pPr>
        <w:pStyle w:val="a3"/>
        <w:spacing w:line="240" w:lineRule="auto"/>
      </w:pPr>
      <w:r>
        <w:rPr>
          <w:rStyle w:val="a5"/>
        </w:rPr>
        <w:footnoteRef/>
      </w:r>
      <w:r>
        <w:t xml:space="preserve"> </w:t>
      </w:r>
      <w:r w:rsidRPr="00624D16">
        <w:t>https://www.soumu.go.jp/gapei/gapei2.html</w:t>
      </w:r>
    </w:p>
  </w:footnote>
  <w:footnote w:id="16">
    <w:p w14:paraId="4144BB18" w14:textId="77777777" w:rsidR="0011379B" w:rsidRPr="005A71DC" w:rsidRDefault="0011379B" w:rsidP="0011379B">
      <w:pPr>
        <w:pStyle w:val="a3"/>
        <w:spacing w:line="240" w:lineRule="auto"/>
      </w:pPr>
      <w:r>
        <w:rPr>
          <w:rStyle w:val="a5"/>
        </w:rPr>
        <w:footnoteRef/>
      </w:r>
      <w:r>
        <w:t xml:space="preserve"> </w:t>
      </w:r>
      <w:r w:rsidRPr="00644FB2">
        <w:t>https://www.macrotrends.net/countries/JPN/japan/urban-population</w:t>
      </w:r>
    </w:p>
  </w:footnote>
  <w:footnote w:id="17">
    <w:p w14:paraId="04CA64B5" w14:textId="77777777" w:rsidR="0011379B" w:rsidRPr="00766E7D" w:rsidRDefault="0011379B" w:rsidP="0011379B">
      <w:pPr>
        <w:pStyle w:val="a3"/>
        <w:spacing w:line="240" w:lineRule="auto"/>
      </w:pPr>
      <w:r>
        <w:rPr>
          <w:rStyle w:val="a5"/>
        </w:rPr>
        <w:footnoteRef/>
      </w:r>
      <w:r>
        <w:t xml:space="preserve"> </w:t>
      </w:r>
      <w:r>
        <w:rPr>
          <w:rFonts w:hint="eastAsia"/>
        </w:rPr>
        <w:t>蔡方；就业形势和展望，中国经济前景分析，2</w:t>
      </w:r>
      <w:r>
        <w:t>001</w:t>
      </w:r>
      <w:r>
        <w:rPr>
          <w:rFonts w:hint="eastAsia"/>
        </w:rPr>
        <w:t>年春季报告。社科文献出版社。2</w:t>
      </w:r>
      <w:r>
        <w:t>001</w:t>
      </w:r>
      <w:r>
        <w:rPr>
          <w:rFonts w:hint="eastAsia"/>
        </w:rPr>
        <w:t>年。</w:t>
      </w:r>
    </w:p>
  </w:footnote>
  <w:footnote w:id="18">
    <w:p w14:paraId="63863730" w14:textId="77777777" w:rsidR="0011379B" w:rsidRPr="00B9431B" w:rsidRDefault="0011379B" w:rsidP="0011379B">
      <w:pPr>
        <w:pStyle w:val="a3"/>
      </w:pPr>
      <w:r>
        <w:rPr>
          <w:rStyle w:val="a5"/>
        </w:rPr>
        <w:footnoteRef/>
      </w:r>
      <w:r>
        <w:t xml:space="preserve"> </w:t>
      </w:r>
      <w:r>
        <w:rPr>
          <w:rFonts w:ascii="宋体-简" w:eastAsia="宋体-简" w:hAnsi="宋体-简" w:hint="eastAsia"/>
          <w:bCs/>
          <w:color w:val="000000" w:themeColor="text1"/>
        </w:rPr>
        <w:t>T</w:t>
      </w:r>
      <w:r>
        <w:rPr>
          <w:rFonts w:ascii="宋体-简" w:eastAsia="宋体-简" w:hAnsi="宋体-简"/>
          <w:bCs/>
          <w:color w:val="000000" w:themeColor="text1"/>
        </w:rPr>
        <w:t xml:space="preserve">oshio Kuroda </w:t>
      </w:r>
      <w:r>
        <w:rPr>
          <w:rFonts w:ascii="宋体-简" w:eastAsia="宋体-简" w:hAnsi="宋体-简" w:hint="eastAsia"/>
          <w:bCs/>
          <w:color w:val="000000" w:themeColor="text1"/>
        </w:rPr>
        <w:t>et</w:t>
      </w:r>
      <w:r>
        <w:rPr>
          <w:rFonts w:ascii="宋体-简" w:eastAsia="宋体-简" w:hAnsi="宋体-简"/>
          <w:bCs/>
          <w:color w:val="000000" w:themeColor="text1"/>
        </w:rPr>
        <w:t xml:space="preserve">. al, </w:t>
      </w:r>
      <w:r>
        <w:rPr>
          <w:rFonts w:ascii="宋体-简" w:eastAsia="宋体-简" w:hAnsi="宋体-简" w:hint="eastAsia"/>
          <w:bCs/>
          <w:color w:val="000000" w:themeColor="text1"/>
        </w:rPr>
        <w:t>U</w:t>
      </w:r>
      <w:r>
        <w:rPr>
          <w:rFonts w:ascii="宋体-简" w:eastAsia="宋体-简" w:hAnsi="宋体-简"/>
          <w:bCs/>
          <w:color w:val="000000" w:themeColor="text1"/>
        </w:rPr>
        <w:t xml:space="preserve">rbanization </w:t>
      </w:r>
      <w:r>
        <w:rPr>
          <w:rFonts w:ascii="宋体-简" w:eastAsia="宋体-简" w:hAnsi="宋体-简" w:hint="eastAsia"/>
          <w:bCs/>
          <w:color w:val="000000" w:themeColor="text1"/>
        </w:rPr>
        <w:t>a</w:t>
      </w:r>
      <w:r>
        <w:rPr>
          <w:rFonts w:ascii="宋体-简" w:eastAsia="宋体-简" w:hAnsi="宋体-简"/>
          <w:bCs/>
          <w:color w:val="000000" w:themeColor="text1"/>
        </w:rPr>
        <w:t>nd Development in Japan, The Asian Population and Development Association, March, 1986.</w:t>
      </w:r>
      <w:r>
        <w:t>=</w:t>
      </w:r>
      <w:r>
        <w:rPr>
          <w:rFonts w:hint="eastAsia"/>
        </w:rPr>
        <w:t>第2</w:t>
      </w:r>
      <w:r>
        <w:t>6</w:t>
      </w:r>
      <w:r>
        <w:rPr>
          <w:rFonts w:hint="eastAsia"/>
        </w:rPr>
        <w:t>页。</w:t>
      </w:r>
    </w:p>
  </w:footnote>
  <w:footnote w:id="19">
    <w:p w14:paraId="2F00188F" w14:textId="77777777" w:rsidR="0011379B" w:rsidRDefault="0011379B" w:rsidP="0011379B">
      <w:pPr>
        <w:pStyle w:val="a3"/>
        <w:spacing w:line="240" w:lineRule="auto"/>
      </w:pPr>
      <w:r>
        <w:rPr>
          <w:rStyle w:val="a5"/>
        </w:rPr>
        <w:footnoteRef/>
      </w:r>
      <w:r>
        <w:t xml:space="preserve"> </w:t>
      </w:r>
      <w:r w:rsidRPr="00A51E80">
        <w:t>http://www.stats.gov.cn/tjsj/pcsj/rkpc/5rp/html/append7.htm</w:t>
      </w:r>
    </w:p>
  </w:footnote>
  <w:footnote w:id="20">
    <w:p w14:paraId="31BB03E9" w14:textId="77777777" w:rsidR="0011379B" w:rsidRPr="00C60850" w:rsidRDefault="0011379B" w:rsidP="0011379B">
      <w:pPr>
        <w:pStyle w:val="a3"/>
        <w:spacing w:line="240" w:lineRule="auto"/>
      </w:pPr>
      <w:r>
        <w:rPr>
          <w:rStyle w:val="a5"/>
        </w:rPr>
        <w:footnoteRef/>
      </w:r>
      <w:r w:rsidRPr="00A33E40">
        <w:t>http://images3.mca.gov.cn/www2017/file/202109/1631265147970.pdf</w:t>
      </w:r>
    </w:p>
  </w:footnote>
  <w:footnote w:id="21">
    <w:p w14:paraId="6E91D2F0" w14:textId="77777777" w:rsidR="0011379B" w:rsidRPr="00F359C0" w:rsidRDefault="0011379B" w:rsidP="0011379B">
      <w:pPr>
        <w:textAlignment w:val="baseline"/>
        <w:rPr>
          <w:rFonts w:ascii="Georgia" w:hAnsi="Georgia"/>
          <w:sz w:val="18"/>
          <w:szCs w:val="18"/>
        </w:rPr>
      </w:pPr>
      <w:r>
        <w:rPr>
          <w:rStyle w:val="a5"/>
        </w:rPr>
        <w:footnoteRef/>
      </w:r>
      <w:r>
        <w:t xml:space="preserve"> </w:t>
      </w:r>
      <w:hyperlink r:id="rId2" w:history="1">
        <w:r w:rsidRPr="00F359C0">
          <w:rPr>
            <w:rFonts w:ascii="Times" w:hAnsi="Times"/>
            <w:color w:val="282828"/>
            <w:sz w:val="16"/>
            <w:szCs w:val="16"/>
            <w:bdr w:val="none" w:sz="0" w:space="0" w:color="auto" w:frame="1"/>
          </w:rPr>
          <w:t>Matt Rosenberg</w:t>
        </w:r>
      </w:hyperlink>
      <w:r w:rsidRPr="00EB7BBF">
        <w:rPr>
          <w:rFonts w:ascii="Times" w:hAnsi="Times"/>
          <w:sz w:val="16"/>
          <w:szCs w:val="16"/>
        </w:rPr>
        <w:t>，</w:t>
      </w:r>
      <w:r w:rsidRPr="00F359C0">
        <w:rPr>
          <w:rFonts w:ascii="Times" w:hAnsi="Times"/>
          <w:color w:val="282828"/>
          <w:kern w:val="36"/>
          <w:sz w:val="16"/>
          <w:szCs w:val="16"/>
        </w:rPr>
        <w:t>The Difference Between a City and a Town</w:t>
      </w:r>
      <w:r w:rsidRPr="00EB7BBF">
        <w:rPr>
          <w:rFonts w:ascii="Times" w:hAnsi="Times"/>
          <w:color w:val="282828"/>
          <w:kern w:val="36"/>
          <w:sz w:val="16"/>
          <w:szCs w:val="16"/>
        </w:rPr>
        <w:t>，</w:t>
      </w:r>
      <w:r w:rsidRPr="00F359C0">
        <w:rPr>
          <w:rFonts w:ascii="Times" w:hAnsi="Times"/>
          <w:sz w:val="16"/>
          <w:szCs w:val="16"/>
        </w:rPr>
        <w:t>ThoughtCo / Ashley Nicole Deleon</w:t>
      </w:r>
      <w:r w:rsidRPr="00EB7BBF">
        <w:rPr>
          <w:rFonts w:ascii="Times" w:hAnsi="Times"/>
          <w:sz w:val="16"/>
          <w:szCs w:val="16"/>
        </w:rPr>
        <w:t>，</w:t>
      </w:r>
      <w:r w:rsidRPr="00F359C0">
        <w:rPr>
          <w:rFonts w:ascii="Times" w:hAnsi="Times"/>
          <w:color w:val="737373"/>
          <w:sz w:val="16"/>
          <w:szCs w:val="16"/>
        </w:rPr>
        <w:t>Updated February 02, 2020</w:t>
      </w:r>
    </w:p>
    <w:p w14:paraId="6B564476" w14:textId="77777777" w:rsidR="0011379B" w:rsidRPr="00EB7BBF" w:rsidRDefault="0011379B" w:rsidP="0011379B">
      <w:pPr>
        <w:pStyle w:val="a3"/>
        <w:spacing w:line="240" w:lineRule="auto"/>
      </w:pPr>
    </w:p>
  </w:footnote>
  <w:footnote w:id="22">
    <w:p w14:paraId="678D45B2" w14:textId="77777777" w:rsidR="0011379B" w:rsidRPr="007946F0" w:rsidRDefault="0011379B" w:rsidP="0011379B">
      <w:pPr>
        <w:pStyle w:val="a3"/>
        <w:spacing w:line="240" w:lineRule="auto"/>
      </w:pPr>
      <w:r>
        <w:rPr>
          <w:rStyle w:val="a5"/>
        </w:rPr>
        <w:footnoteRef/>
      </w:r>
      <w:r>
        <w:t xml:space="preserve"> </w:t>
      </w:r>
      <w:r>
        <w:rPr>
          <w:rFonts w:hint="eastAsia"/>
        </w:rPr>
        <w:t>同上。</w:t>
      </w:r>
    </w:p>
  </w:footnote>
  <w:footnote w:id="23">
    <w:p w14:paraId="31B7ADFC" w14:textId="77777777" w:rsidR="0011379B" w:rsidRPr="008557F2" w:rsidRDefault="0011379B" w:rsidP="0011379B">
      <w:pPr>
        <w:rPr>
          <w:rFonts w:ascii="楷体-简" w:eastAsia="楷体-简" w:hAnsi="楷体-简"/>
          <w:sz w:val="16"/>
          <w:szCs w:val="16"/>
        </w:rPr>
      </w:pPr>
      <w:r w:rsidRPr="008557F2">
        <w:rPr>
          <w:rStyle w:val="a5"/>
          <w:rFonts w:ascii="楷体-简" w:eastAsia="楷体-简" w:hAnsi="楷体-简"/>
          <w:sz w:val="16"/>
          <w:szCs w:val="16"/>
        </w:rPr>
        <w:footnoteRef/>
      </w:r>
      <w:r w:rsidRPr="008557F2">
        <w:rPr>
          <w:rFonts w:ascii="楷体-简" w:eastAsia="楷体-简" w:hAnsi="楷体-简" w:cs="Arial" w:hint="eastAsia"/>
          <w:color w:val="202124"/>
          <w:sz w:val="16"/>
          <w:szCs w:val="16"/>
          <w:shd w:val="clear" w:color="auto" w:fill="FFFFFF"/>
        </w:rPr>
        <w:t>美国存在众多的用以定义城市的最低人口要求。美国统计局最近提出改变城市、城镇定义的七条建议，其中一条是以房屋的密度而不是人口</w:t>
      </w:r>
      <w:r w:rsidRPr="008557F2">
        <w:rPr>
          <w:rFonts w:ascii="楷体-简" w:eastAsia="楷体-简" w:hAnsi="楷体-简" w:hint="eastAsia"/>
          <w:color w:val="333333"/>
          <w:sz w:val="16"/>
          <w:szCs w:val="16"/>
        </w:rPr>
        <w:t>同美国相比应该更不存在高估</w:t>
      </w:r>
      <w:r>
        <w:rPr>
          <w:rFonts w:ascii="楷体-简" w:eastAsia="楷体-简" w:hAnsi="楷体-简" w:hint="eastAsia"/>
          <w:color w:val="333333"/>
          <w:sz w:val="16"/>
          <w:szCs w:val="16"/>
        </w:rPr>
        <w:t>。</w:t>
      </w:r>
      <w:bookmarkStart w:id="0" w:name="OLE_LINK1"/>
      <w:r w:rsidRPr="00007E1F">
        <w:rPr>
          <w:rFonts w:ascii="楷体-简" w:eastAsia="楷体-简" w:hAnsi="楷体-简"/>
          <w:color w:val="333333"/>
          <w:sz w:val="16"/>
          <w:szCs w:val="16"/>
        </w:rPr>
        <w:t>https://www.federalregister.gov/documents/2021/02/19/2021-03412/urban-areas-for-the-2020-census-proposed-criteria</w:t>
      </w:r>
      <w:bookmarkEnd w:id="0"/>
    </w:p>
  </w:footnote>
  <w:footnote w:id="24">
    <w:p w14:paraId="6E9A5ABC" w14:textId="77777777" w:rsidR="0011379B" w:rsidRDefault="0011379B" w:rsidP="0011379B">
      <w:pPr>
        <w:rPr>
          <w:rFonts w:ascii="Times" w:hAnsi="Times"/>
          <w:sz w:val="16"/>
          <w:szCs w:val="16"/>
        </w:rPr>
      </w:pPr>
      <w:r w:rsidRPr="00452E4A">
        <w:rPr>
          <w:rStyle w:val="a5"/>
          <w:rFonts w:ascii="Times" w:hAnsi="Times"/>
          <w:sz w:val="16"/>
          <w:szCs w:val="16"/>
        </w:rPr>
        <w:footnoteRef/>
      </w:r>
      <w:r w:rsidRPr="00452E4A">
        <w:rPr>
          <w:rFonts w:ascii="Times" w:hAnsi="Times"/>
          <w:sz w:val="16"/>
          <w:szCs w:val="16"/>
        </w:rPr>
        <w:t xml:space="preserve"> </w:t>
      </w:r>
      <w:r w:rsidRPr="00452E4A">
        <w:rPr>
          <w:rFonts w:ascii="Times" w:hAnsi="Times" w:cs="Arial"/>
          <w:color w:val="202124"/>
          <w:sz w:val="16"/>
          <w:szCs w:val="16"/>
          <w:shd w:val="clear" w:color="auto" w:fill="FFFFFF"/>
        </w:rPr>
        <w:t>The Census Bureau adopted the current minimum population threshold of 2,500 for the 1910 Census; any incorporated place that contained at least 2,500 people within </w:t>
      </w:r>
      <w:r w:rsidRPr="00452E4A">
        <w:rPr>
          <w:rFonts w:ascii="Times" w:hAnsi="Times" w:cs="Arial"/>
          <w:color w:val="EA4335"/>
          <w:sz w:val="16"/>
          <w:szCs w:val="16"/>
        </w:rPr>
        <w:t>its</w:t>
      </w:r>
      <w:r>
        <w:rPr>
          <w:rFonts w:ascii="Times" w:hAnsi="Times" w:cs="Arial"/>
          <w:color w:val="EA4335"/>
          <w:sz w:val="16"/>
          <w:szCs w:val="16"/>
        </w:rPr>
        <w:t xml:space="preserve"> </w:t>
      </w:r>
      <w:r w:rsidRPr="00452E4A">
        <w:rPr>
          <w:rFonts w:ascii="Times" w:hAnsi="Times" w:cs="Arial"/>
          <w:color w:val="202124"/>
          <w:sz w:val="16"/>
          <w:szCs w:val="16"/>
          <w:shd w:val="clear" w:color="auto" w:fill="FFFFFF"/>
        </w:rPr>
        <w:t>boundaries was considered urban. All territory outside urban places, regardless of population density, was considered rural.</w:t>
      </w:r>
      <w:r w:rsidRPr="00452E4A">
        <w:rPr>
          <w:rFonts w:ascii="Times" w:hAnsi="Times"/>
          <w:sz w:val="16"/>
          <w:szCs w:val="16"/>
        </w:rPr>
        <w:t xml:space="preserve"> </w:t>
      </w:r>
    </w:p>
    <w:p w14:paraId="3297D55C" w14:textId="77777777" w:rsidR="0011379B" w:rsidRPr="00452E4A" w:rsidRDefault="0011379B" w:rsidP="0011379B">
      <w:pPr>
        <w:rPr>
          <w:rFonts w:ascii="Times" w:hAnsi="Times"/>
          <w:sz w:val="16"/>
          <w:szCs w:val="16"/>
        </w:rPr>
      </w:pPr>
      <w:r w:rsidRPr="001E1D64">
        <w:rPr>
          <w:rFonts w:ascii="Times" w:hAnsi="Times"/>
          <w:sz w:val="16"/>
          <w:szCs w:val="16"/>
        </w:rPr>
        <w:t>https://www.census.gov/programs-surveys/geography/about/faq/2010-urban-area-faq.html</w:t>
      </w:r>
    </w:p>
    <w:p w14:paraId="05E0F607" w14:textId="77777777" w:rsidR="0011379B" w:rsidRPr="00452E4A" w:rsidRDefault="0011379B" w:rsidP="0011379B">
      <w:pPr>
        <w:pStyle w:val="a3"/>
      </w:pPr>
    </w:p>
  </w:footnote>
  <w:footnote w:id="25">
    <w:p w14:paraId="224B2896" w14:textId="77777777" w:rsidR="0011379B" w:rsidRPr="003F6D46" w:rsidRDefault="0011379B" w:rsidP="0011379B">
      <w:r>
        <w:rPr>
          <w:rStyle w:val="a5"/>
        </w:rPr>
        <w:footnoteRef/>
      </w:r>
      <w:r>
        <w:t xml:space="preserve"> </w:t>
      </w:r>
      <w:r w:rsidRPr="003D2C24">
        <w:rPr>
          <w:rFonts w:hint="eastAsia"/>
          <w:sz w:val="16"/>
          <w:szCs w:val="16"/>
        </w:rPr>
        <w:t>国家</w:t>
      </w:r>
      <w:r w:rsidRPr="00D95AE2">
        <w:rPr>
          <w:rFonts w:hint="eastAsia"/>
          <w:sz w:val="16"/>
          <w:szCs w:val="16"/>
        </w:rPr>
        <w:t>统计局：</w:t>
      </w:r>
      <w:r w:rsidRPr="00D95AE2">
        <w:rPr>
          <w:sz w:val="16"/>
          <w:szCs w:val="16"/>
        </w:rPr>
        <w:t>2020年农民工监测调查数据</w:t>
      </w:r>
      <w:r w:rsidRPr="00D95AE2">
        <w:rPr>
          <w:rFonts w:hint="eastAsia"/>
          <w:sz w:val="16"/>
          <w:szCs w:val="16"/>
        </w:rPr>
        <w:t>，</w:t>
      </w:r>
      <w:r w:rsidRPr="00D95AE2">
        <w:rPr>
          <w:sz w:val="16"/>
          <w:szCs w:val="16"/>
        </w:rPr>
        <w:t>2021</w:t>
      </w:r>
      <w:r w:rsidRPr="00D95AE2">
        <w:rPr>
          <w:rFonts w:hint="eastAsia"/>
          <w:sz w:val="16"/>
          <w:szCs w:val="16"/>
        </w:rPr>
        <w:t>年</w:t>
      </w:r>
      <w:r w:rsidRPr="00D95AE2">
        <w:rPr>
          <w:sz w:val="16"/>
          <w:szCs w:val="16"/>
        </w:rPr>
        <w:t>4</w:t>
      </w:r>
      <w:r w:rsidRPr="00D95AE2">
        <w:rPr>
          <w:rFonts w:hint="eastAsia"/>
          <w:sz w:val="16"/>
          <w:szCs w:val="16"/>
        </w:rPr>
        <w:t>月</w:t>
      </w:r>
      <w:r w:rsidRPr="00D95AE2">
        <w:rPr>
          <w:sz w:val="16"/>
          <w:szCs w:val="16"/>
        </w:rPr>
        <w:t>30</w:t>
      </w:r>
      <w:r w:rsidRPr="00D95AE2">
        <w:rPr>
          <w:rFonts w:hint="eastAsia"/>
          <w:sz w:val="16"/>
          <w:szCs w:val="16"/>
        </w:rPr>
        <w:t>日；</w:t>
      </w:r>
      <w:r w:rsidRPr="00D95AE2">
        <w:rPr>
          <w:sz w:val="16"/>
          <w:szCs w:val="16"/>
        </w:rPr>
        <w:t>第七次全国人口普查公报（第七号）</w:t>
      </w:r>
      <w:r w:rsidRPr="00D95AE2">
        <w:rPr>
          <w:rFonts w:hint="eastAsia"/>
          <w:sz w:val="16"/>
          <w:szCs w:val="16"/>
        </w:rPr>
        <w:t>，</w:t>
      </w:r>
      <w:r w:rsidRPr="00D95AE2">
        <w:rPr>
          <w:rFonts w:ascii="楷体" w:eastAsia="楷体" w:hAnsi="楷体" w:hint="eastAsia"/>
          <w:sz w:val="16"/>
          <w:szCs w:val="16"/>
        </w:rPr>
        <w:t>2021年5月11日。</w:t>
      </w:r>
      <w:r w:rsidRPr="003F6D46">
        <w:rPr>
          <w:rFonts w:cs="Times New Roman" w:hint="eastAsia"/>
          <w:sz w:val="16"/>
          <w:szCs w:val="16"/>
        </w:rPr>
        <w:t>流动人口</w:t>
      </w:r>
      <w:r w:rsidRPr="003F6D46">
        <w:rPr>
          <w:sz w:val="16"/>
          <w:szCs w:val="16"/>
        </w:rPr>
        <w:t>流动人口是指离开户籍所在地的县、市或者市辖区，以工作、生活为目的异地居住的成年育龄人员。</w:t>
      </w:r>
      <w:r w:rsidRPr="003F6D46">
        <w:rPr>
          <w:rFonts w:cs="Times New Roman" w:hint="eastAsia"/>
          <w:sz w:val="16"/>
          <w:szCs w:val="16"/>
        </w:rPr>
        <w:t>流动与迁移是两个不同但又难以区分的概念。根据官方统计，2</w:t>
      </w:r>
      <w:r w:rsidRPr="003F6D46">
        <w:rPr>
          <w:rFonts w:cs="Times New Roman"/>
          <w:sz w:val="16"/>
          <w:szCs w:val="16"/>
        </w:rPr>
        <w:t>020</w:t>
      </w:r>
      <w:r w:rsidRPr="003F6D46">
        <w:rPr>
          <w:rFonts w:cs="Times New Roman" w:hint="eastAsia"/>
          <w:sz w:val="16"/>
          <w:szCs w:val="16"/>
        </w:rPr>
        <w:t>年中国的流动人口是2</w:t>
      </w:r>
      <w:r w:rsidRPr="003F6D46">
        <w:rPr>
          <w:rFonts w:cs="Times New Roman"/>
          <w:sz w:val="16"/>
          <w:szCs w:val="16"/>
        </w:rPr>
        <w:t>.36</w:t>
      </w:r>
      <w:r w:rsidRPr="003F6D46">
        <w:rPr>
          <w:rFonts w:cs="Times New Roman" w:hint="eastAsia"/>
          <w:sz w:val="16"/>
          <w:szCs w:val="16"/>
        </w:rPr>
        <w:t>亿。本文并未对流动人口和城镇非户籍常住人口加以区别。</w:t>
      </w:r>
    </w:p>
    <w:p w14:paraId="3860C541" w14:textId="77777777" w:rsidR="0011379B" w:rsidRPr="000145D8" w:rsidRDefault="0011379B" w:rsidP="0011379B"/>
  </w:footnote>
  <w:footnote w:id="26">
    <w:p w14:paraId="737C2261" w14:textId="77777777" w:rsidR="0011379B" w:rsidRDefault="0011379B" w:rsidP="0011379B">
      <w:pPr>
        <w:pStyle w:val="a3"/>
      </w:pPr>
      <w:r>
        <w:rPr>
          <w:rStyle w:val="a5"/>
        </w:rPr>
        <w:footnoteRef/>
      </w:r>
      <w:r>
        <w:t xml:space="preserve"> 2020</w:t>
      </w:r>
      <w:r>
        <w:rPr>
          <w:rFonts w:hint="eastAsia"/>
        </w:rPr>
        <w:t>年农民工监测调查报告。统计局网站，2</w:t>
      </w:r>
      <w:r>
        <w:t>021</w:t>
      </w:r>
      <w:r>
        <w:rPr>
          <w:rFonts w:hint="eastAsia"/>
        </w:rPr>
        <w:t>年4月3</w:t>
      </w:r>
      <w:r>
        <w:t>0</w:t>
      </w:r>
      <w:r>
        <w:rPr>
          <w:rFonts w:hint="eastAsia"/>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6C8"/>
    <w:multiLevelType w:val="hybridMultilevel"/>
    <w:tmpl w:val="092EA7C8"/>
    <w:lvl w:ilvl="0" w:tplc="B25E6242">
      <w:start w:val="4"/>
      <w:numFmt w:val="decimal"/>
      <w:lvlText w:val="%1."/>
      <w:lvlJc w:val="left"/>
      <w:pPr>
        <w:ind w:left="720" w:hanging="360"/>
      </w:pPr>
      <w:rPr>
        <w:rFonts w:hint="default"/>
        <w:b/>
        <w: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D1F68B9"/>
    <w:multiLevelType w:val="hybridMultilevel"/>
    <w:tmpl w:val="62DAB660"/>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C41E41"/>
    <w:multiLevelType w:val="hybridMultilevel"/>
    <w:tmpl w:val="421CA9DE"/>
    <w:lvl w:ilvl="0" w:tplc="78306A30">
      <w:start w:val="1"/>
      <w:numFmt w:val="decimal"/>
      <w:lvlText w:val="%1."/>
      <w:lvlJc w:val="left"/>
      <w:pPr>
        <w:ind w:left="360" w:hanging="360"/>
      </w:pPr>
      <w:rPr>
        <w:rFonts w:ascii="楷体-简" w:eastAsia="楷体-简" w:hAnsi="楷体-简" w:hint="default"/>
        <w:b/>
        <w:i/>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167836"/>
    <w:multiLevelType w:val="hybridMultilevel"/>
    <w:tmpl w:val="FB22D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5B52A6F"/>
    <w:multiLevelType w:val="hybridMultilevel"/>
    <w:tmpl w:val="09E0228E"/>
    <w:lvl w:ilvl="0" w:tplc="F22C2A5A">
      <w:start w:val="1"/>
      <w:numFmt w:val="japaneseCounting"/>
      <w:lvlText w:val="第%1，"/>
      <w:lvlJc w:val="left"/>
      <w:pPr>
        <w:ind w:left="2127"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4470415B"/>
    <w:multiLevelType w:val="hybridMultilevel"/>
    <w:tmpl w:val="A1CEEC56"/>
    <w:lvl w:ilvl="0" w:tplc="E5EE9904">
      <w:start w:val="3"/>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8B7DA5"/>
    <w:multiLevelType w:val="hybridMultilevel"/>
    <w:tmpl w:val="1918077E"/>
    <w:lvl w:ilvl="0" w:tplc="164260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6477E1"/>
    <w:multiLevelType w:val="hybridMultilevel"/>
    <w:tmpl w:val="A112D734"/>
    <w:lvl w:ilvl="0" w:tplc="2800F702">
      <w:start w:val="4"/>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077B6E"/>
    <w:multiLevelType w:val="hybridMultilevel"/>
    <w:tmpl w:val="0100D9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585471E"/>
    <w:multiLevelType w:val="hybridMultilevel"/>
    <w:tmpl w:val="1064338C"/>
    <w:lvl w:ilvl="0" w:tplc="BC2C5BB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AD"/>
    <w:rsid w:val="000369BB"/>
    <w:rsid w:val="0011379B"/>
    <w:rsid w:val="003C69B4"/>
    <w:rsid w:val="009D6909"/>
    <w:rsid w:val="00B06DAD"/>
    <w:rsid w:val="00C93451"/>
    <w:rsid w:val="00FB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D625"/>
  <w15:chartTrackingRefBased/>
  <w15:docId w15:val="{E40E1BFE-7A37-4418-B6BC-2802D8A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379B"/>
    <w:pPr>
      <w:keepNext/>
      <w:keepLines/>
      <w:widowControl/>
      <w:spacing w:before="260" w:beforeAutospacing="1" w:after="260" w:afterAutospacing="1"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0"/>
    <w:uiPriority w:val="9"/>
    <w:semiHidden/>
    <w:unhideWhenUsed/>
    <w:qFormat/>
    <w:rsid w:val="0011379B"/>
    <w:pPr>
      <w:keepNext/>
      <w:keepLines/>
      <w:widowControl/>
      <w:spacing w:before="260" w:beforeAutospacing="1" w:after="260" w:afterAutospacing="1" w:line="416" w:lineRule="auto"/>
      <w:jc w:val="left"/>
      <w:outlineLvl w:val="2"/>
    </w:pPr>
    <w:rPr>
      <w:rFonts w:ascii="宋体" w:eastAsia="宋体" w:hAnsi="宋体"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FB2AB6"/>
    <w:pPr>
      <w:keepNext/>
      <w:keepLines/>
      <w:spacing w:before="240" w:after="240" w:line="360" w:lineRule="auto"/>
      <w:jc w:val="center"/>
      <w:outlineLvl w:val="1"/>
    </w:pPr>
    <w:rPr>
      <w:rFonts w:ascii="黑体" w:eastAsia="黑体" w:hAnsi="黑体" w:cstheme="majorBidi"/>
      <w:b/>
      <w:bCs/>
      <w:sz w:val="28"/>
      <w:szCs w:val="28"/>
      <w:shd w:val="clear" w:color="auto" w:fill="FFFFFF"/>
    </w:rPr>
  </w:style>
  <w:style w:type="character" w:customStyle="1" w:styleId="10">
    <w:name w:val="样式1 字符"/>
    <w:basedOn w:val="a0"/>
    <w:link w:val="1"/>
    <w:rsid w:val="00FB2AB6"/>
    <w:rPr>
      <w:rFonts w:ascii="黑体" w:eastAsia="黑体" w:hAnsi="黑体" w:cstheme="majorBidi"/>
      <w:b/>
      <w:bCs/>
      <w:sz w:val="28"/>
      <w:szCs w:val="28"/>
    </w:rPr>
  </w:style>
  <w:style w:type="paragraph" w:customStyle="1" w:styleId="21">
    <w:name w:val="样式2"/>
    <w:basedOn w:val="a"/>
    <w:link w:val="22"/>
    <w:qFormat/>
    <w:rsid w:val="00FB2AB6"/>
    <w:pPr>
      <w:keepNext/>
      <w:keepLines/>
      <w:spacing w:before="120" w:after="120"/>
      <w:outlineLvl w:val="3"/>
    </w:pPr>
    <w:rPr>
      <w:rFonts w:asciiTheme="minorEastAsia" w:eastAsiaTheme="majorEastAsia" w:hAnsiTheme="minorEastAsia" w:cs="Times New Roman"/>
      <w:b/>
      <w:bCs/>
      <w:sz w:val="24"/>
      <w:szCs w:val="24"/>
    </w:rPr>
  </w:style>
  <w:style w:type="character" w:customStyle="1" w:styleId="22">
    <w:name w:val="样式2 字符"/>
    <w:basedOn w:val="a0"/>
    <w:link w:val="21"/>
    <w:rsid w:val="00FB2AB6"/>
    <w:rPr>
      <w:rFonts w:asciiTheme="minorEastAsia" w:eastAsiaTheme="majorEastAsia" w:hAnsiTheme="minorEastAsia" w:cs="Times New Roman"/>
      <w:b/>
      <w:bCs/>
      <w:sz w:val="24"/>
      <w:szCs w:val="24"/>
    </w:rPr>
  </w:style>
  <w:style w:type="character" w:customStyle="1" w:styleId="20">
    <w:name w:val="标题 2 字符"/>
    <w:basedOn w:val="a0"/>
    <w:link w:val="2"/>
    <w:uiPriority w:val="9"/>
    <w:rsid w:val="0011379B"/>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sid w:val="0011379B"/>
    <w:rPr>
      <w:rFonts w:ascii="宋体" w:eastAsia="宋体" w:hAnsi="宋体" w:cs="宋体"/>
      <w:b/>
      <w:bCs/>
      <w:kern w:val="0"/>
      <w:sz w:val="32"/>
      <w:szCs w:val="32"/>
    </w:rPr>
  </w:style>
  <w:style w:type="numbering" w:customStyle="1" w:styleId="11">
    <w:name w:val="无列表1"/>
    <w:next w:val="a2"/>
    <w:uiPriority w:val="99"/>
    <w:semiHidden/>
    <w:unhideWhenUsed/>
    <w:rsid w:val="0011379B"/>
  </w:style>
  <w:style w:type="paragraph" w:styleId="a3">
    <w:name w:val="footnote text"/>
    <w:basedOn w:val="a"/>
    <w:link w:val="a4"/>
    <w:uiPriority w:val="99"/>
    <w:semiHidden/>
    <w:unhideWhenUsed/>
    <w:rsid w:val="0011379B"/>
    <w:pPr>
      <w:widowControl/>
      <w:snapToGrid w:val="0"/>
      <w:spacing w:before="100" w:beforeAutospacing="1" w:after="100" w:afterAutospacing="1" w:line="60" w:lineRule="auto"/>
      <w:jc w:val="left"/>
    </w:pPr>
    <w:rPr>
      <w:rFonts w:ascii="宋体" w:eastAsia="宋体" w:hAnsi="宋体" w:cs="宋体"/>
      <w:kern w:val="0"/>
      <w:sz w:val="18"/>
      <w:szCs w:val="18"/>
    </w:rPr>
  </w:style>
  <w:style w:type="character" w:customStyle="1" w:styleId="a4">
    <w:name w:val="脚注文本 字符"/>
    <w:basedOn w:val="a0"/>
    <w:link w:val="a3"/>
    <w:uiPriority w:val="99"/>
    <w:semiHidden/>
    <w:rsid w:val="0011379B"/>
    <w:rPr>
      <w:rFonts w:ascii="宋体" w:eastAsia="宋体" w:hAnsi="宋体" w:cs="宋体"/>
      <w:kern w:val="0"/>
      <w:sz w:val="18"/>
      <w:szCs w:val="18"/>
    </w:rPr>
  </w:style>
  <w:style w:type="character" w:styleId="a5">
    <w:name w:val="footnote reference"/>
    <w:basedOn w:val="a0"/>
    <w:uiPriority w:val="99"/>
    <w:semiHidden/>
    <w:unhideWhenUsed/>
    <w:rsid w:val="0011379B"/>
    <w:rPr>
      <w:vertAlign w:val="superscript"/>
    </w:rPr>
  </w:style>
  <w:style w:type="character" w:styleId="a6">
    <w:name w:val="Hyperlink"/>
    <w:basedOn w:val="a0"/>
    <w:uiPriority w:val="99"/>
    <w:unhideWhenUsed/>
    <w:rsid w:val="0011379B"/>
    <w:rPr>
      <w:color w:val="0563C1" w:themeColor="hyperlink"/>
      <w:u w:val="single"/>
    </w:rPr>
  </w:style>
  <w:style w:type="paragraph" w:styleId="a7">
    <w:name w:val="Normal (Web)"/>
    <w:basedOn w:val="a"/>
    <w:uiPriority w:val="99"/>
    <w:unhideWhenUsed/>
    <w:rsid w:val="0011379B"/>
    <w:pPr>
      <w:widowControl/>
      <w:spacing w:before="100" w:beforeAutospacing="1" w:after="100" w:afterAutospacing="1" w:line="60" w:lineRule="auto"/>
      <w:jc w:val="left"/>
    </w:pPr>
    <w:rPr>
      <w:rFonts w:ascii="宋体" w:eastAsia="宋体" w:hAnsi="宋体" w:cs="宋体"/>
      <w:kern w:val="0"/>
      <w:sz w:val="24"/>
      <w:szCs w:val="24"/>
    </w:rPr>
  </w:style>
  <w:style w:type="character" w:customStyle="1" w:styleId="mntl-sc-block-headingtext">
    <w:name w:val="mntl-sc-block-heading__text"/>
    <w:basedOn w:val="a0"/>
    <w:rsid w:val="0011379B"/>
  </w:style>
  <w:style w:type="character" w:customStyle="1" w:styleId="apple-converted-space">
    <w:name w:val="apple-converted-space"/>
    <w:basedOn w:val="a0"/>
    <w:rsid w:val="0011379B"/>
  </w:style>
  <w:style w:type="character" w:styleId="a8">
    <w:name w:val="annotation reference"/>
    <w:basedOn w:val="a0"/>
    <w:uiPriority w:val="99"/>
    <w:semiHidden/>
    <w:unhideWhenUsed/>
    <w:rsid w:val="0011379B"/>
    <w:rPr>
      <w:sz w:val="21"/>
      <w:szCs w:val="21"/>
    </w:rPr>
  </w:style>
  <w:style w:type="paragraph" w:styleId="a9">
    <w:name w:val="annotation text"/>
    <w:basedOn w:val="a"/>
    <w:link w:val="aa"/>
    <w:uiPriority w:val="99"/>
    <w:unhideWhenUsed/>
    <w:rsid w:val="0011379B"/>
    <w:pPr>
      <w:widowControl/>
      <w:spacing w:before="100" w:beforeAutospacing="1" w:after="100" w:afterAutospacing="1" w:line="60" w:lineRule="auto"/>
      <w:jc w:val="left"/>
    </w:pPr>
    <w:rPr>
      <w:rFonts w:ascii="宋体" w:eastAsia="宋体" w:hAnsi="宋体" w:cs="宋体"/>
      <w:kern w:val="0"/>
      <w:sz w:val="24"/>
      <w:szCs w:val="24"/>
    </w:rPr>
  </w:style>
  <w:style w:type="character" w:customStyle="1" w:styleId="aa">
    <w:name w:val="批注文字 字符"/>
    <w:basedOn w:val="a0"/>
    <w:link w:val="a9"/>
    <w:uiPriority w:val="99"/>
    <w:rsid w:val="0011379B"/>
    <w:rPr>
      <w:rFonts w:ascii="宋体" w:eastAsia="宋体" w:hAnsi="宋体" w:cs="宋体"/>
      <w:kern w:val="0"/>
      <w:sz w:val="24"/>
      <w:szCs w:val="24"/>
    </w:rPr>
  </w:style>
  <w:style w:type="paragraph" w:styleId="HTML">
    <w:name w:val="HTML Preformatted"/>
    <w:basedOn w:val="a"/>
    <w:link w:val="HTML0"/>
    <w:uiPriority w:val="99"/>
    <w:semiHidden/>
    <w:unhideWhenUsed/>
    <w:rsid w:val="00113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60" w:lineRule="auto"/>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11379B"/>
    <w:rPr>
      <w:rFonts w:ascii="宋体" w:eastAsia="宋体" w:hAnsi="宋体" w:cs="宋体"/>
      <w:kern w:val="0"/>
      <w:sz w:val="24"/>
      <w:szCs w:val="24"/>
    </w:rPr>
  </w:style>
  <w:style w:type="paragraph" w:styleId="ab">
    <w:name w:val="Plain Text"/>
    <w:basedOn w:val="a"/>
    <w:link w:val="ac"/>
    <w:uiPriority w:val="99"/>
    <w:semiHidden/>
    <w:unhideWhenUsed/>
    <w:rsid w:val="0011379B"/>
    <w:pPr>
      <w:widowControl/>
      <w:spacing w:before="100" w:beforeAutospacing="1" w:after="100" w:afterAutospacing="1" w:line="60" w:lineRule="auto"/>
      <w:jc w:val="left"/>
    </w:pPr>
    <w:rPr>
      <w:rFonts w:ascii="宋体" w:eastAsia="宋体" w:hAnsi="宋体" w:cs="宋体"/>
      <w:kern w:val="0"/>
      <w:sz w:val="24"/>
      <w:szCs w:val="24"/>
    </w:rPr>
  </w:style>
  <w:style w:type="character" w:customStyle="1" w:styleId="ac">
    <w:name w:val="纯文本 字符"/>
    <w:basedOn w:val="a0"/>
    <w:link w:val="ab"/>
    <w:uiPriority w:val="99"/>
    <w:semiHidden/>
    <w:rsid w:val="0011379B"/>
    <w:rPr>
      <w:rFonts w:ascii="宋体" w:eastAsia="宋体" w:hAnsi="宋体" w:cs="宋体"/>
      <w:kern w:val="0"/>
      <w:sz w:val="24"/>
      <w:szCs w:val="24"/>
    </w:rPr>
  </w:style>
  <w:style w:type="character" w:styleId="ad">
    <w:name w:val="Unresolved Mention"/>
    <w:basedOn w:val="a0"/>
    <w:uiPriority w:val="99"/>
    <w:semiHidden/>
    <w:unhideWhenUsed/>
    <w:rsid w:val="0011379B"/>
    <w:rPr>
      <w:color w:val="605E5C"/>
      <w:shd w:val="clear" w:color="auto" w:fill="E1DFDD"/>
    </w:rPr>
  </w:style>
  <w:style w:type="character" w:customStyle="1" w:styleId="hgkelc">
    <w:name w:val="hgkelc"/>
    <w:basedOn w:val="a0"/>
    <w:rsid w:val="0011379B"/>
  </w:style>
  <w:style w:type="character" w:styleId="ae">
    <w:name w:val="Emphasis"/>
    <w:basedOn w:val="a0"/>
    <w:uiPriority w:val="20"/>
    <w:qFormat/>
    <w:rsid w:val="0011379B"/>
    <w:rPr>
      <w:i/>
      <w:iCs/>
    </w:rPr>
  </w:style>
  <w:style w:type="paragraph" w:styleId="af">
    <w:name w:val="footer"/>
    <w:basedOn w:val="a"/>
    <w:link w:val="af0"/>
    <w:uiPriority w:val="99"/>
    <w:unhideWhenUsed/>
    <w:rsid w:val="0011379B"/>
    <w:pPr>
      <w:widowControl/>
      <w:tabs>
        <w:tab w:val="center" w:pos="4153"/>
        <w:tab w:val="right" w:pos="8306"/>
      </w:tabs>
      <w:snapToGrid w:val="0"/>
      <w:spacing w:before="100" w:beforeAutospacing="1" w:after="100" w:afterAutospacing="1" w:line="60" w:lineRule="auto"/>
      <w:jc w:val="left"/>
    </w:pPr>
    <w:rPr>
      <w:rFonts w:ascii="宋体" w:eastAsia="宋体" w:hAnsi="宋体" w:cs="宋体"/>
      <w:kern w:val="0"/>
      <w:sz w:val="18"/>
      <w:szCs w:val="18"/>
    </w:rPr>
  </w:style>
  <w:style w:type="character" w:customStyle="1" w:styleId="af0">
    <w:name w:val="页脚 字符"/>
    <w:basedOn w:val="a0"/>
    <w:link w:val="af"/>
    <w:uiPriority w:val="99"/>
    <w:rsid w:val="0011379B"/>
    <w:rPr>
      <w:rFonts w:ascii="宋体" w:eastAsia="宋体" w:hAnsi="宋体" w:cs="宋体"/>
      <w:kern w:val="0"/>
      <w:sz w:val="18"/>
      <w:szCs w:val="18"/>
    </w:rPr>
  </w:style>
  <w:style w:type="character" w:styleId="af1">
    <w:name w:val="page number"/>
    <w:basedOn w:val="a0"/>
    <w:uiPriority w:val="99"/>
    <w:semiHidden/>
    <w:unhideWhenUsed/>
    <w:rsid w:val="0011379B"/>
  </w:style>
  <w:style w:type="paragraph" w:styleId="af2">
    <w:name w:val="List Paragraph"/>
    <w:basedOn w:val="a"/>
    <w:uiPriority w:val="34"/>
    <w:qFormat/>
    <w:rsid w:val="0011379B"/>
    <w:pPr>
      <w:widowControl/>
      <w:spacing w:before="100" w:beforeAutospacing="1" w:after="100" w:afterAutospacing="1" w:line="60" w:lineRule="auto"/>
      <w:ind w:firstLineChars="200" w:firstLine="420"/>
      <w:jc w:val="left"/>
    </w:pPr>
    <w:rPr>
      <w:rFonts w:ascii="宋体" w:eastAsia="宋体" w:hAnsi="宋体" w:cs="宋体"/>
      <w:kern w:val="0"/>
      <w:sz w:val="24"/>
      <w:szCs w:val="24"/>
    </w:rPr>
  </w:style>
  <w:style w:type="character" w:styleId="af3">
    <w:name w:val="Placeholder Text"/>
    <w:basedOn w:val="a0"/>
    <w:uiPriority w:val="99"/>
    <w:semiHidden/>
    <w:rsid w:val="0011379B"/>
    <w:rPr>
      <w:color w:val="808080"/>
    </w:rPr>
  </w:style>
  <w:style w:type="paragraph" w:styleId="af4">
    <w:name w:val="Balloon Text"/>
    <w:basedOn w:val="a"/>
    <w:link w:val="af5"/>
    <w:uiPriority w:val="99"/>
    <w:semiHidden/>
    <w:unhideWhenUsed/>
    <w:rsid w:val="0011379B"/>
    <w:pPr>
      <w:widowControl/>
      <w:spacing w:beforeAutospacing="1" w:afterAutospacing="1"/>
      <w:jc w:val="left"/>
    </w:pPr>
    <w:rPr>
      <w:rFonts w:ascii="宋体" w:eastAsia="宋体" w:hAnsi="宋体" w:cs="宋体"/>
      <w:kern w:val="0"/>
      <w:sz w:val="18"/>
      <w:szCs w:val="18"/>
    </w:rPr>
  </w:style>
  <w:style w:type="character" w:customStyle="1" w:styleId="af5">
    <w:name w:val="批注框文本 字符"/>
    <w:basedOn w:val="a0"/>
    <w:link w:val="af4"/>
    <w:uiPriority w:val="99"/>
    <w:semiHidden/>
    <w:rsid w:val="0011379B"/>
    <w:rPr>
      <w:rFonts w:ascii="宋体" w:eastAsia="宋体" w:hAnsi="宋体" w:cs="宋体"/>
      <w:kern w:val="0"/>
      <w:sz w:val="18"/>
      <w:szCs w:val="18"/>
    </w:rPr>
  </w:style>
  <w:style w:type="character" w:styleId="af6">
    <w:name w:val="FollowedHyperlink"/>
    <w:basedOn w:val="a0"/>
    <w:uiPriority w:val="99"/>
    <w:semiHidden/>
    <w:unhideWhenUsed/>
    <w:rsid w:val="0011379B"/>
    <w:rPr>
      <w:color w:val="954F72" w:themeColor="followedHyperlink"/>
      <w:u w:val="single"/>
    </w:rPr>
  </w:style>
  <w:style w:type="paragraph" w:styleId="af7">
    <w:name w:val="header"/>
    <w:basedOn w:val="a"/>
    <w:link w:val="af8"/>
    <w:uiPriority w:val="99"/>
    <w:unhideWhenUsed/>
    <w:rsid w:val="0011379B"/>
    <w:pPr>
      <w:widowControl/>
      <w:pBdr>
        <w:bottom w:val="single" w:sz="6" w:space="1" w:color="auto"/>
      </w:pBdr>
      <w:tabs>
        <w:tab w:val="center" w:pos="4153"/>
        <w:tab w:val="right" w:pos="8306"/>
      </w:tabs>
      <w:snapToGrid w:val="0"/>
      <w:spacing w:before="100" w:beforeAutospacing="1" w:after="100" w:afterAutospacing="1"/>
      <w:jc w:val="center"/>
    </w:pPr>
    <w:rPr>
      <w:rFonts w:ascii="宋体" w:eastAsia="宋体" w:hAnsi="宋体" w:cs="宋体"/>
      <w:kern w:val="0"/>
      <w:sz w:val="18"/>
      <w:szCs w:val="18"/>
    </w:rPr>
  </w:style>
  <w:style w:type="character" w:customStyle="1" w:styleId="af8">
    <w:name w:val="页眉 字符"/>
    <w:basedOn w:val="a0"/>
    <w:link w:val="af7"/>
    <w:uiPriority w:val="99"/>
    <w:rsid w:val="0011379B"/>
    <w:rPr>
      <w:rFonts w:ascii="宋体" w:eastAsia="宋体" w:hAnsi="宋体" w:cs="宋体"/>
      <w:kern w:val="0"/>
      <w:sz w:val="18"/>
      <w:szCs w:val="18"/>
    </w:rPr>
  </w:style>
  <w:style w:type="paragraph" w:styleId="af9">
    <w:name w:val="Revision"/>
    <w:hidden/>
    <w:uiPriority w:val="99"/>
    <w:semiHidden/>
    <w:rsid w:val="0011379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footnotes.xml.rels><?xml version="1.0" encoding="UTF-8" standalone="yes"?>
<Relationships xmlns="http://schemas.openxmlformats.org/package/2006/relationships"><Relationship Id="rId2" Type="http://schemas.openxmlformats.org/officeDocument/2006/relationships/hyperlink" Target="https://www.thoughtco.com/matt-rosenberg-1433401" TargetMode="External"/><Relationship Id="rId1" Type="http://schemas.openxmlformats.org/officeDocument/2006/relationships/hyperlink" Target="https://population.un.org/wup/Publications/Files/WUP2018-Report.pdf.%20P2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Yang%20Bohan\Desktop\temp\8-8&#20313;&#32769;&#24072;&#22478;&#24066;&#21270;\9-15&#25972;&#29702;&#22270;&#34920;\&#22478;&#24066;&#21270;&#36827;&#31243;\UNCTADSTAT-&#20840;&#29699;&#22478;&#24066;&#21270;&#25968;&#25454;.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Yang%20Bohan\Desktop\temp\8-8&#20313;&#32769;&#24072;&#22478;&#24066;&#21270;\8-25&#22270;\&#32654;&#26085;&#20892;&#26449;&#20154;&#21475;&#19982;&#23601;&#19994;&#22270;&#21450;&#23545;&#24212;&#25968;&#25454;-&#22686;&#21152;&#20013;&#2226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3.xml"/><Relationship Id="rId4" Type="http://schemas.openxmlformats.org/officeDocument/2006/relationships/oleObject" Target="file:///C:\Users\Yang%20Bohan\Desktop\temp\8-8&#20313;&#32769;&#24072;&#22478;&#24066;&#21270;\8-28&#22270;&#19982;&#20462;&#27491;\&#20013;&#26085;&#32654;&#20892;&#19994;&#23601;&#19994;&#19982;&#20892;&#26449;&#20154;&#2147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yongdingyu\Documents\210820%20&#32654;&#26085;&#22478;&#24066;&#21270;&#20135;&#19994;&#21319;&#32423;&#25968;&#25454;%20&#21338;&#2808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Yang%20Bohan\Desktop\temp\8-8&#20313;&#32769;&#24072;&#22478;&#24066;&#21270;\9-15&#25972;&#29702;&#22270;&#34920;\&#32654;&#26085;&#22833;&#19994;&#2957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Yang%20Bohan\Desktop\temp\8-8&#20313;&#32769;&#24072;&#22478;&#24066;&#21270;\9-15&#25972;&#29702;&#22270;&#34920;\&#32654;&#26085;&#22833;&#19994;&#2957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Yang%20Bohan\Desktop\temp\8-8&#20313;&#32769;&#24072;&#22478;&#24066;&#21270;\9-5&#22270;\&#20013;&#22269;&#23601;&#19994;&#20154;&#21475;&#32467;&#26500;&#23384;&#37327;&#2227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yongdingyu\Downloads\&#22478;&#24066;&#21270;&#29575;&#31561;&#22686;&#36895;&#20462;&#25913;&#22270;(1)-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sers\yongdingyu\Documents\210808%20&#22478;&#24066;&#21270;&#29575;&#31561;&#22686;&#36895;&#20462;&#25913;&#22270;(1)-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Yang%20Bohan\Desktop\temp\8-8&#20313;&#32769;&#24072;&#22478;&#24066;&#21270;\9-15&#25972;&#29702;&#22270;&#34920;\&#20013;&#22269;&#22833;&#19994;&#29575;.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2.xml"/><Relationship Id="rId4" Type="http://schemas.openxmlformats.org/officeDocument/2006/relationships/oleObject" Target="file:///\\Users\yongdingyu\Downloads\&#31532;&#19968;&#20135;&#19994;&#21344;&#27604;&#19982;&#20892;&#26449;&#20154;&#21475;&#21344;&#2760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829759829639621E-2"/>
          <c:y val="0.11398963730569948"/>
          <c:w val="0.90345486394353369"/>
          <c:h val="0.74758761372445026"/>
        </c:manualLayout>
      </c:layout>
      <c:lineChart>
        <c:grouping val="standard"/>
        <c:varyColors val="0"/>
        <c:ser>
          <c:idx val="1"/>
          <c:order val="0"/>
          <c:tx>
            <c:strRef>
              <c:f>Sheet3!$A$2</c:f>
              <c:strCache>
                <c:ptCount val="1"/>
                <c:pt idx="0">
                  <c:v>美国</c:v>
                </c:pt>
              </c:strCache>
            </c:strRef>
          </c:tx>
          <c:spPr>
            <a:ln w="15875" cap="rnd">
              <a:solidFill>
                <a:schemeClr val="accent2"/>
              </a:solidFill>
              <a:round/>
            </a:ln>
            <a:effectLst/>
          </c:spPr>
          <c:marker>
            <c:symbol val="none"/>
          </c:marker>
          <c:val>
            <c:numRef>
              <c:f>Sheet3!$B$2:$X$2</c:f>
              <c:numCache>
                <c:formatCode>General</c:formatCode>
                <c:ptCount val="23"/>
                <c:pt idx="0">
                  <c:v>6</c:v>
                </c:pt>
                <c:pt idx="1">
                  <c:v>7</c:v>
                </c:pt>
                <c:pt idx="2">
                  <c:v>7</c:v>
                </c:pt>
                <c:pt idx="3">
                  <c:v>9</c:v>
                </c:pt>
                <c:pt idx="4">
                  <c:v>11</c:v>
                </c:pt>
                <c:pt idx="5">
                  <c:v>15</c:v>
                </c:pt>
                <c:pt idx="6">
                  <c:v>20</c:v>
                </c:pt>
                <c:pt idx="7">
                  <c:v>26</c:v>
                </c:pt>
                <c:pt idx="8">
                  <c:v>28</c:v>
                </c:pt>
                <c:pt idx="9">
                  <c:v>35</c:v>
                </c:pt>
                <c:pt idx="10">
                  <c:v>40</c:v>
                </c:pt>
                <c:pt idx="11">
                  <c:v>46</c:v>
                </c:pt>
                <c:pt idx="12">
                  <c:v>51</c:v>
                </c:pt>
                <c:pt idx="13">
                  <c:v>56</c:v>
                </c:pt>
                <c:pt idx="14">
                  <c:v>57</c:v>
                </c:pt>
                <c:pt idx="15">
                  <c:v>60</c:v>
                </c:pt>
                <c:pt idx="16">
                  <c:v>63</c:v>
                </c:pt>
                <c:pt idx="17">
                  <c:v>74</c:v>
                </c:pt>
                <c:pt idx="18">
                  <c:v>74</c:v>
                </c:pt>
                <c:pt idx="19">
                  <c:v>75</c:v>
                </c:pt>
                <c:pt idx="20">
                  <c:v>79</c:v>
                </c:pt>
                <c:pt idx="21">
                  <c:v>80.7</c:v>
                </c:pt>
                <c:pt idx="22">
                  <c:v>82.6</c:v>
                </c:pt>
              </c:numCache>
            </c:numRef>
          </c:val>
          <c:smooth val="0"/>
          <c:extLst>
            <c:ext xmlns:c15="http://schemas.microsoft.com/office/drawing/2012/chart" uri="{02D57815-91ED-43cb-92C2-25804820EDAC}">
              <c15:filteredCategoryTitle>
                <c15:cat>
                  <c:multiLvlStrRef>
                    <c:extLst>
                      <c:ext uri="{02D57815-91ED-43cb-92C2-25804820EDAC}">
                        <c15:formulaRef>
                          <c15:sqref>Sheet3!#REF!</c15:sqref>
                        </c15:formulaRef>
                      </c:ext>
                    </c:extLst>
                  </c:multiLvlStrRef>
                </c15:cat>
              </c15:filteredCategoryTitle>
            </c:ext>
            <c:ext xmlns:c16="http://schemas.microsoft.com/office/drawing/2014/chart" uri="{C3380CC4-5D6E-409C-BE32-E72D297353CC}">
              <c16:uniqueId val="{00000000-55EE-49EC-8CCE-4799F23A29E8}"/>
            </c:ext>
          </c:extLst>
        </c:ser>
        <c:ser>
          <c:idx val="4"/>
          <c:order val="1"/>
          <c:tx>
            <c:strRef>
              <c:f>Sheet3!$A$5</c:f>
              <c:strCache>
                <c:ptCount val="1"/>
                <c:pt idx="0">
                  <c:v>高收入国家</c:v>
                </c:pt>
              </c:strCache>
            </c:strRef>
          </c:tx>
          <c:spPr>
            <a:ln w="19050" cap="rnd">
              <a:solidFill>
                <a:schemeClr val="accent5"/>
              </a:solidFill>
              <a:prstDash val="sysDot"/>
              <a:round/>
            </a:ln>
            <a:effectLst/>
          </c:spPr>
          <c:marker>
            <c:symbol val="none"/>
          </c:marker>
          <c:val>
            <c:numRef>
              <c:f>Sheet3!$B$5:$W$5</c:f>
              <c:numCache>
                <c:formatCode>General</c:formatCode>
                <c:ptCount val="22"/>
                <c:pt idx="14">
                  <c:v>57.891195656000001</c:v>
                </c:pt>
                <c:pt idx="15">
                  <c:v>63.165876196200003</c:v>
                </c:pt>
                <c:pt idx="16">
                  <c:v>68.083239060699995</c:v>
                </c:pt>
                <c:pt idx="17">
                  <c:v>71.253088272300005</c:v>
                </c:pt>
                <c:pt idx="18">
                  <c:v>73.956436499199995</c:v>
                </c:pt>
                <c:pt idx="19">
                  <c:v>76.174334429699996</c:v>
                </c:pt>
                <c:pt idx="20">
                  <c:v>79.443088286099993</c:v>
                </c:pt>
                <c:pt idx="21">
                  <c:v>81.247532331200006</c:v>
                </c:pt>
              </c:numCache>
            </c:numRef>
          </c:val>
          <c:smooth val="0"/>
          <c:extLst>
            <c:ext xmlns:c15="http://schemas.microsoft.com/office/drawing/2012/chart" uri="{02D57815-91ED-43cb-92C2-25804820EDAC}">
              <c15:filteredCategoryTitle>
                <c15:cat>
                  <c:multiLvlStrRef>
                    <c:extLst>
                      <c:ext uri="{02D57815-91ED-43cb-92C2-25804820EDAC}">
                        <c15:formulaRef>
                          <c15:sqref>Sheet3!#REF!</c15:sqref>
                        </c15:formulaRef>
                      </c:ext>
                    </c:extLst>
                  </c:multiLvlStrRef>
                </c15:cat>
              </c15:filteredCategoryTitle>
            </c:ext>
            <c:ext xmlns:c16="http://schemas.microsoft.com/office/drawing/2014/chart" uri="{C3380CC4-5D6E-409C-BE32-E72D297353CC}">
              <c16:uniqueId val="{00000001-55EE-49EC-8CCE-4799F23A29E8}"/>
            </c:ext>
          </c:extLst>
        </c:ser>
        <c:ser>
          <c:idx val="0"/>
          <c:order val="2"/>
          <c:tx>
            <c:strRef>
              <c:f>Sheet3!$A$1</c:f>
              <c:strCache>
                <c:ptCount val="1"/>
                <c:pt idx="0">
                  <c:v>世界</c:v>
                </c:pt>
              </c:strCache>
            </c:strRef>
          </c:tx>
          <c:spPr>
            <a:ln w="15875" cap="rnd">
              <a:solidFill>
                <a:schemeClr val="accent1"/>
              </a:solidFill>
              <a:prstDash val="lgDashDot"/>
              <a:round/>
            </a:ln>
            <a:effectLst/>
          </c:spPr>
          <c:marker>
            <c:symbol val="none"/>
          </c:marker>
          <c:val>
            <c:numRef>
              <c:f>Sheet3!$B$1:$Q$1</c:f>
              <c:numCache>
                <c:formatCode>General</c:formatCode>
                <c:ptCount val="16"/>
                <c:pt idx="8">
                  <c:v>29.605042449900001</c:v>
                </c:pt>
                <c:pt idx="9">
                  <c:v>33.7248655872</c:v>
                </c:pt>
                <c:pt idx="10">
                  <c:v>36.566663143900001</c:v>
                </c:pt>
                <c:pt idx="11">
                  <c:v>39.291522008900003</c:v>
                </c:pt>
                <c:pt idx="12">
                  <c:v>42.925100756100001</c:v>
                </c:pt>
                <c:pt idx="13">
                  <c:v>46.641913866700001</c:v>
                </c:pt>
                <c:pt idx="14">
                  <c:v>51.6454875716</c:v>
                </c:pt>
                <c:pt idx="15">
                  <c:v>56.186122496700001</c:v>
                </c:pt>
              </c:numCache>
            </c:numRef>
          </c:val>
          <c:smooth val="0"/>
          <c:extLst>
            <c:ext xmlns:c15="http://schemas.microsoft.com/office/drawing/2012/chart" uri="{02D57815-91ED-43cb-92C2-25804820EDAC}">
              <c15:filteredCategoryTitle>
                <c15:cat>
                  <c:multiLvlStrRef>
                    <c:extLst>
                      <c:ext uri="{02D57815-91ED-43cb-92C2-25804820EDAC}">
                        <c15:formulaRef>
                          <c15:sqref>Sheet3!#REF!</c15:sqref>
                        </c15:formulaRef>
                      </c:ext>
                    </c:extLst>
                  </c:multiLvlStrRef>
                </c15:cat>
              </c15:filteredCategoryTitle>
            </c:ext>
            <c:ext xmlns:c16="http://schemas.microsoft.com/office/drawing/2014/chart" uri="{C3380CC4-5D6E-409C-BE32-E72D297353CC}">
              <c16:uniqueId val="{00000002-55EE-49EC-8CCE-4799F23A29E8}"/>
            </c:ext>
          </c:extLst>
        </c:ser>
        <c:ser>
          <c:idx val="2"/>
          <c:order val="3"/>
          <c:tx>
            <c:strRef>
              <c:f>Sheet3!$A$3</c:f>
              <c:strCache>
                <c:ptCount val="1"/>
                <c:pt idx="0">
                  <c:v>新兴市场</c:v>
                </c:pt>
              </c:strCache>
            </c:strRef>
          </c:tx>
          <c:spPr>
            <a:ln w="15875" cap="rnd">
              <a:solidFill>
                <a:schemeClr val="accent3"/>
              </a:solidFill>
              <a:prstDash val="dash"/>
              <a:round/>
            </a:ln>
            <a:effectLst/>
          </c:spPr>
          <c:marker>
            <c:symbol val="none"/>
          </c:marker>
          <c:val>
            <c:numRef>
              <c:f>Sheet3!$B$3:$P$3</c:f>
              <c:numCache>
                <c:formatCode>General</c:formatCode>
                <c:ptCount val="15"/>
                <c:pt idx="6">
                  <c:v>21.497435634599999</c:v>
                </c:pt>
                <c:pt idx="7">
                  <c:v>26.380967866999999</c:v>
                </c:pt>
                <c:pt idx="8">
                  <c:v>29.559416753400001</c:v>
                </c:pt>
                <c:pt idx="9">
                  <c:v>33.404787362699999</c:v>
                </c:pt>
                <c:pt idx="10">
                  <c:v>38.789063041399999</c:v>
                </c:pt>
                <c:pt idx="11">
                  <c:v>43.640126593700003</c:v>
                </c:pt>
                <c:pt idx="12">
                  <c:v>50.2188235928</c:v>
                </c:pt>
                <c:pt idx="13">
                  <c:v>56.393533981600001</c:v>
                </c:pt>
              </c:numCache>
            </c:numRef>
          </c:val>
          <c:smooth val="0"/>
          <c:extLst>
            <c:ext xmlns:c15="http://schemas.microsoft.com/office/drawing/2012/chart" uri="{02D57815-91ED-43cb-92C2-25804820EDAC}">
              <c15:filteredCategoryTitle>
                <c15:cat>
                  <c:multiLvlStrRef>
                    <c:extLst>
                      <c:ext uri="{02D57815-91ED-43cb-92C2-25804820EDAC}">
                        <c15:formulaRef>
                          <c15:sqref>Sheet3!#REF!</c15:sqref>
                        </c15:formulaRef>
                      </c:ext>
                    </c:extLst>
                  </c:multiLvlStrRef>
                </c15:cat>
              </c15:filteredCategoryTitle>
            </c:ext>
            <c:ext xmlns:c16="http://schemas.microsoft.com/office/drawing/2014/chart" uri="{C3380CC4-5D6E-409C-BE32-E72D297353CC}">
              <c16:uniqueId val="{00000003-55EE-49EC-8CCE-4799F23A29E8}"/>
            </c:ext>
          </c:extLst>
        </c:ser>
        <c:ser>
          <c:idx val="3"/>
          <c:order val="4"/>
          <c:tx>
            <c:strRef>
              <c:f>Sheet3!$A$4</c:f>
              <c:strCache>
                <c:ptCount val="1"/>
                <c:pt idx="0">
                  <c:v>低收入国家</c:v>
                </c:pt>
              </c:strCache>
            </c:strRef>
          </c:tx>
          <c:spPr>
            <a:ln w="15875" cap="rnd">
              <a:solidFill>
                <a:schemeClr val="accent4"/>
              </a:solidFill>
              <a:prstDash val="sysDash"/>
              <a:round/>
            </a:ln>
            <a:effectLst/>
          </c:spPr>
          <c:marker>
            <c:symbol val="none"/>
          </c:marker>
          <c:val>
            <c:numRef>
              <c:f>Sheet3!$B$4:$P$4</c:f>
              <c:numCache>
                <c:formatCode>General</c:formatCode>
                <c:ptCount val="15"/>
                <c:pt idx="4">
                  <c:v>10.4962635644</c:v>
                </c:pt>
                <c:pt idx="5">
                  <c:v>13.400279274400001</c:v>
                </c:pt>
                <c:pt idx="6">
                  <c:v>17.5823510729</c:v>
                </c:pt>
                <c:pt idx="7">
                  <c:v>20.732588022600002</c:v>
                </c:pt>
                <c:pt idx="8">
                  <c:v>24.577850356399999</c:v>
                </c:pt>
                <c:pt idx="9">
                  <c:v>27.453596713900001</c:v>
                </c:pt>
                <c:pt idx="10">
                  <c:v>30.340050443799999</c:v>
                </c:pt>
                <c:pt idx="11">
                  <c:v>33.761090826299998</c:v>
                </c:pt>
              </c:numCache>
            </c:numRef>
          </c:val>
          <c:smooth val="0"/>
          <c:extLst>
            <c:ext xmlns:c15="http://schemas.microsoft.com/office/drawing/2012/chart" uri="{02D57815-91ED-43cb-92C2-25804820EDAC}">
              <c15:filteredCategoryTitle>
                <c15:cat>
                  <c:multiLvlStrRef>
                    <c:extLst>
                      <c:ext uri="{02D57815-91ED-43cb-92C2-25804820EDAC}">
                        <c15:formulaRef>
                          <c15:sqref>Sheet3!#REF!</c15:sqref>
                        </c15:formulaRef>
                      </c:ext>
                    </c:extLst>
                  </c:multiLvlStrRef>
                </c15:cat>
              </c15:filteredCategoryTitle>
            </c:ext>
            <c:ext xmlns:c16="http://schemas.microsoft.com/office/drawing/2014/chart" uri="{C3380CC4-5D6E-409C-BE32-E72D297353CC}">
              <c16:uniqueId val="{00000004-55EE-49EC-8CCE-4799F23A29E8}"/>
            </c:ext>
          </c:extLst>
        </c:ser>
        <c:dLbls>
          <c:showLegendKey val="0"/>
          <c:showVal val="0"/>
          <c:showCatName val="0"/>
          <c:showSerName val="0"/>
          <c:showPercent val="0"/>
          <c:showBubbleSize val="0"/>
        </c:dLbls>
        <c:smooth val="0"/>
        <c:axId val="1706167008"/>
        <c:axId val="1706170336"/>
      </c:lineChart>
      <c:dateAx>
        <c:axId val="1706167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06170336"/>
        <c:crosses val="autoZero"/>
        <c:auto val="0"/>
        <c:lblOffset val="100"/>
        <c:baseTimeUnit val="days"/>
        <c:majorUnit val="20"/>
        <c:majorTimeUnit val="days"/>
      </c:dateAx>
      <c:valAx>
        <c:axId val="1706170336"/>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城市化率（</a:t>
                </a:r>
                <a:r>
                  <a:rPr lang="en-US" altLang="zh-CN"/>
                  <a:t>%</a:t>
                </a:r>
                <a:r>
                  <a:rPr lang="zh-CN" altLang="en-US"/>
                  <a:t>）</a:t>
                </a:r>
              </a:p>
            </c:rich>
          </c:tx>
          <c:layout>
            <c:manualLayout>
              <c:xMode val="edge"/>
              <c:yMode val="edge"/>
              <c:x val="1.458134901811972E-2"/>
              <c:y val="1.480682787333058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061670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648588093329227E-2"/>
          <c:y val="0.1040732889158086"/>
          <c:w val="0.89535329357089821"/>
          <c:h val="0.68546356585234536"/>
        </c:manualLayout>
      </c:layout>
      <c:lineChart>
        <c:grouping val="standard"/>
        <c:varyColors val="0"/>
        <c:ser>
          <c:idx val="6"/>
          <c:order val="0"/>
          <c:tx>
            <c:strRef>
              <c:f>Sheet2!$H$1</c:f>
              <c:strCache>
                <c:ptCount val="1"/>
                <c:pt idx="0">
                  <c:v>中国Q值</c:v>
                </c:pt>
              </c:strCache>
            </c:strRef>
          </c:tx>
          <c:spPr>
            <a:ln w="15875" cap="rnd">
              <a:solidFill>
                <a:schemeClr val="tx1"/>
              </a:solidFill>
              <a:round/>
            </a:ln>
            <a:effectLst/>
          </c:spPr>
          <c:marker>
            <c:symbol val="none"/>
          </c:marker>
          <c:cat>
            <c:numRef>
              <c:f>Sheet2!$A$2:$A$62</c:f>
              <c:numCache>
                <c:formatCode>m/d/yyyy</c:formatCode>
                <c:ptCount val="61"/>
                <c:pt idx="0">
                  <c:v>22249</c:v>
                </c:pt>
                <c:pt idx="1">
                  <c:v>22628</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Sheet2!$H$2:$H$62</c:f>
              <c:numCache>
                <c:formatCode>0.00%</c:formatCode>
                <c:ptCount val="61"/>
                <c:pt idx="0">
                  <c:v>0.78462968365498131</c:v>
                </c:pt>
                <c:pt idx="1">
                  <c:v>0.92646186975328271</c:v>
                </c:pt>
                <c:pt idx="2">
                  <c:v>0.99203872602867971</c:v>
                </c:pt>
                <c:pt idx="3">
                  <c:v>1.0025771792730684</c:v>
                </c:pt>
                <c:pt idx="4">
                  <c:v>1.0061962483750686</c:v>
                </c:pt>
                <c:pt idx="5">
                  <c:v>0.99622121489781812</c:v>
                </c:pt>
                <c:pt idx="6">
                  <c:v>0.99311541956382809</c:v>
                </c:pt>
                <c:pt idx="7">
                  <c:v>0.99333970562826845</c:v>
                </c:pt>
                <c:pt idx="8">
                  <c:v>0.99173946436921323</c:v>
                </c:pt>
                <c:pt idx="9">
                  <c:v>0.9896237853049572</c:v>
                </c:pt>
                <c:pt idx="10">
                  <c:v>0.97785465629134893</c:v>
                </c:pt>
                <c:pt idx="11">
                  <c:v>0.96389788478639282</c:v>
                </c:pt>
                <c:pt idx="12">
                  <c:v>0.95251891601600114</c:v>
                </c:pt>
                <c:pt idx="13">
                  <c:v>0.950690712564357</c:v>
                </c:pt>
                <c:pt idx="14">
                  <c:v>0.94534752048390902</c:v>
                </c:pt>
                <c:pt idx="15">
                  <c:v>0.93431714916035791</c:v>
                </c:pt>
                <c:pt idx="16">
                  <c:v>0.91855564006266066</c:v>
                </c:pt>
                <c:pt idx="17">
                  <c:v>0.90337658891749184</c:v>
                </c:pt>
                <c:pt idx="18">
                  <c:v>0.85903772728188321</c:v>
                </c:pt>
                <c:pt idx="19">
                  <c:v>0.85765045435382159</c:v>
                </c:pt>
                <c:pt idx="20">
                  <c:v>0.85249865720044893</c:v>
                </c:pt>
                <c:pt idx="21">
                  <c:v>0.85251532173477895</c:v>
                </c:pt>
                <c:pt idx="22">
                  <c:v>0.86132307458168278</c:v>
                </c:pt>
                <c:pt idx="23">
                  <c:v>0.85505994700094101</c:v>
                </c:pt>
                <c:pt idx="24">
                  <c:v>0.82323842833437266</c:v>
                </c:pt>
                <c:pt idx="25">
                  <c:v>0.80930611077292547</c:v>
                </c:pt>
                <c:pt idx="26">
                  <c:v>0.79728628544054803</c:v>
                </c:pt>
                <c:pt idx="27">
                  <c:v>0.79200323555546237</c:v>
                </c:pt>
                <c:pt idx="28">
                  <c:v>0.79110254404085201</c:v>
                </c:pt>
                <c:pt idx="29">
                  <c:v>0.80821926842360647</c:v>
                </c:pt>
                <c:pt idx="30">
                  <c:v>0.81704233394056391</c:v>
                </c:pt>
                <c:pt idx="31">
                  <c:v>0.8213185119964781</c:v>
                </c:pt>
                <c:pt idx="32">
                  <c:v>0.81476323119777161</c:v>
                </c:pt>
                <c:pt idx="33">
                  <c:v>0.79552026178822788</c:v>
                </c:pt>
                <c:pt idx="34">
                  <c:v>0.77598033611523964</c:v>
                </c:pt>
                <c:pt idx="35">
                  <c:v>0.75609438143657925</c:v>
                </c:pt>
                <c:pt idx="36">
                  <c:v>0.74173080312555084</c:v>
                </c:pt>
                <c:pt idx="37">
                  <c:v>0.74347780741093894</c:v>
                </c:pt>
                <c:pt idx="38">
                  <c:v>0.75302798905236423</c:v>
                </c:pt>
                <c:pt idx="39">
                  <c:v>0.76917172027327863</c:v>
                </c:pt>
                <c:pt idx="40">
                  <c:v>0.77975141524881875</c:v>
                </c:pt>
                <c:pt idx="41">
                  <c:v>0.79482410542546933</c:v>
                </c:pt>
                <c:pt idx="42">
                  <c:v>0.8120178643930166</c:v>
                </c:pt>
                <c:pt idx="43">
                  <c:v>0.81528958554729025</c:v>
                </c:pt>
                <c:pt idx="44">
                  <c:v>0.79686013320647009</c:v>
                </c:pt>
                <c:pt idx="45">
                  <c:v>0.77942865096210712</c:v>
                </c:pt>
                <c:pt idx="46">
                  <c:v>0.75892539015178495</c:v>
                </c:pt>
                <c:pt idx="47">
                  <c:v>0.7445119614605572</c:v>
                </c:pt>
                <c:pt idx="48">
                  <c:v>0.74072688501898565</c:v>
                </c:pt>
                <c:pt idx="49">
                  <c:v>0.73100537221795858</c:v>
                </c:pt>
                <c:pt idx="50">
                  <c:v>0.72281088746208677</c:v>
                </c:pt>
                <c:pt idx="51">
                  <c:v>0.70201420934677494</c:v>
                </c:pt>
                <c:pt idx="52">
                  <c:v>0.69424210443158141</c:v>
                </c:pt>
                <c:pt idx="53">
                  <c:v>0.6649084745716608</c:v>
                </c:pt>
                <c:pt idx="54">
                  <c:v>0.64061308098998793</c:v>
                </c:pt>
                <c:pt idx="55">
                  <c:v>0.63063858855675692</c:v>
                </c:pt>
                <c:pt idx="56">
                  <c:v>0.6338324251352595</c:v>
                </c:pt>
                <c:pt idx="57">
                  <c:v>0.6347189243803848</c:v>
                </c:pt>
                <c:pt idx="58">
                  <c:v>0.63042248622052488</c:v>
                </c:pt>
                <c:pt idx="59">
                  <c:v>0.6228456684298167</c:v>
                </c:pt>
                <c:pt idx="60">
                  <c:v>0.61183919557091493</c:v>
                </c:pt>
              </c:numCache>
            </c:numRef>
          </c:val>
          <c:smooth val="0"/>
          <c:extLst>
            <c:ext xmlns:c16="http://schemas.microsoft.com/office/drawing/2014/chart" uri="{C3380CC4-5D6E-409C-BE32-E72D297353CC}">
              <c16:uniqueId val="{00000000-A0B7-4D60-9169-D5573FDBD1BA}"/>
            </c:ext>
          </c:extLst>
        </c:ser>
        <c:ser>
          <c:idx val="0"/>
          <c:order val="1"/>
          <c:tx>
            <c:strRef>
              <c:f>Sheet2!$B$1</c:f>
              <c:strCache>
                <c:ptCount val="1"/>
                <c:pt idx="0">
                  <c:v>美国Q值</c:v>
                </c:pt>
              </c:strCache>
            </c:strRef>
          </c:tx>
          <c:spPr>
            <a:ln w="15875" cap="rnd">
              <a:solidFill>
                <a:srgbClr val="00B0F0"/>
              </a:solidFill>
              <a:prstDash val="dash"/>
              <a:round/>
            </a:ln>
            <a:effectLst/>
          </c:spPr>
          <c:marker>
            <c:symbol val="none"/>
          </c:marker>
          <c:cat>
            <c:numRef>
              <c:f>Sheet2!$A$2:$A$62</c:f>
              <c:numCache>
                <c:formatCode>m/d/yyyy</c:formatCode>
                <c:ptCount val="61"/>
                <c:pt idx="0">
                  <c:v>22249</c:v>
                </c:pt>
                <c:pt idx="1">
                  <c:v>22628</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Sheet2!$B$2:$B$62</c:f>
              <c:numCache>
                <c:formatCode>0.0%</c:formatCode>
                <c:ptCount val="61"/>
                <c:pt idx="0">
                  <c:v>0.27651426091948866</c:v>
                </c:pt>
                <c:pt idx="1">
                  <c:v>0.26734982967736948</c:v>
                </c:pt>
                <c:pt idx="2">
                  <c:v>0.25344472081917935</c:v>
                </c:pt>
                <c:pt idx="3">
                  <c:v>0.23962832584260146</c:v>
                </c:pt>
                <c:pt idx="4">
                  <c:v>0.22898207054873376</c:v>
                </c:pt>
                <c:pt idx="5">
                  <c:v>0.21760988354818461</c:v>
                </c:pt>
                <c:pt idx="6">
                  <c:v>0.19688107086397413</c:v>
                </c:pt>
                <c:pt idx="7">
                  <c:v>0.18871248343342154</c:v>
                </c:pt>
                <c:pt idx="8">
                  <c:v>0.18613296716838482</c:v>
                </c:pt>
                <c:pt idx="9">
                  <c:v>0.17357345748601039</c:v>
                </c:pt>
                <c:pt idx="10">
                  <c:v>0.16655048360945512</c:v>
                </c:pt>
                <c:pt idx="11">
                  <c:v>0.1620877752472703</c:v>
                </c:pt>
                <c:pt idx="12">
                  <c:v>0.16054080680643631</c:v>
                </c:pt>
                <c:pt idx="13">
                  <c:v>0.15463805237902534</c:v>
                </c:pt>
                <c:pt idx="14">
                  <c:v>0.15416546377553461</c:v>
                </c:pt>
                <c:pt idx="15">
                  <c:v>0.15014499789035116</c:v>
                </c:pt>
                <c:pt idx="16">
                  <c:v>0.14241866032175921</c:v>
                </c:pt>
                <c:pt idx="17">
                  <c:v>0.13546054355690662</c:v>
                </c:pt>
                <c:pt idx="18">
                  <c:v>0.13382491735981181</c:v>
                </c:pt>
                <c:pt idx="19">
                  <c:v>0.12879047356373619</c:v>
                </c:pt>
                <c:pt idx="20">
                  <c:v>0.12906596584745142</c:v>
                </c:pt>
                <c:pt idx="21">
                  <c:v>0.12862239258380004</c:v>
                </c:pt>
                <c:pt idx="22">
                  <c:v>0.13180686592557131</c:v>
                </c:pt>
                <c:pt idx="23">
                  <c:v>0.12993548928441581</c:v>
                </c:pt>
                <c:pt idx="24">
                  <c:v>0.12339993874042464</c:v>
                </c:pt>
                <c:pt idx="25">
                  <c:v>0.11651427717612507</c:v>
                </c:pt>
                <c:pt idx="26">
                  <c:v>0.11381659351087467</c:v>
                </c:pt>
                <c:pt idx="27">
                  <c:v>0.11315423725652385</c:v>
                </c:pt>
                <c:pt idx="28">
                  <c:v>0.11015483038131395</c:v>
                </c:pt>
                <c:pt idx="29">
                  <c:v>0.10931264604938921</c:v>
                </c:pt>
                <c:pt idx="30">
                  <c:v>0.10990588416547432</c:v>
                </c:pt>
                <c:pt idx="31">
                  <c:v>0.1140702796981693</c:v>
                </c:pt>
                <c:pt idx="32">
                  <c:v>0.11458339441285879</c:v>
                </c:pt>
                <c:pt idx="33">
                  <c:v>0.11031745298514684</c:v>
                </c:pt>
                <c:pt idx="34">
                  <c:v>0.12000966700618769</c:v>
                </c:pt>
                <c:pt idx="35">
                  <c:v>0.12119581844979141</c:v>
                </c:pt>
                <c:pt idx="36">
                  <c:v>0.12162561945487589</c:v>
                </c:pt>
                <c:pt idx="37">
                  <c:v>0.11933150823292218</c:v>
                </c:pt>
                <c:pt idx="38">
                  <c:v>0.11866095260221929</c:v>
                </c:pt>
                <c:pt idx="39">
                  <c:v>0.11557293946868602</c:v>
                </c:pt>
                <c:pt idx="40">
                  <c:v>8.6079691053096638E-2</c:v>
                </c:pt>
                <c:pt idx="41">
                  <c:v>8.0869327448104017E-2</c:v>
                </c:pt>
                <c:pt idx="42">
                  <c:v>8.2322800201255944E-2</c:v>
                </c:pt>
                <c:pt idx="43">
                  <c:v>8.089089714220439E-2</c:v>
                </c:pt>
                <c:pt idx="44">
                  <c:v>7.9125312469803685E-2</c:v>
                </c:pt>
                <c:pt idx="45">
                  <c:v>7.7130958024081014E-2</c:v>
                </c:pt>
                <c:pt idx="46">
                  <c:v>7.6761481046918947E-2</c:v>
                </c:pt>
                <c:pt idx="47">
                  <c:v>7.300338124577356E-2</c:v>
                </c:pt>
                <c:pt idx="48">
                  <c:v>7.6335881893518184E-2</c:v>
                </c:pt>
                <c:pt idx="49">
                  <c:v>7.750966186438786E-2</c:v>
                </c:pt>
                <c:pt idx="50">
                  <c:v>8.2508289063117177E-2</c:v>
                </c:pt>
                <c:pt idx="51">
                  <c:v>8.4525920480809022E-2</c:v>
                </c:pt>
                <c:pt idx="52">
                  <c:v>8.1196994953645671E-2</c:v>
                </c:pt>
                <c:pt idx="53">
                  <c:v>7.9013651838030302E-2</c:v>
                </c:pt>
                <c:pt idx="54">
                  <c:v>8.2521870812943626E-2</c:v>
                </c:pt>
                <c:pt idx="55">
                  <c:v>8.8810932133438242E-2</c:v>
                </c:pt>
                <c:pt idx="56">
                  <c:v>8.9535997002630541E-2</c:v>
                </c:pt>
                <c:pt idx="57">
                  <c:v>8.9193245647657002E-2</c:v>
                </c:pt>
                <c:pt idx="58">
                  <c:v>8.7717972153494375E-2</c:v>
                </c:pt>
                <c:pt idx="59">
                  <c:v>8.7741075358151441E-2</c:v>
                </c:pt>
                <c:pt idx="60">
                  <c:v>9.1657959957326909E-2</c:v>
                </c:pt>
              </c:numCache>
            </c:numRef>
          </c:val>
          <c:smooth val="0"/>
          <c:extLst>
            <c:ext xmlns:c16="http://schemas.microsoft.com/office/drawing/2014/chart" uri="{C3380CC4-5D6E-409C-BE32-E72D297353CC}">
              <c16:uniqueId val="{00000001-A0B7-4D60-9169-D5573FDBD1BA}"/>
            </c:ext>
          </c:extLst>
        </c:ser>
        <c:ser>
          <c:idx val="4"/>
          <c:order val="2"/>
          <c:tx>
            <c:strRef>
              <c:f>Sheet2!$F$1</c:f>
              <c:strCache>
                <c:ptCount val="1"/>
                <c:pt idx="0">
                  <c:v>日本Q值</c:v>
                </c:pt>
              </c:strCache>
            </c:strRef>
          </c:tx>
          <c:spPr>
            <a:ln w="15875" cap="rnd">
              <a:solidFill>
                <a:srgbClr val="FF0000"/>
              </a:solidFill>
              <a:prstDash val="sysDot"/>
              <a:round/>
            </a:ln>
            <a:effectLst/>
          </c:spPr>
          <c:marker>
            <c:symbol val="none"/>
          </c:marker>
          <c:cat>
            <c:numRef>
              <c:f>Sheet2!$A$2:$A$62</c:f>
              <c:numCache>
                <c:formatCode>m/d/yyyy</c:formatCode>
                <c:ptCount val="61"/>
                <c:pt idx="0">
                  <c:v>22249</c:v>
                </c:pt>
                <c:pt idx="1">
                  <c:v>22628</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Sheet2!$F$2:$F$62</c:f>
              <c:numCache>
                <c:formatCode>0.0%</c:formatCode>
                <c:ptCount val="61"/>
                <c:pt idx="0">
                  <c:v>0.78184908252862884</c:v>
                </c:pt>
                <c:pt idx="1">
                  <c:v>0.76824912279428681</c:v>
                </c:pt>
                <c:pt idx="2">
                  <c:v>0.75461033278310652</c:v>
                </c:pt>
                <c:pt idx="3">
                  <c:v>0.72451995148981352</c:v>
                </c:pt>
                <c:pt idx="4">
                  <c:v>0.70908668655077423</c:v>
                </c:pt>
                <c:pt idx="5">
                  <c:v>0.68821645166509604</c:v>
                </c:pt>
                <c:pt idx="6">
                  <c:v>0.66492388995597351</c:v>
                </c:pt>
                <c:pt idx="7">
                  <c:v>0.64571444523085075</c:v>
                </c:pt>
                <c:pt idx="8">
                  <c:v>0.62995576236816542</c:v>
                </c:pt>
                <c:pt idx="9">
                  <c:v>0.61890734269875269</c:v>
                </c:pt>
                <c:pt idx="10">
                  <c:v>0.58719665240491237</c:v>
                </c:pt>
                <c:pt idx="11">
                  <c:v>0.54892482315696067</c:v>
                </c:pt>
                <c:pt idx="12">
                  <c:v>0.51846139811494185</c:v>
                </c:pt>
                <c:pt idx="13">
                  <c:v>0.48652396239621531</c:v>
                </c:pt>
                <c:pt idx="14">
                  <c:v>0.4819572922184357</c:v>
                </c:pt>
                <c:pt idx="15">
                  <c:v>0.48711453156706591</c:v>
                </c:pt>
                <c:pt idx="16">
                  <c:v>0.47413177271079254</c:v>
                </c:pt>
                <c:pt idx="17">
                  <c:v>0.45840793317908995</c:v>
                </c:pt>
                <c:pt idx="18">
                  <c:v>0.45474726016224004</c:v>
                </c:pt>
                <c:pt idx="19">
                  <c:v>0.4346002485210419</c:v>
                </c:pt>
                <c:pt idx="20">
                  <c:v>0.40372355051991343</c:v>
                </c:pt>
                <c:pt idx="21">
                  <c:v>0.3852740888853447</c:v>
                </c:pt>
                <c:pt idx="22">
                  <c:v>0.37690932663793397</c:v>
                </c:pt>
                <c:pt idx="23">
                  <c:v>0.3603996826048797</c:v>
                </c:pt>
                <c:pt idx="24">
                  <c:v>0.34641121661136343</c:v>
                </c:pt>
                <c:pt idx="25">
                  <c:v>0.34334216918120547</c:v>
                </c:pt>
                <c:pt idx="26">
                  <c:v>0.33210849479356169</c:v>
                </c:pt>
                <c:pt idx="27">
                  <c:v>0.32783789949370534</c:v>
                </c:pt>
                <c:pt idx="28">
                  <c:v>0.31600069711375534</c:v>
                </c:pt>
                <c:pt idx="29">
                  <c:v>0.30018752625245881</c:v>
                </c:pt>
                <c:pt idx="30">
                  <c:v>0.29028773787816364</c:v>
                </c:pt>
                <c:pt idx="31">
                  <c:v>0.27254019504785176</c:v>
                </c:pt>
                <c:pt idx="32">
                  <c:v>0.26120521659836871</c:v>
                </c:pt>
                <c:pt idx="33">
                  <c:v>0.24395347211626925</c:v>
                </c:pt>
                <c:pt idx="34">
                  <c:v>0.24185867449131013</c:v>
                </c:pt>
                <c:pt idx="35">
                  <c:v>0.24003575817796741</c:v>
                </c:pt>
                <c:pt idx="36">
                  <c:v>0.23302789131935367</c:v>
                </c:pt>
                <c:pt idx="37">
                  <c:v>0.22735990432479997</c:v>
                </c:pt>
                <c:pt idx="38">
                  <c:v>0.22486281082602186</c:v>
                </c:pt>
                <c:pt idx="39">
                  <c:v>0.22139230511466781</c:v>
                </c:pt>
                <c:pt idx="40">
                  <c:v>0.2160460383935244</c:v>
                </c:pt>
                <c:pt idx="41">
                  <c:v>0.22348662437424213</c:v>
                </c:pt>
                <c:pt idx="42">
                  <c:v>0.23115307827809414</c:v>
                </c:pt>
                <c:pt idx="43">
                  <c:v>0.25020742014559877</c:v>
                </c:pt>
                <c:pt idx="44">
                  <c:v>0.27198883585692368</c:v>
                </c:pt>
                <c:pt idx="45">
                  <c:v>0.29067371977051487</c:v>
                </c:pt>
                <c:pt idx="46">
                  <c:v>0.30393399076948652</c:v>
                </c:pt>
                <c:pt idx="47">
                  <c:v>0.33005471257258612</c:v>
                </c:pt>
                <c:pt idx="48">
                  <c:v>0.35362524804860501</c:v>
                </c:pt>
                <c:pt idx="49">
                  <c:v>0.38660085309772285</c:v>
                </c:pt>
                <c:pt idx="50">
                  <c:v>0.40910766220087708</c:v>
                </c:pt>
                <c:pt idx="51">
                  <c:v>0.41055054770623384</c:v>
                </c:pt>
                <c:pt idx="52">
                  <c:v>0.40328873477655558</c:v>
                </c:pt>
                <c:pt idx="53">
                  <c:v>0.3925913676163359</c:v>
                </c:pt>
                <c:pt idx="54">
                  <c:v>0.37888588309765092</c:v>
                </c:pt>
                <c:pt idx="55">
                  <c:v>0.37832024894251665</c:v>
                </c:pt>
                <c:pt idx="56">
                  <c:v>0.36723460494108862</c:v>
                </c:pt>
                <c:pt idx="57">
                  <c:v>0.36330212841908588</c:v>
                </c:pt>
                <c:pt idx="58">
                  <c:v>0.37650027303728145</c:v>
                </c:pt>
                <c:pt idx="59">
                  <c:v>0.37201149373398906</c:v>
                </c:pt>
                <c:pt idx="60">
                  <c:v>0.36528318921744601</c:v>
                </c:pt>
              </c:numCache>
            </c:numRef>
          </c:val>
          <c:smooth val="0"/>
          <c:extLst>
            <c:ext xmlns:c16="http://schemas.microsoft.com/office/drawing/2014/chart" uri="{C3380CC4-5D6E-409C-BE32-E72D297353CC}">
              <c16:uniqueId val="{00000002-A0B7-4D60-9169-D5573FDBD1BA}"/>
            </c:ext>
          </c:extLst>
        </c:ser>
        <c:dLbls>
          <c:showLegendKey val="0"/>
          <c:showVal val="0"/>
          <c:showCatName val="0"/>
          <c:showSerName val="0"/>
          <c:showPercent val="0"/>
          <c:showBubbleSize val="0"/>
        </c:dLbls>
        <c:smooth val="0"/>
        <c:axId val="649359664"/>
        <c:axId val="649360080"/>
      </c:lineChart>
      <c:dateAx>
        <c:axId val="64935966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49360080"/>
        <c:crosses val="autoZero"/>
        <c:auto val="1"/>
        <c:lblOffset val="100"/>
        <c:baseTimeUnit val="months"/>
        <c:majorUnit val="5"/>
        <c:majorTimeUnit val="years"/>
      </c:dateAx>
      <c:valAx>
        <c:axId val="649360080"/>
        <c:scaling>
          <c:orientation val="minMax"/>
          <c:max val="1.2"/>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49359664"/>
        <c:crosses val="autoZero"/>
        <c:crossBetween val="between"/>
      </c:valAx>
      <c:spPr>
        <a:noFill/>
        <a:ln>
          <a:noFill/>
        </a:ln>
        <a:effectLst/>
      </c:spPr>
    </c:plotArea>
    <c:legend>
      <c:legendPos val="b"/>
      <c:layout>
        <c:manualLayout>
          <c:xMode val="edge"/>
          <c:yMode val="edge"/>
          <c:x val="3.0779285560243702E-2"/>
          <c:y val="0.82893448415101956"/>
          <c:w val="0.90524116745494621"/>
          <c:h val="0.15181266404199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中美日农业就业占比与农村人口占比关系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8075821382411997"/>
          <c:y val="8.0827980120031742E-2"/>
          <c:w val="0.78534709362139921"/>
          <c:h val="0.79905020953808126"/>
        </c:manualLayout>
      </c:layout>
      <c:scatterChart>
        <c:scatterStyle val="smoothMarker"/>
        <c:varyColors val="0"/>
        <c:ser>
          <c:idx val="0"/>
          <c:order val="0"/>
          <c:tx>
            <c:strRef>
              <c:f>'Sheet1 (2)'!$C$1</c:f>
              <c:strCache>
                <c:ptCount val="1"/>
                <c:pt idx="0">
                  <c:v>中国</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ysDot"/>
              </a:ln>
              <a:effectLst/>
            </c:spPr>
            <c:trendlineType val="linear"/>
            <c:dispRSqr val="0"/>
            <c:dispEq val="0"/>
          </c:trendline>
          <c:xVal>
            <c:numRef>
              <c:f>'Sheet1 (2)'!$B$8:$B$68</c:f>
              <c:numCache>
                <c:formatCode>0.0%</c:formatCode>
                <c:ptCount val="61"/>
                <c:pt idx="0">
                  <c:v>0.83796999999999999</c:v>
                </c:pt>
                <c:pt idx="1">
                  <c:v>0.83291999999999999</c:v>
                </c:pt>
                <c:pt idx="2">
                  <c:v>0.82774000000000003</c:v>
                </c:pt>
                <c:pt idx="3">
                  <c:v>0.82242999999999999</c:v>
                </c:pt>
                <c:pt idx="4">
                  <c:v>0.81701000000000001</c:v>
                </c:pt>
                <c:pt idx="5">
                  <c:v>0.81913999999999998</c:v>
                </c:pt>
                <c:pt idx="6">
                  <c:v>0.82084999999999997</c:v>
                </c:pt>
                <c:pt idx="7">
                  <c:v>0.82214999999999994</c:v>
                </c:pt>
                <c:pt idx="8">
                  <c:v>0.82343999999999995</c:v>
                </c:pt>
                <c:pt idx="9">
                  <c:v>0.82472000000000001</c:v>
                </c:pt>
                <c:pt idx="10">
                  <c:v>0.82600000000000007</c:v>
                </c:pt>
                <c:pt idx="11">
                  <c:v>0.82708000000000004</c:v>
                </c:pt>
                <c:pt idx="12">
                  <c:v>0.82816000000000001</c:v>
                </c:pt>
                <c:pt idx="13">
                  <c:v>0.82816000000000001</c:v>
                </c:pt>
                <c:pt idx="14">
                  <c:v>0.82708000000000004</c:v>
                </c:pt>
                <c:pt idx="15">
                  <c:v>0.82600000000000007</c:v>
                </c:pt>
                <c:pt idx="16">
                  <c:v>0.82540000000000002</c:v>
                </c:pt>
                <c:pt idx="17">
                  <c:v>0.82479999999999998</c:v>
                </c:pt>
                <c:pt idx="18">
                  <c:v>0.82099999999999995</c:v>
                </c:pt>
                <c:pt idx="19">
                  <c:v>0.81383000000000005</c:v>
                </c:pt>
                <c:pt idx="20">
                  <c:v>0.80642000000000003</c:v>
                </c:pt>
                <c:pt idx="21">
                  <c:v>0.79881999999999997</c:v>
                </c:pt>
                <c:pt idx="22">
                  <c:v>0.79098000000000002</c:v>
                </c:pt>
                <c:pt idx="23">
                  <c:v>0.78454999999999997</c:v>
                </c:pt>
                <c:pt idx="24">
                  <c:v>0.77797000000000005</c:v>
                </c:pt>
                <c:pt idx="25">
                  <c:v>0.77126000000000006</c:v>
                </c:pt>
                <c:pt idx="26">
                  <c:v>0.76441000000000003</c:v>
                </c:pt>
                <c:pt idx="27">
                  <c:v>0.75741000000000003</c:v>
                </c:pt>
                <c:pt idx="28">
                  <c:v>0.75026000000000004</c:v>
                </c:pt>
                <c:pt idx="29">
                  <c:v>0.74299000000000004</c:v>
                </c:pt>
                <c:pt idx="30">
                  <c:v>0.73558000000000001</c:v>
                </c:pt>
                <c:pt idx="31">
                  <c:v>0.72687999999999997</c:v>
                </c:pt>
                <c:pt idx="32">
                  <c:v>0.71799999999999997</c:v>
                </c:pt>
                <c:pt idx="33">
                  <c:v>0.70896999999999999</c:v>
                </c:pt>
                <c:pt idx="34">
                  <c:v>0.69975999999999994</c:v>
                </c:pt>
                <c:pt idx="35">
                  <c:v>0.69039000000000006</c:v>
                </c:pt>
                <c:pt idx="36">
                  <c:v>0.68084</c:v>
                </c:pt>
                <c:pt idx="37">
                  <c:v>0.67117000000000004</c:v>
                </c:pt>
                <c:pt idx="38">
                  <c:v>0.66132999999999997</c:v>
                </c:pt>
                <c:pt idx="39">
                  <c:v>0.65134999999999998</c:v>
                </c:pt>
                <c:pt idx="40">
                  <c:v>0.64122999999999997</c:v>
                </c:pt>
                <c:pt idx="41">
                  <c:v>0.62907000000000002</c:v>
                </c:pt>
                <c:pt idx="42">
                  <c:v>0.61575000000000002</c:v>
                </c:pt>
                <c:pt idx="43">
                  <c:v>0.60223999999999989</c:v>
                </c:pt>
                <c:pt idx="44">
                  <c:v>0.58855999999999997</c:v>
                </c:pt>
                <c:pt idx="45">
                  <c:v>0.57478000000000007</c:v>
                </c:pt>
                <c:pt idx="46">
                  <c:v>0.56132000000000004</c:v>
                </c:pt>
                <c:pt idx="47">
                  <c:v>0.54801</c:v>
                </c:pt>
                <c:pt idx="48">
                  <c:v>0.53461000000000003</c:v>
                </c:pt>
                <c:pt idx="49">
                  <c:v>0.5212</c:v>
                </c:pt>
                <c:pt idx="50">
                  <c:v>0.50774000000000008</c:v>
                </c:pt>
                <c:pt idx="51">
                  <c:v>0.49488999999999994</c:v>
                </c:pt>
                <c:pt idx="52">
                  <c:v>0.48234999999999995</c:v>
                </c:pt>
                <c:pt idx="53">
                  <c:v>0.46987000000000001</c:v>
                </c:pt>
                <c:pt idx="54">
                  <c:v>0.45740999999999998</c:v>
                </c:pt>
                <c:pt idx="55">
                  <c:v>0.44499999999999995</c:v>
                </c:pt>
                <c:pt idx="56">
                  <c:v>0.43264000000000002</c:v>
                </c:pt>
                <c:pt idx="57">
                  <c:v>0.4204</c:v>
                </c:pt>
                <c:pt idx="58">
                  <c:v>0.40847999999999995</c:v>
                </c:pt>
                <c:pt idx="59">
                  <c:v>0.39692000000000005</c:v>
                </c:pt>
                <c:pt idx="60">
                  <c:v>0.38572000000000006</c:v>
                </c:pt>
              </c:numCache>
            </c:numRef>
          </c:xVal>
          <c:yVal>
            <c:numRef>
              <c:f>'Sheet1 (2)'!$C$8:$C$68</c:f>
              <c:numCache>
                <c:formatCode>0.0%</c:formatCode>
                <c:ptCount val="61"/>
                <c:pt idx="0">
                  <c:v>0.65749613601236467</c:v>
                </c:pt>
                <c:pt idx="1">
                  <c:v>0.77166862055490426</c:v>
                </c:pt>
                <c:pt idx="2">
                  <c:v>0.8211501350829794</c:v>
                </c:pt>
                <c:pt idx="3">
                  <c:v>0.82454954954954962</c:v>
                </c:pt>
                <c:pt idx="4">
                  <c:v>0.82207239688491485</c:v>
                </c:pt>
                <c:pt idx="5">
                  <c:v>0.8160446459713987</c:v>
                </c:pt>
                <c:pt idx="6">
                  <c:v>0.81519879214896829</c:v>
                </c:pt>
                <c:pt idx="7">
                  <c:v>0.81667423898228086</c:v>
                </c:pt>
                <c:pt idx="8">
                  <c:v>0.8166379445401849</c:v>
                </c:pt>
                <c:pt idx="9">
                  <c:v>0.81616252821670432</c:v>
                </c:pt>
                <c:pt idx="10">
                  <c:v>0.80770794609665431</c:v>
                </c:pt>
                <c:pt idx="11">
                  <c:v>0.79722066254912982</c:v>
                </c:pt>
                <c:pt idx="12">
                  <c:v>0.78883806548781155</c:v>
                </c:pt>
                <c:pt idx="13">
                  <c:v>0.78732402051729788</c:v>
                </c:pt>
                <c:pt idx="14">
                  <c:v>0.78187802724183153</c:v>
                </c:pt>
                <c:pt idx="15">
                  <c:v>0.77174596520645566</c:v>
                </c:pt>
                <c:pt idx="16">
                  <c:v>0.7581758253077201</c:v>
                </c:pt>
                <c:pt idx="17">
                  <c:v>0.74510501053914724</c:v>
                </c:pt>
                <c:pt idx="18">
                  <c:v>0.70526997409842607</c:v>
                </c:pt>
                <c:pt idx="19">
                  <c:v>0.69798166926677063</c:v>
                </c:pt>
                <c:pt idx="20">
                  <c:v>0.68747196713958603</c:v>
                </c:pt>
                <c:pt idx="21">
                  <c:v>0.68100628930817608</c:v>
                </c:pt>
                <c:pt idx="22">
                  <c:v>0.68128932553261945</c:v>
                </c:pt>
                <c:pt idx="23">
                  <c:v>0.67083728141958821</c:v>
                </c:pt>
                <c:pt idx="24">
                  <c:v>0.64045480009129196</c:v>
                </c:pt>
                <c:pt idx="25">
                  <c:v>0.62418543099472656</c:v>
                </c:pt>
                <c:pt idx="26">
                  <c:v>0.60945360945360938</c:v>
                </c:pt>
                <c:pt idx="27">
                  <c:v>0.59987117064206275</c:v>
                </c:pt>
                <c:pt idx="28">
                  <c:v>0.59353259469208963</c:v>
                </c:pt>
                <c:pt idx="29">
                  <c:v>0.60049883424605544</c:v>
                </c:pt>
                <c:pt idx="30">
                  <c:v>0.60099999999999998</c:v>
                </c:pt>
                <c:pt idx="31">
                  <c:v>0.59699999999999998</c:v>
                </c:pt>
                <c:pt idx="32">
                  <c:v>0.58499999999999996</c:v>
                </c:pt>
                <c:pt idx="33">
                  <c:v>0.56399999999999995</c:v>
                </c:pt>
                <c:pt idx="34">
                  <c:v>0.54300000000000004</c:v>
                </c:pt>
                <c:pt idx="35">
                  <c:v>0.52200000000000002</c:v>
                </c:pt>
                <c:pt idx="36">
                  <c:v>0.505</c:v>
                </c:pt>
                <c:pt idx="37">
                  <c:v>0.49899999999999994</c:v>
                </c:pt>
                <c:pt idx="38">
                  <c:v>0.498</c:v>
                </c:pt>
                <c:pt idx="39">
                  <c:v>0.501</c:v>
                </c:pt>
                <c:pt idx="40">
                  <c:v>0.5</c:v>
                </c:pt>
                <c:pt idx="41">
                  <c:v>0.5</c:v>
                </c:pt>
                <c:pt idx="42">
                  <c:v>0.5</c:v>
                </c:pt>
                <c:pt idx="43">
                  <c:v>0.49099999999999999</c:v>
                </c:pt>
                <c:pt idx="44">
                  <c:v>0.46900000000000003</c:v>
                </c:pt>
                <c:pt idx="45">
                  <c:v>0.44800000000000001</c:v>
                </c:pt>
                <c:pt idx="46">
                  <c:v>0.42599999999999999</c:v>
                </c:pt>
                <c:pt idx="47">
                  <c:v>0.40799999999999997</c:v>
                </c:pt>
                <c:pt idx="48">
                  <c:v>0.39599999999999996</c:v>
                </c:pt>
                <c:pt idx="49">
                  <c:v>0.38100000000000001</c:v>
                </c:pt>
                <c:pt idx="50">
                  <c:v>0.36699999999999999</c:v>
                </c:pt>
                <c:pt idx="51">
                  <c:v>0.34741981206362543</c:v>
                </c:pt>
                <c:pt idx="52">
                  <c:v>0.33486767907257325</c:v>
                </c:pt>
                <c:pt idx="53">
                  <c:v>0.31242054494698629</c:v>
                </c:pt>
                <c:pt idx="54">
                  <c:v>0.29302282937563034</c:v>
                </c:pt>
                <c:pt idx="55">
                  <c:v>0.2806341719077568</c:v>
                </c:pt>
                <c:pt idx="56">
                  <c:v>0.2742212604105187</c:v>
                </c:pt>
                <c:pt idx="57">
                  <c:v>0.26683583580951376</c:v>
                </c:pt>
                <c:pt idx="58">
                  <c:v>0.25751497717135996</c:v>
                </c:pt>
                <c:pt idx="59">
                  <c:v>0.24721990271316288</c:v>
                </c:pt>
                <c:pt idx="60">
                  <c:v>0.23599861451561335</c:v>
                </c:pt>
              </c:numCache>
            </c:numRef>
          </c:yVal>
          <c:smooth val="1"/>
          <c:extLst>
            <c:ext xmlns:c16="http://schemas.microsoft.com/office/drawing/2014/chart" uri="{C3380CC4-5D6E-409C-BE32-E72D297353CC}">
              <c16:uniqueId val="{00000001-5BCE-438C-B198-92E9A35BD14E}"/>
            </c:ext>
          </c:extLst>
        </c:ser>
        <c:ser>
          <c:idx val="1"/>
          <c:order val="1"/>
          <c:tx>
            <c:strRef>
              <c:f>'Sheet1 (2)'!$E$1</c:f>
              <c:strCache>
                <c:ptCount val="1"/>
                <c:pt idx="0">
                  <c:v>日本</c:v>
                </c:pt>
              </c:strCache>
            </c:strRef>
          </c:tx>
          <c:spPr>
            <a:ln w="19050" cap="rnd">
              <a:solidFill>
                <a:srgbClr val="FF0000"/>
              </a:solidFill>
              <a:prstDash val="solid"/>
              <a:round/>
            </a:ln>
            <a:effectLst/>
          </c:spPr>
          <c:marker>
            <c:symbol val="triangle"/>
            <c:size val="5"/>
            <c:spPr>
              <a:solidFill>
                <a:srgbClr val="FF0000"/>
              </a:solidFill>
              <a:ln w="9525">
                <a:solidFill>
                  <a:srgbClr val="FF0000"/>
                </a:solidFill>
              </a:ln>
              <a:effectLst/>
            </c:spPr>
          </c:marker>
          <c:trendline>
            <c:spPr>
              <a:ln w="19050" cap="rnd">
                <a:solidFill>
                  <a:srgbClr val="FF0000"/>
                </a:solidFill>
                <a:prstDash val="sysDot"/>
              </a:ln>
              <a:effectLst/>
            </c:spPr>
            <c:trendlineType val="linear"/>
            <c:dispRSqr val="0"/>
            <c:dispEq val="0"/>
          </c:trendline>
          <c:xVal>
            <c:numRef>
              <c:f>'Sheet1 (2)'!$D$3:$D$68</c:f>
              <c:numCache>
                <c:formatCode>0.0%</c:formatCode>
                <c:ptCount val="66"/>
                <c:pt idx="0">
                  <c:v>0.82000000000000006</c:v>
                </c:pt>
                <c:pt idx="1">
                  <c:v>0.76</c:v>
                </c:pt>
                <c:pt idx="2">
                  <c:v>0.623</c:v>
                </c:pt>
                <c:pt idx="3">
                  <c:v>0.627</c:v>
                </c:pt>
                <c:pt idx="4">
                  <c:v>0.43899999999999995</c:v>
                </c:pt>
                <c:pt idx="5">
                  <c:v>0.36728000000000005</c:v>
                </c:pt>
                <c:pt idx="6">
                  <c:v>0.35787000000000002</c:v>
                </c:pt>
                <c:pt idx="7">
                  <c:v>0.34855999999999998</c:v>
                </c:pt>
                <c:pt idx="8">
                  <c:v>0.33936000000000011</c:v>
                </c:pt>
                <c:pt idx="9">
                  <c:v>0.33028000000000002</c:v>
                </c:pt>
                <c:pt idx="10">
                  <c:v>0.32133999999999996</c:v>
                </c:pt>
                <c:pt idx="11">
                  <c:v>0.31296000000000002</c:v>
                </c:pt>
                <c:pt idx="12">
                  <c:v>0.30484</c:v>
                </c:pt>
                <c:pt idx="13">
                  <c:v>0.29683999999999999</c:v>
                </c:pt>
                <c:pt idx="14">
                  <c:v>0.28898000000000001</c:v>
                </c:pt>
                <c:pt idx="15">
                  <c:v>0.28123000000000009</c:v>
                </c:pt>
                <c:pt idx="16">
                  <c:v>0.27334000000000003</c:v>
                </c:pt>
                <c:pt idx="17">
                  <c:v>0.26548000000000005</c:v>
                </c:pt>
                <c:pt idx="18">
                  <c:v>0.25780000000000003</c:v>
                </c:pt>
                <c:pt idx="19">
                  <c:v>0.25025000000000008</c:v>
                </c:pt>
                <c:pt idx="20">
                  <c:v>0.24284000000000006</c:v>
                </c:pt>
                <c:pt idx="21">
                  <c:v>0.24056</c:v>
                </c:pt>
                <c:pt idx="22">
                  <c:v>0.23998000000000008</c:v>
                </c:pt>
                <c:pt idx="23">
                  <c:v>0.23939999999999995</c:v>
                </c:pt>
                <c:pt idx="24">
                  <c:v>0.23882000000000003</c:v>
                </c:pt>
                <c:pt idx="25">
                  <c:v>0.23825000000000007</c:v>
                </c:pt>
                <c:pt idx="26">
                  <c:v>0.23727000000000009</c:v>
                </c:pt>
                <c:pt idx="27">
                  <c:v>0.23616999999999999</c:v>
                </c:pt>
                <c:pt idx="28">
                  <c:v>0.23507</c:v>
                </c:pt>
                <c:pt idx="29">
                  <c:v>0.23397000000000001</c:v>
                </c:pt>
                <c:pt idx="30">
                  <c:v>0.23287999999999998</c:v>
                </c:pt>
                <c:pt idx="31">
                  <c:v>0.23165000000000002</c:v>
                </c:pt>
                <c:pt idx="32">
                  <c:v>0.23037999999999992</c:v>
                </c:pt>
                <c:pt idx="33">
                  <c:v>0.2291200000000001</c:v>
                </c:pt>
                <c:pt idx="34">
                  <c:v>0.22787000000000002</c:v>
                </c:pt>
                <c:pt idx="35">
                  <c:v>0.22660999999999998</c:v>
                </c:pt>
                <c:pt idx="36">
                  <c:v>0.22526999999999997</c:v>
                </c:pt>
                <c:pt idx="37">
                  <c:v>0.22389999999999999</c:v>
                </c:pt>
                <c:pt idx="38">
                  <c:v>0.22254000000000007</c:v>
                </c:pt>
                <c:pt idx="39">
                  <c:v>0.22119</c:v>
                </c:pt>
                <c:pt idx="40">
                  <c:v>0.21983999999999992</c:v>
                </c:pt>
                <c:pt idx="41">
                  <c:v>0.21855000000000002</c:v>
                </c:pt>
                <c:pt idx="42">
                  <c:v>0.21727999999999992</c:v>
                </c:pt>
                <c:pt idx="43">
                  <c:v>0.21601999999999999</c:v>
                </c:pt>
                <c:pt idx="44">
                  <c:v>0.21477000000000002</c:v>
                </c:pt>
                <c:pt idx="45">
                  <c:v>0.21350999999999998</c:v>
                </c:pt>
                <c:pt idx="46">
                  <c:v>0.20010000000000006</c:v>
                </c:pt>
                <c:pt idx="47">
                  <c:v>0.18352999999999997</c:v>
                </c:pt>
                <c:pt idx="48">
                  <c:v>0.16803999999999997</c:v>
                </c:pt>
                <c:pt idx="49">
                  <c:v>0.15359999999999996</c:v>
                </c:pt>
                <c:pt idx="50">
                  <c:v>0.14022000000000001</c:v>
                </c:pt>
                <c:pt idx="51">
                  <c:v>0.12882000000000005</c:v>
                </c:pt>
                <c:pt idx="52">
                  <c:v>0.11853999999999998</c:v>
                </c:pt>
                <c:pt idx="53">
                  <c:v>0.10897000000000001</c:v>
                </c:pt>
                <c:pt idx="54">
                  <c:v>0.10010999999999992</c:v>
                </c:pt>
                <c:pt idx="55">
                  <c:v>9.1880000000000073E-2</c:v>
                </c:pt>
                <c:pt idx="56">
                  <c:v>8.931E-2</c:v>
                </c:pt>
                <c:pt idx="57">
                  <c:v>8.8520000000000043E-2</c:v>
                </c:pt>
                <c:pt idx="58">
                  <c:v>8.774000000000004E-2</c:v>
                </c:pt>
                <c:pt idx="59">
                  <c:v>8.6959999999999926E-2</c:v>
                </c:pt>
                <c:pt idx="60">
                  <c:v>8.6189999999999989E-2</c:v>
                </c:pt>
                <c:pt idx="61">
                  <c:v>8.5430000000000117E-2</c:v>
                </c:pt>
                <c:pt idx="62">
                  <c:v>8.4650000000000003E-2</c:v>
                </c:pt>
                <c:pt idx="63">
                  <c:v>8.3840000000000026E-2</c:v>
                </c:pt>
                <c:pt idx="64">
                  <c:v>8.3020000000000094E-2</c:v>
                </c:pt>
                <c:pt idx="65">
                  <c:v>8.2180000000000031E-2</c:v>
                </c:pt>
              </c:numCache>
            </c:numRef>
          </c:xVal>
          <c:yVal>
            <c:numRef>
              <c:f>'Sheet1 (2)'!$E$3:$E$68</c:f>
              <c:numCache>
                <c:formatCode>0.0%</c:formatCode>
                <c:ptCount val="66"/>
                <c:pt idx="0">
                  <c:v>0.51600000000000001</c:v>
                </c:pt>
                <c:pt idx="1">
                  <c:v>0.47738956314121306</c:v>
                </c:pt>
                <c:pt idx="2">
                  <c:v>0.4236553017933653</c:v>
                </c:pt>
                <c:pt idx="3">
                  <c:v>0.47898805340829231</c:v>
                </c:pt>
                <c:pt idx="4" formatCode="0.00%">
                  <c:v>0.36181662521912888</c:v>
                </c:pt>
                <c:pt idx="5" formatCode="0.00%">
                  <c:v>0.28715753103111485</c:v>
                </c:pt>
                <c:pt idx="6" formatCode="0.00%">
                  <c:v>0.27493331357439144</c:v>
                </c:pt>
                <c:pt idx="7" formatCode="0.00%">
                  <c:v>0.26302697759487959</c:v>
                </c:pt>
                <c:pt idx="8" formatCode="0.00%">
                  <c:v>0.24587309073758318</c:v>
                </c:pt>
                <c:pt idx="9" formatCode="0.00%">
                  <c:v>0.23419715083398973</c:v>
                </c:pt>
                <c:pt idx="10" formatCode="0.00%">
                  <c:v>0.22115147457806192</c:v>
                </c:pt>
                <c:pt idx="11" formatCode="0.00%">
                  <c:v>0.20809458060062147</c:v>
                </c:pt>
                <c:pt idx="12" formatCode="0.00%">
                  <c:v>0.19683959148417254</c:v>
                </c:pt>
                <c:pt idx="13" formatCode="0.00%">
                  <c:v>0.18699606850136621</c:v>
                </c:pt>
                <c:pt idx="14" formatCode="0.00%">
                  <c:v>0.17885184389308556</c:v>
                </c:pt>
                <c:pt idx="15" formatCode="0.00%">
                  <c:v>0.16513731455583355</c:v>
                </c:pt>
                <c:pt idx="16" formatCode="0.00%">
                  <c:v>0.15004311116172364</c:v>
                </c:pt>
                <c:pt idx="17" formatCode="0.00%">
                  <c:v>0.13764113197155478</c:v>
                </c:pt>
                <c:pt idx="18" formatCode="0.00%">
                  <c:v>0.12542587750574433</c:v>
                </c:pt>
                <c:pt idx="19" formatCode="0.00%">
                  <c:v>0.12060981237766358</c:v>
                </c:pt>
                <c:pt idx="20" formatCode="0.00%">
                  <c:v>0.11829089284574631</c:v>
                </c:pt>
                <c:pt idx="21" formatCode="0.00%">
                  <c:v>0.11405713924330825</c:v>
                </c:pt>
                <c:pt idx="22" formatCode="0.00%">
                  <c:v>0.11000873580431804</c:v>
                </c:pt>
                <c:pt idx="23" formatCode="0.00%">
                  <c:v>0.10886649408284024</c:v>
                </c:pt>
                <c:pt idx="24" formatCode="0.00%">
                  <c:v>0.10379123135179524</c:v>
                </c:pt>
                <c:pt idx="25" formatCode="0.00%">
                  <c:v>9.6187135911369404E-2</c:v>
                </c:pt>
                <c:pt idx="26" formatCode="0.00%">
                  <c:v>9.1413983069825774E-2</c:v>
                </c:pt>
                <c:pt idx="27" formatCode="0.00%">
                  <c:v>8.9014675672080865E-2</c:v>
                </c:pt>
                <c:pt idx="28" formatCode="0.00%">
                  <c:v>8.4719153389929067E-2</c:v>
                </c:pt>
                <c:pt idx="29" formatCode="0.00%">
                  <c:v>8.1049832350560708E-2</c:v>
                </c:pt>
                <c:pt idx="30" formatCode="0.00%">
                  <c:v>7.9957524358919119E-2</c:v>
                </c:pt>
                <c:pt idx="31" formatCode="0.00%">
                  <c:v>7.6932932818928573E-2</c:v>
                </c:pt>
                <c:pt idx="32" formatCode="0.00%">
                  <c:v>7.5527295285359813E-2</c:v>
                </c:pt>
                <c:pt idx="33" formatCode="0.00%">
                  <c:v>7.2402079722703655E-2</c:v>
                </c:pt>
                <c:pt idx="34" formatCode="0.00%">
                  <c:v>6.84037316071478E-2</c:v>
                </c:pt>
                <c:pt idx="35" formatCode="0.00%">
                  <c:v>6.5782104280570658E-2</c:v>
                </c:pt>
                <c:pt idx="36" formatCode="0.00%">
                  <c:v>6.139512973842956E-2</c:v>
                </c:pt>
                <c:pt idx="37" formatCode="0.00%">
                  <c:v>5.8483847996374752E-2</c:v>
                </c:pt>
                <c:pt idx="38" formatCode="0.00%">
                  <c:v>5.4289405684754578E-2</c:v>
                </c:pt>
                <c:pt idx="39" formatCode="0.00%">
                  <c:v>5.3496720210732887E-2</c:v>
                </c:pt>
                <c:pt idx="40" formatCode="0.00%">
                  <c:v>5.2769461077844339E-2</c:v>
                </c:pt>
                <c:pt idx="41" formatCode="0.00%">
                  <c:v>5.0928245647844747E-2</c:v>
                </c:pt>
                <c:pt idx="42" formatCode="0.00%">
                  <c:v>4.9400760011692517E-2</c:v>
                </c:pt>
                <c:pt idx="43" formatCode="0.00%">
                  <c:v>4.8574864394637242E-2</c:v>
                </c:pt>
                <c:pt idx="44" formatCode="0.00%">
                  <c:v>4.7548425369477211E-2</c:v>
                </c:pt>
                <c:pt idx="45" formatCode="0.00%">
                  <c:v>4.6127989657401391E-2</c:v>
                </c:pt>
                <c:pt idx="46" formatCode="0.00%">
                  <c:v>4.4719673537285863E-2</c:v>
                </c:pt>
                <c:pt idx="47" formatCode="0.00%">
                  <c:v>4.2423524456378613E-2</c:v>
                </c:pt>
                <c:pt idx="48" formatCode="0.00%">
                  <c:v>4.2044854881266414E-2</c:v>
                </c:pt>
                <c:pt idx="49" formatCode="0.00%">
                  <c:v>4.1777485187623468E-2</c:v>
                </c:pt>
                <c:pt idx="50" formatCode="0.00%">
                  <c:v>4.0758268986221598E-2</c:v>
                </c:pt>
                <c:pt idx="51" formatCode="0.00%">
                  <c:v>3.9152776690925269E-2</c:v>
                </c:pt>
                <c:pt idx="52" formatCode="0.00%">
                  <c:v>3.9124685628354354E-2</c:v>
                </c:pt>
                <c:pt idx="53" formatCode="0.00%">
                  <c:v>3.853454327985649E-2</c:v>
                </c:pt>
                <c:pt idx="54" formatCode="0.00%">
                  <c:v>3.8702611403613002E-2</c:v>
                </c:pt>
                <c:pt idx="55" formatCode="0.00%">
                  <c:v>3.7588812003016614E-2</c:v>
                </c:pt>
                <c:pt idx="56" formatCode="0.00%">
                  <c:v>3.6666269415643743E-2</c:v>
                </c:pt>
                <c:pt idx="57" formatCode="0.00%">
                  <c:v>3.5699118802420715E-2</c:v>
                </c:pt>
                <c:pt idx="58" formatCode="0.00%">
                  <c:v>3.4445966594657325E-2</c:v>
                </c:pt>
                <c:pt idx="59" formatCode="0.00%">
                  <c:v>3.2947916394171696E-2</c:v>
                </c:pt>
                <c:pt idx="60" formatCode="0.00%">
                  <c:v>3.2607422256355503E-2</c:v>
                </c:pt>
                <c:pt idx="61" formatCode="0.00%">
                  <c:v>3.1372852300117243E-2</c:v>
                </c:pt>
                <c:pt idx="62" formatCode="0.00%">
                  <c:v>3.075352517067562E-2</c:v>
                </c:pt>
                <c:pt idx="63" formatCode="0.00%">
                  <c:v>3.1565782891445689E-2</c:v>
                </c:pt>
                <c:pt idx="64" formatCode="0.00%">
                  <c:v>3.0884394209795808E-2</c:v>
                </c:pt>
                <c:pt idx="65" formatCode="0.00%">
                  <c:v>3.0018972489889724E-2</c:v>
                </c:pt>
              </c:numCache>
            </c:numRef>
          </c:yVal>
          <c:smooth val="1"/>
          <c:extLst>
            <c:ext xmlns:c16="http://schemas.microsoft.com/office/drawing/2014/chart" uri="{C3380CC4-5D6E-409C-BE32-E72D297353CC}">
              <c16:uniqueId val="{00000003-5BCE-438C-B198-92E9A35BD14E}"/>
            </c:ext>
          </c:extLst>
        </c:ser>
        <c:ser>
          <c:idx val="2"/>
          <c:order val="2"/>
          <c:tx>
            <c:strRef>
              <c:f>'Sheet1 (2)'!$G$1</c:f>
              <c:strCache>
                <c:ptCount val="1"/>
                <c:pt idx="0">
                  <c:v>美国</c:v>
                </c:pt>
              </c:strCache>
            </c:strRef>
          </c:tx>
          <c:spPr>
            <a:ln w="19050" cap="rnd">
              <a:solidFill>
                <a:srgbClr val="00B0F0"/>
              </a:solidFill>
              <a:prstDash val="dash"/>
              <a:round/>
            </a:ln>
            <a:effectLst/>
          </c:spPr>
          <c:marker>
            <c:symbol val="diamond"/>
            <c:size val="5"/>
            <c:spPr>
              <a:solidFill>
                <a:srgbClr val="00B0F0"/>
              </a:solidFill>
              <a:ln w="9525">
                <a:solidFill>
                  <a:srgbClr val="00B0F0"/>
                </a:solidFill>
              </a:ln>
              <a:effectLst/>
            </c:spPr>
          </c:marker>
          <c:trendline>
            <c:spPr>
              <a:ln w="19050" cap="rnd">
                <a:solidFill>
                  <a:schemeClr val="accent3"/>
                </a:solidFill>
                <a:prstDash val="sysDot"/>
              </a:ln>
              <a:effectLst/>
            </c:spPr>
            <c:trendlineType val="linear"/>
            <c:dispRSqr val="0"/>
            <c:dispEq val="0"/>
          </c:trendline>
          <c:xVal>
            <c:numRef>
              <c:f>'Sheet1 (2)'!$F$2:$F$68</c:f>
              <c:numCache>
                <c:formatCode>0.00%</c:formatCode>
                <c:ptCount val="67"/>
                <c:pt idx="0">
                  <c:v>0.60399999999999998</c:v>
                </c:pt>
                <c:pt idx="1">
                  <c:v>0.54400000000000004</c:v>
                </c:pt>
                <c:pt idx="2">
                  <c:v>0.48799999999999999</c:v>
                </c:pt>
                <c:pt idx="3">
                  <c:v>0.43899999999999995</c:v>
                </c:pt>
                <c:pt idx="4">
                  <c:v>0.43500000000000005</c:v>
                </c:pt>
                <c:pt idx="5">
                  <c:v>0.36</c:v>
                </c:pt>
                <c:pt idx="6">
                  <c:v>0.30004000000000008</c:v>
                </c:pt>
                <c:pt idx="7">
                  <c:v>0.30004000000000008</c:v>
                </c:pt>
                <c:pt idx="8">
                  <c:v>0.29622999999999999</c:v>
                </c:pt>
                <c:pt idx="9">
                  <c:v>0.29242999999999997</c:v>
                </c:pt>
                <c:pt idx="10">
                  <c:v>0.28866000000000003</c:v>
                </c:pt>
                <c:pt idx="11">
                  <c:v>0.28492000000000006</c:v>
                </c:pt>
                <c:pt idx="12">
                  <c:v>0.28120999999999996</c:v>
                </c:pt>
                <c:pt idx="13">
                  <c:v>0.27753000000000005</c:v>
                </c:pt>
                <c:pt idx="14">
                  <c:v>0.27388000000000001</c:v>
                </c:pt>
                <c:pt idx="15">
                  <c:v>0.27025999999999994</c:v>
                </c:pt>
                <c:pt idx="16">
                  <c:v>0.26666999999999996</c:v>
                </c:pt>
                <c:pt idx="17">
                  <c:v>0.26397999999999999</c:v>
                </c:pt>
                <c:pt idx="18">
                  <c:v>0.26387000000000005</c:v>
                </c:pt>
                <c:pt idx="19">
                  <c:v>0.26376999999999995</c:v>
                </c:pt>
                <c:pt idx="20">
                  <c:v>0.26367000000000007</c:v>
                </c:pt>
                <c:pt idx="21">
                  <c:v>0.26356999999999997</c:v>
                </c:pt>
                <c:pt idx="22">
                  <c:v>0.26346999999999998</c:v>
                </c:pt>
                <c:pt idx="23">
                  <c:v>0.26336999999999999</c:v>
                </c:pt>
                <c:pt idx="24">
                  <c:v>0.26327</c:v>
                </c:pt>
                <c:pt idx="25">
                  <c:v>0.26317999999999997</c:v>
                </c:pt>
                <c:pt idx="26">
                  <c:v>0.26308000000000009</c:v>
                </c:pt>
                <c:pt idx="27">
                  <c:v>0.26261999999999996</c:v>
                </c:pt>
                <c:pt idx="28">
                  <c:v>0.2611</c:v>
                </c:pt>
                <c:pt idx="29">
                  <c:v>0.25958000000000003</c:v>
                </c:pt>
                <c:pt idx="30">
                  <c:v>0.25805999999999996</c:v>
                </c:pt>
                <c:pt idx="31">
                  <c:v>0.25656000000000001</c:v>
                </c:pt>
                <c:pt idx="32">
                  <c:v>0.25505999999999995</c:v>
                </c:pt>
                <c:pt idx="33">
                  <c:v>0.2535599999999999</c:v>
                </c:pt>
                <c:pt idx="34">
                  <c:v>0.25206999999999991</c:v>
                </c:pt>
                <c:pt idx="35">
                  <c:v>0.25058000000000002</c:v>
                </c:pt>
                <c:pt idx="36">
                  <c:v>0.24911000000000005</c:v>
                </c:pt>
                <c:pt idx="37">
                  <c:v>0.247</c:v>
                </c:pt>
                <c:pt idx="38">
                  <c:v>0.24299000000000004</c:v>
                </c:pt>
                <c:pt idx="39">
                  <c:v>0.23903000000000008</c:v>
                </c:pt>
                <c:pt idx="40">
                  <c:v>0.23512</c:v>
                </c:pt>
                <c:pt idx="41">
                  <c:v>0.23124999999999996</c:v>
                </c:pt>
                <c:pt idx="42">
                  <c:v>0.22742999999999991</c:v>
                </c:pt>
                <c:pt idx="43">
                  <c:v>0.22364000000000006</c:v>
                </c:pt>
                <c:pt idx="44">
                  <c:v>0.21992</c:v>
                </c:pt>
                <c:pt idx="45">
                  <c:v>0.21623000000000003</c:v>
                </c:pt>
                <c:pt idx="46">
                  <c:v>0.21257999999999999</c:v>
                </c:pt>
                <c:pt idx="47">
                  <c:v>0.20943000000000001</c:v>
                </c:pt>
                <c:pt idx="48">
                  <c:v>0.20766000000000007</c:v>
                </c:pt>
                <c:pt idx="49">
                  <c:v>0.20590999999999993</c:v>
                </c:pt>
                <c:pt idx="50">
                  <c:v>0.20416999999999996</c:v>
                </c:pt>
                <c:pt idx="51">
                  <c:v>0.20243</c:v>
                </c:pt>
                <c:pt idx="52">
                  <c:v>0.20072000000000001</c:v>
                </c:pt>
                <c:pt idx="53">
                  <c:v>0.19900999999999991</c:v>
                </c:pt>
                <c:pt idx="54">
                  <c:v>0.19730999999999999</c:v>
                </c:pt>
                <c:pt idx="55">
                  <c:v>0.19562000000000002</c:v>
                </c:pt>
                <c:pt idx="56">
                  <c:v>0.19394</c:v>
                </c:pt>
                <c:pt idx="57">
                  <c:v>0.1922799999999999</c:v>
                </c:pt>
                <c:pt idx="58">
                  <c:v>0.19055999999999995</c:v>
                </c:pt>
                <c:pt idx="59">
                  <c:v>0.18881000000000003</c:v>
                </c:pt>
                <c:pt idx="60">
                  <c:v>0.1870099999999999</c:v>
                </c:pt>
                <c:pt idx="61">
                  <c:v>0.18516999999999995</c:v>
                </c:pt>
                <c:pt idx="62">
                  <c:v>0.18328999999999995</c:v>
                </c:pt>
                <c:pt idx="63">
                  <c:v>0.1813800000000001</c:v>
                </c:pt>
                <c:pt idx="64">
                  <c:v>0.17941999999999991</c:v>
                </c:pt>
                <c:pt idx="65">
                  <c:v>0.17744000000000004</c:v>
                </c:pt>
                <c:pt idx="66">
                  <c:v>0.17540999999999995</c:v>
                </c:pt>
              </c:numCache>
            </c:numRef>
          </c:xVal>
          <c:yVal>
            <c:numRef>
              <c:f>'Sheet1 (2)'!$G$2:$G$68</c:f>
              <c:numCache>
                <c:formatCode>0.00%</c:formatCode>
                <c:ptCount val="67"/>
                <c:pt idx="0">
                  <c:v>0.40200000000000002</c:v>
                </c:pt>
                <c:pt idx="1">
                  <c:v>0.314</c:v>
                </c:pt>
                <c:pt idx="2">
                  <c:v>0.25900000000000001</c:v>
                </c:pt>
                <c:pt idx="3">
                  <c:v>0.216</c:v>
                </c:pt>
                <c:pt idx="4">
                  <c:v>0.17</c:v>
                </c:pt>
                <c:pt idx="5">
                  <c:v>0.121301825385595</c:v>
                </c:pt>
                <c:pt idx="6">
                  <c:v>8.2965338846283404E-2</c:v>
                </c:pt>
                <c:pt idx="7">
                  <c:v>7.9197040045327155E-2</c:v>
                </c:pt>
                <c:pt idx="8">
                  <c:v>7.4114839709152613E-2</c:v>
                </c:pt>
                <c:pt idx="9">
                  <c:v>6.9171112537725343E-2</c:v>
                </c:pt>
                <c:pt idx="10">
                  <c:v>6.5241571540745238E-2</c:v>
                </c:pt>
                <c:pt idx="11">
                  <c:v>6.1194075352584983E-2</c:v>
                </c:pt>
                <c:pt idx="12">
                  <c:v>5.4640403596878752E-2</c:v>
                </c:pt>
                <c:pt idx="13">
                  <c:v>5.1684574962745491E-2</c:v>
                </c:pt>
                <c:pt idx="14">
                  <c:v>5.0304295706927668E-2</c:v>
                </c:pt>
                <c:pt idx="15">
                  <c:v>4.6286833907794381E-2</c:v>
                </c:pt>
                <c:pt idx="16">
                  <c:v>4.3965996663223962E-2</c:v>
                </c:pt>
                <c:pt idx="17">
                  <c:v>4.2770101254497227E-2</c:v>
                </c:pt>
                <c:pt idx="18">
                  <c:v>4.2345848611333697E-2</c:v>
                </c:pt>
                <c:pt idx="19">
                  <c:v>4.0773415270777623E-2</c:v>
                </c:pt>
                <c:pt idx="20">
                  <c:v>4.0633391287317654E-2</c:v>
                </c:pt>
                <c:pt idx="21">
                  <c:v>3.9558702594170818E-2</c:v>
                </c:pt>
                <c:pt idx="22">
                  <c:v>3.7508802568941721E-2</c:v>
                </c:pt>
                <c:pt idx="23">
                  <c:v>3.5662697302226806E-2</c:v>
                </c:pt>
                <c:pt idx="24">
                  <c:v>3.5220041750755264E-2</c:v>
                </c:pt>
                <c:pt idx="25">
                  <c:v>3.3882197785147727E-2</c:v>
                </c:pt>
                <c:pt idx="26">
                  <c:v>3.3895303950857686E-2</c:v>
                </c:pt>
                <c:pt idx="27">
                  <c:v>3.3583306703630189E-2</c:v>
                </c:pt>
                <c:pt idx="28">
                  <c:v>3.4214426256959807E-2</c:v>
                </c:pt>
                <c:pt idx="29">
                  <c:v>3.353115236473634E-2</c:v>
                </c:pt>
                <c:pt idx="30">
                  <c:v>3.1659488283243345E-2</c:v>
                </c:pt>
                <c:pt idx="31">
                  <c:v>2.9718131536542455E-2</c:v>
                </c:pt>
                <c:pt idx="32">
                  <c:v>2.885933545061737E-2</c:v>
                </c:pt>
                <c:pt idx="33">
                  <c:v>2.8522788585251955E-2</c:v>
                </c:pt>
                <c:pt idx="34">
                  <c:v>2.7602597396949653E-2</c:v>
                </c:pt>
                <c:pt idx="35">
                  <c:v>2.7230873257363352E-2</c:v>
                </c:pt>
                <c:pt idx="36">
                  <c:v>2.7146753388872159E-2</c:v>
                </c:pt>
                <c:pt idx="37">
                  <c:v>2.7717937263858163E-2</c:v>
                </c:pt>
                <c:pt idx="38">
                  <c:v>2.7388868766505647E-2</c:v>
                </c:pt>
                <c:pt idx="39">
                  <c:v>2.5937839545867723E-2</c:v>
                </c:pt>
                <c:pt idx="40">
                  <c:v>2.7752235495180896E-2</c:v>
                </c:pt>
                <c:pt idx="41">
                  <c:v>2.7563564990036048E-2</c:v>
                </c:pt>
                <c:pt idx="42">
                  <c:v>2.7200353534888453E-2</c:v>
                </c:pt>
                <c:pt idx="43">
                  <c:v>2.6243385290584249E-2</c:v>
                </c:pt>
                <c:pt idx="44">
                  <c:v>2.5658057781177881E-2</c:v>
                </c:pt>
                <c:pt idx="45">
                  <c:v>2.4568495472253274E-2</c:v>
                </c:pt>
                <c:pt idx="46">
                  <c:v>1.8027669697250028E-2</c:v>
                </c:pt>
                <c:pt idx="47">
                  <c:v>1.6793324537873286E-2</c:v>
                </c:pt>
                <c:pt idx="48">
                  <c:v>1.6951087789440607E-2</c:v>
                </c:pt>
                <c:pt idx="49">
                  <c:v>1.6515494469523866E-2</c:v>
                </c:pt>
                <c:pt idx="50">
                  <c:v>1.6017337003262359E-2</c:v>
                </c:pt>
                <c:pt idx="51">
                  <c:v>1.5481725894593542E-2</c:v>
                </c:pt>
                <c:pt idx="52">
                  <c:v>1.5276302343147334E-2</c:v>
                </c:pt>
                <c:pt idx="53">
                  <c:v>1.4404297153603579E-2</c:v>
                </c:pt>
                <c:pt idx="54">
                  <c:v>1.4932825216010028E-2</c:v>
                </c:pt>
                <c:pt idx="55">
                  <c:v>1.5032223821979381E-2</c:v>
                </c:pt>
                <c:pt idx="56">
                  <c:v>1.5864693821056163E-2</c:v>
                </c:pt>
                <c:pt idx="57">
                  <c:v>1.6107259406822963E-2</c:v>
                </c:pt>
                <c:pt idx="58">
                  <c:v>1.5330804617197841E-2</c:v>
                </c:pt>
                <c:pt idx="59">
                  <c:v>1.4776343030230038E-2</c:v>
                </c:pt>
                <c:pt idx="60">
                  <c:v>1.5280574818432768E-2</c:v>
                </c:pt>
                <c:pt idx="61">
                  <c:v>1.6278155750737891E-2</c:v>
                </c:pt>
                <c:pt idx="62">
                  <c:v>1.6240039136337137E-2</c:v>
                </c:pt>
                <c:pt idx="63">
                  <c:v>1.6003052134102611E-2</c:v>
                </c:pt>
                <c:pt idx="64">
                  <c:v>1.5564676978916045E-2</c:v>
                </c:pt>
                <c:pt idx="65">
                  <c:v>1.5390662028573341E-2</c:v>
                </c:pt>
                <c:pt idx="66">
                  <c:v>1.588982393820219E-2</c:v>
                </c:pt>
              </c:numCache>
            </c:numRef>
          </c:yVal>
          <c:smooth val="1"/>
          <c:extLst>
            <c:ext xmlns:c16="http://schemas.microsoft.com/office/drawing/2014/chart" uri="{C3380CC4-5D6E-409C-BE32-E72D297353CC}">
              <c16:uniqueId val="{00000005-5BCE-438C-B198-92E9A35BD14E}"/>
            </c:ext>
          </c:extLst>
        </c:ser>
        <c:ser>
          <c:idx val="3"/>
          <c:order val="3"/>
          <c:spPr>
            <a:ln w="28575" cap="rnd">
              <a:solidFill>
                <a:schemeClr val="bg2"/>
              </a:solidFill>
              <a:prstDash val="dash"/>
              <a:round/>
            </a:ln>
            <a:effectLst/>
          </c:spPr>
          <c:marker>
            <c:symbol val="none"/>
          </c:marker>
          <c:xVal>
            <c:numRef>
              <c:f>'Sheet1 (2)'!$I$2:$I$11</c:f>
              <c:numCache>
                <c:formatCode>0.00%</c:formatCode>
                <c:ptCount val="10"/>
                <c:pt idx="0">
                  <c:v>0</c:v>
                </c:pt>
                <c:pt idx="1">
                  <c:v>0.1</c:v>
                </c:pt>
                <c:pt idx="2">
                  <c:v>0.2</c:v>
                </c:pt>
                <c:pt idx="3">
                  <c:v>0.3</c:v>
                </c:pt>
                <c:pt idx="4">
                  <c:v>0.4</c:v>
                </c:pt>
                <c:pt idx="5">
                  <c:v>0.5</c:v>
                </c:pt>
                <c:pt idx="6">
                  <c:v>0.6</c:v>
                </c:pt>
                <c:pt idx="7">
                  <c:v>0.7</c:v>
                </c:pt>
                <c:pt idx="8">
                  <c:v>0.8</c:v>
                </c:pt>
                <c:pt idx="9">
                  <c:v>0.9</c:v>
                </c:pt>
              </c:numCache>
            </c:numRef>
          </c:xVal>
          <c:yVal>
            <c:numRef>
              <c:f>'Sheet1 (2)'!$H$2:$H$11</c:f>
              <c:numCache>
                <c:formatCode>0.00%</c:formatCode>
                <c:ptCount val="10"/>
                <c:pt idx="0">
                  <c:v>0</c:v>
                </c:pt>
                <c:pt idx="1">
                  <c:v>0.1</c:v>
                </c:pt>
                <c:pt idx="2">
                  <c:v>0.2</c:v>
                </c:pt>
                <c:pt idx="3">
                  <c:v>0.3</c:v>
                </c:pt>
                <c:pt idx="4">
                  <c:v>0.4</c:v>
                </c:pt>
                <c:pt idx="5">
                  <c:v>0.5</c:v>
                </c:pt>
                <c:pt idx="6">
                  <c:v>0.6</c:v>
                </c:pt>
                <c:pt idx="7">
                  <c:v>0.7</c:v>
                </c:pt>
                <c:pt idx="8">
                  <c:v>0.8</c:v>
                </c:pt>
                <c:pt idx="9">
                  <c:v>0.9</c:v>
                </c:pt>
              </c:numCache>
            </c:numRef>
          </c:yVal>
          <c:smooth val="1"/>
          <c:extLst>
            <c:ext xmlns:c16="http://schemas.microsoft.com/office/drawing/2014/chart" uri="{C3380CC4-5D6E-409C-BE32-E72D297353CC}">
              <c16:uniqueId val="{00000006-5BCE-438C-B198-92E9A35BD14E}"/>
            </c:ext>
          </c:extLst>
        </c:ser>
        <c:dLbls>
          <c:showLegendKey val="0"/>
          <c:showVal val="0"/>
          <c:showCatName val="0"/>
          <c:showSerName val="0"/>
          <c:showPercent val="0"/>
          <c:showBubbleSize val="0"/>
        </c:dLbls>
        <c:axId val="730303520"/>
        <c:axId val="730319744"/>
      </c:scatterChart>
      <c:valAx>
        <c:axId val="730303520"/>
        <c:scaling>
          <c:orientation val="minMax"/>
          <c:max val="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农村人口占比</a:t>
                </a:r>
              </a:p>
            </c:rich>
          </c:tx>
          <c:layout>
            <c:manualLayout>
              <c:xMode val="edge"/>
              <c:yMode val="edge"/>
              <c:x val="0.4641882799839871"/>
              <c:y val="0.921366215423029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0319744"/>
        <c:crosses val="autoZero"/>
        <c:crossBetween val="midCat"/>
      </c:valAx>
      <c:valAx>
        <c:axId val="730319744"/>
        <c:scaling>
          <c:orientation val="minMax"/>
          <c:max val="0.9"/>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农业就业占比</a:t>
                </a:r>
              </a:p>
            </c:rich>
          </c:tx>
          <c:layout>
            <c:manualLayout>
              <c:xMode val="edge"/>
              <c:yMode val="edge"/>
              <c:x val="3.8027808426863041E-2"/>
              <c:y val="0.39729723475310347"/>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0303520"/>
        <c:crosses val="autoZero"/>
        <c:crossBetween val="midCat"/>
      </c:valAx>
      <c:spPr>
        <a:noFill/>
        <a:ln>
          <a:noFill/>
        </a:ln>
        <a:effectLst/>
      </c:spPr>
    </c:plotArea>
    <c:legend>
      <c:legendPos val="b"/>
      <c:legendEntry>
        <c:idx val="3"/>
        <c:delete val="1"/>
      </c:legendEntry>
      <c:legendEntry>
        <c:idx val="4"/>
        <c:delete val="1"/>
      </c:legendEntry>
      <c:legendEntry>
        <c:idx val="5"/>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31101440188826E-2"/>
          <c:y val="5.4039042400293301E-2"/>
          <c:w val="0.87073779711962229"/>
          <c:h val="0.56273247055490128"/>
        </c:manualLayout>
      </c:layout>
      <c:lineChart>
        <c:grouping val="standard"/>
        <c:varyColors val="0"/>
        <c:ser>
          <c:idx val="0"/>
          <c:order val="0"/>
          <c:tx>
            <c:strRef>
              <c:f>画图!$B$1</c:f>
              <c:strCache>
                <c:ptCount val="1"/>
                <c:pt idx="0">
                  <c:v>美国农村人口占比</c:v>
                </c:pt>
              </c:strCache>
            </c:strRef>
          </c:tx>
          <c:spPr>
            <a:ln w="19050" cap="rnd">
              <a:solidFill>
                <a:schemeClr val="accent1"/>
              </a:solidFill>
              <a:prstDash val="solid"/>
              <a:round/>
            </a:ln>
            <a:effectLst/>
          </c:spPr>
          <c:marker>
            <c:symbol val="none"/>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画图!$B$2:$B$63</c:f>
              <c:numCache>
                <c:formatCode>0.00%</c:formatCode>
                <c:ptCount val="62"/>
                <c:pt idx="0">
                  <c:v>0.30004000000000008</c:v>
                </c:pt>
                <c:pt idx="1">
                  <c:v>0.30004000000000008</c:v>
                </c:pt>
                <c:pt idx="2">
                  <c:v>0.29622999999999999</c:v>
                </c:pt>
                <c:pt idx="3">
                  <c:v>0.29242999999999997</c:v>
                </c:pt>
                <c:pt idx="4">
                  <c:v>0.28866000000000003</c:v>
                </c:pt>
                <c:pt idx="5">
                  <c:v>0.28492000000000006</c:v>
                </c:pt>
                <c:pt idx="6">
                  <c:v>0.28120999999999996</c:v>
                </c:pt>
                <c:pt idx="7">
                  <c:v>0.27753000000000005</c:v>
                </c:pt>
                <c:pt idx="8">
                  <c:v>0.27388000000000001</c:v>
                </c:pt>
                <c:pt idx="9">
                  <c:v>0.27025999999999994</c:v>
                </c:pt>
                <c:pt idx="10">
                  <c:v>0.26666999999999996</c:v>
                </c:pt>
                <c:pt idx="11">
                  <c:v>0.26397999999999999</c:v>
                </c:pt>
                <c:pt idx="12">
                  <c:v>0.26387000000000005</c:v>
                </c:pt>
                <c:pt idx="13">
                  <c:v>0.26376999999999995</c:v>
                </c:pt>
                <c:pt idx="14">
                  <c:v>0.26367000000000007</c:v>
                </c:pt>
                <c:pt idx="15">
                  <c:v>0.26356999999999997</c:v>
                </c:pt>
                <c:pt idx="16">
                  <c:v>0.26346999999999998</c:v>
                </c:pt>
                <c:pt idx="17">
                  <c:v>0.26336999999999999</c:v>
                </c:pt>
                <c:pt idx="18">
                  <c:v>0.26327</c:v>
                </c:pt>
                <c:pt idx="19">
                  <c:v>0.26317999999999997</c:v>
                </c:pt>
                <c:pt idx="20">
                  <c:v>0.26308000000000009</c:v>
                </c:pt>
                <c:pt idx="21">
                  <c:v>0.26261999999999996</c:v>
                </c:pt>
                <c:pt idx="22">
                  <c:v>0.2611</c:v>
                </c:pt>
                <c:pt idx="23">
                  <c:v>0.25958000000000003</c:v>
                </c:pt>
                <c:pt idx="24">
                  <c:v>0.25805999999999996</c:v>
                </c:pt>
                <c:pt idx="25">
                  <c:v>0.25656000000000001</c:v>
                </c:pt>
                <c:pt idx="26">
                  <c:v>0.25505999999999995</c:v>
                </c:pt>
                <c:pt idx="27">
                  <c:v>0.2535599999999999</c:v>
                </c:pt>
                <c:pt idx="28">
                  <c:v>0.25206999999999991</c:v>
                </c:pt>
                <c:pt idx="29">
                  <c:v>0.25058000000000002</c:v>
                </c:pt>
                <c:pt idx="30">
                  <c:v>0.24911000000000005</c:v>
                </c:pt>
                <c:pt idx="31">
                  <c:v>0.247</c:v>
                </c:pt>
                <c:pt idx="32">
                  <c:v>0.24299000000000004</c:v>
                </c:pt>
                <c:pt idx="33">
                  <c:v>0.23903000000000008</c:v>
                </c:pt>
                <c:pt idx="34">
                  <c:v>0.23512</c:v>
                </c:pt>
                <c:pt idx="35">
                  <c:v>0.23124999999999996</c:v>
                </c:pt>
                <c:pt idx="36">
                  <c:v>0.22742999999999991</c:v>
                </c:pt>
                <c:pt idx="37">
                  <c:v>0.22364000000000006</c:v>
                </c:pt>
                <c:pt idx="38">
                  <c:v>0.21992</c:v>
                </c:pt>
                <c:pt idx="39">
                  <c:v>0.21623000000000003</c:v>
                </c:pt>
                <c:pt idx="40">
                  <c:v>0.21257999999999999</c:v>
                </c:pt>
                <c:pt idx="41">
                  <c:v>0.20943000000000001</c:v>
                </c:pt>
                <c:pt idx="42">
                  <c:v>0.20766000000000007</c:v>
                </c:pt>
                <c:pt idx="43">
                  <c:v>0.20590999999999993</c:v>
                </c:pt>
                <c:pt idx="44">
                  <c:v>0.20416999999999996</c:v>
                </c:pt>
                <c:pt idx="45">
                  <c:v>0.20243</c:v>
                </c:pt>
                <c:pt idx="46">
                  <c:v>0.20072000000000001</c:v>
                </c:pt>
                <c:pt idx="47">
                  <c:v>0.19900999999999991</c:v>
                </c:pt>
                <c:pt idx="48">
                  <c:v>0.19730999999999999</c:v>
                </c:pt>
                <c:pt idx="49">
                  <c:v>0.19562000000000002</c:v>
                </c:pt>
                <c:pt idx="50">
                  <c:v>0.19394</c:v>
                </c:pt>
                <c:pt idx="51">
                  <c:v>0.1922799999999999</c:v>
                </c:pt>
                <c:pt idx="52">
                  <c:v>0.19055999999999995</c:v>
                </c:pt>
                <c:pt idx="53">
                  <c:v>0.18881000000000003</c:v>
                </c:pt>
                <c:pt idx="54">
                  <c:v>0.1870099999999999</c:v>
                </c:pt>
                <c:pt idx="55">
                  <c:v>0.18516999999999995</c:v>
                </c:pt>
                <c:pt idx="56">
                  <c:v>0.18328999999999995</c:v>
                </c:pt>
                <c:pt idx="57">
                  <c:v>0.1813800000000001</c:v>
                </c:pt>
                <c:pt idx="58">
                  <c:v>0.17941999999999991</c:v>
                </c:pt>
                <c:pt idx="59">
                  <c:v>0.17744000000000004</c:v>
                </c:pt>
                <c:pt idx="60">
                  <c:v>0.17540999999999995</c:v>
                </c:pt>
                <c:pt idx="61">
                  <c:v>0.17335999999999996</c:v>
                </c:pt>
              </c:numCache>
            </c:numRef>
          </c:val>
          <c:smooth val="0"/>
          <c:extLst>
            <c:ext xmlns:c16="http://schemas.microsoft.com/office/drawing/2014/chart" uri="{C3380CC4-5D6E-409C-BE32-E72D297353CC}">
              <c16:uniqueId val="{00000000-5E81-4C6D-97E0-BF6972D50758}"/>
            </c:ext>
          </c:extLst>
        </c:ser>
        <c:ser>
          <c:idx val="3"/>
          <c:order val="3"/>
          <c:tx>
            <c:strRef>
              <c:f>画图!$E$1</c:f>
              <c:strCache>
                <c:ptCount val="1"/>
                <c:pt idx="0">
                  <c:v>日本农村人口占比</c:v>
                </c:pt>
              </c:strCache>
            </c:strRef>
          </c:tx>
          <c:spPr>
            <a:ln w="19050" cap="rnd">
              <a:solidFill>
                <a:schemeClr val="accent4"/>
              </a:solidFill>
              <a:prstDash val="dash"/>
              <a:round/>
            </a:ln>
            <a:effectLst/>
          </c:spPr>
          <c:marker>
            <c:symbol val="none"/>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画图!$E$2:$E$63</c:f>
              <c:numCache>
                <c:formatCode>0.0%</c:formatCode>
                <c:ptCount val="62"/>
                <c:pt idx="0">
                  <c:v>0.36728000000000005</c:v>
                </c:pt>
                <c:pt idx="1">
                  <c:v>0.35787000000000002</c:v>
                </c:pt>
                <c:pt idx="2">
                  <c:v>0.34855999999999998</c:v>
                </c:pt>
                <c:pt idx="3">
                  <c:v>0.33936000000000011</c:v>
                </c:pt>
                <c:pt idx="4">
                  <c:v>0.33028000000000002</c:v>
                </c:pt>
                <c:pt idx="5">
                  <c:v>0.32133999999999996</c:v>
                </c:pt>
                <c:pt idx="6">
                  <c:v>0.31296000000000002</c:v>
                </c:pt>
                <c:pt idx="7">
                  <c:v>0.30484</c:v>
                </c:pt>
                <c:pt idx="8">
                  <c:v>0.29683999999999999</c:v>
                </c:pt>
                <c:pt idx="9">
                  <c:v>0.28898000000000001</c:v>
                </c:pt>
                <c:pt idx="10">
                  <c:v>0.28123000000000009</c:v>
                </c:pt>
                <c:pt idx="11">
                  <c:v>0.27334000000000003</c:v>
                </c:pt>
                <c:pt idx="12">
                  <c:v>0.26548000000000005</c:v>
                </c:pt>
                <c:pt idx="13">
                  <c:v>0.25780000000000003</c:v>
                </c:pt>
                <c:pt idx="14">
                  <c:v>0.25025000000000008</c:v>
                </c:pt>
                <c:pt idx="15">
                  <c:v>0.24284000000000006</c:v>
                </c:pt>
                <c:pt idx="16">
                  <c:v>0.24056</c:v>
                </c:pt>
                <c:pt idx="17">
                  <c:v>0.23998000000000008</c:v>
                </c:pt>
                <c:pt idx="18">
                  <c:v>0.23939999999999995</c:v>
                </c:pt>
                <c:pt idx="19">
                  <c:v>0.23882000000000003</c:v>
                </c:pt>
                <c:pt idx="20">
                  <c:v>0.23825000000000007</c:v>
                </c:pt>
                <c:pt idx="21">
                  <c:v>0.23727000000000009</c:v>
                </c:pt>
                <c:pt idx="22">
                  <c:v>0.23616999999999999</c:v>
                </c:pt>
                <c:pt idx="23">
                  <c:v>0.23507</c:v>
                </c:pt>
                <c:pt idx="24">
                  <c:v>0.23397000000000001</c:v>
                </c:pt>
                <c:pt idx="25">
                  <c:v>0.23287999999999998</c:v>
                </c:pt>
                <c:pt idx="26">
                  <c:v>0.23165000000000002</c:v>
                </c:pt>
                <c:pt idx="27">
                  <c:v>0.23037999999999992</c:v>
                </c:pt>
                <c:pt idx="28">
                  <c:v>0.2291200000000001</c:v>
                </c:pt>
                <c:pt idx="29">
                  <c:v>0.22787000000000002</c:v>
                </c:pt>
                <c:pt idx="30">
                  <c:v>0.22660999999999998</c:v>
                </c:pt>
                <c:pt idx="31">
                  <c:v>0.22526999999999997</c:v>
                </c:pt>
                <c:pt idx="32">
                  <c:v>0.22389999999999999</c:v>
                </c:pt>
                <c:pt idx="33">
                  <c:v>0.22254000000000007</c:v>
                </c:pt>
                <c:pt idx="34">
                  <c:v>0.22119</c:v>
                </c:pt>
                <c:pt idx="35">
                  <c:v>0.21983999999999992</c:v>
                </c:pt>
                <c:pt idx="36">
                  <c:v>0.21855000000000002</c:v>
                </c:pt>
                <c:pt idx="37">
                  <c:v>0.21727999999999992</c:v>
                </c:pt>
                <c:pt idx="38">
                  <c:v>0.21601999999999999</c:v>
                </c:pt>
                <c:pt idx="39">
                  <c:v>0.21477000000000002</c:v>
                </c:pt>
                <c:pt idx="40">
                  <c:v>0.21350999999999998</c:v>
                </c:pt>
                <c:pt idx="41">
                  <c:v>0.20010000000000006</c:v>
                </c:pt>
                <c:pt idx="42">
                  <c:v>0.18352999999999997</c:v>
                </c:pt>
                <c:pt idx="43">
                  <c:v>0.16803999999999997</c:v>
                </c:pt>
                <c:pt idx="44">
                  <c:v>0.15359999999999996</c:v>
                </c:pt>
                <c:pt idx="45">
                  <c:v>0.14022000000000001</c:v>
                </c:pt>
                <c:pt idx="46">
                  <c:v>0.12882000000000005</c:v>
                </c:pt>
                <c:pt idx="47">
                  <c:v>0.11853999999999998</c:v>
                </c:pt>
                <c:pt idx="48">
                  <c:v>0.10897000000000001</c:v>
                </c:pt>
                <c:pt idx="49">
                  <c:v>0.10010999999999992</c:v>
                </c:pt>
                <c:pt idx="50">
                  <c:v>9.1880000000000073E-2</c:v>
                </c:pt>
                <c:pt idx="51">
                  <c:v>8.931E-2</c:v>
                </c:pt>
                <c:pt idx="52">
                  <c:v>8.8520000000000043E-2</c:v>
                </c:pt>
                <c:pt idx="53">
                  <c:v>8.774000000000004E-2</c:v>
                </c:pt>
                <c:pt idx="54">
                  <c:v>8.6959999999999926E-2</c:v>
                </c:pt>
                <c:pt idx="55">
                  <c:v>8.6189999999999989E-2</c:v>
                </c:pt>
                <c:pt idx="56">
                  <c:v>8.5430000000000117E-2</c:v>
                </c:pt>
                <c:pt idx="57">
                  <c:v>8.4650000000000003E-2</c:v>
                </c:pt>
                <c:pt idx="58">
                  <c:v>8.3840000000000026E-2</c:v>
                </c:pt>
                <c:pt idx="59">
                  <c:v>8.3020000000000094E-2</c:v>
                </c:pt>
                <c:pt idx="60">
                  <c:v>8.2180000000000031E-2</c:v>
                </c:pt>
              </c:numCache>
            </c:numRef>
          </c:val>
          <c:smooth val="0"/>
          <c:extLst>
            <c:ext xmlns:c16="http://schemas.microsoft.com/office/drawing/2014/chart" uri="{C3380CC4-5D6E-409C-BE32-E72D297353CC}">
              <c16:uniqueId val="{00000001-5E81-4C6D-97E0-BF6972D50758}"/>
            </c:ext>
          </c:extLst>
        </c:ser>
        <c:dLbls>
          <c:showLegendKey val="0"/>
          <c:showVal val="0"/>
          <c:showCatName val="0"/>
          <c:showSerName val="0"/>
          <c:showPercent val="0"/>
          <c:showBubbleSize val="0"/>
        </c:dLbls>
        <c:marker val="1"/>
        <c:smooth val="0"/>
        <c:axId val="262055567"/>
        <c:axId val="262054735"/>
      </c:lineChart>
      <c:lineChart>
        <c:grouping val="standard"/>
        <c:varyColors val="0"/>
        <c:ser>
          <c:idx val="1"/>
          <c:order val="1"/>
          <c:tx>
            <c:strRef>
              <c:f>画图!$C$1</c:f>
              <c:strCache>
                <c:ptCount val="1"/>
                <c:pt idx="0">
                  <c:v>美国第一产业就业占比/农村人口占比（右轴）</c:v>
                </c:pt>
              </c:strCache>
            </c:strRef>
          </c:tx>
          <c:spPr>
            <a:ln w="19050" cap="rnd">
              <a:solidFill>
                <a:schemeClr val="accent2"/>
              </a:solidFill>
              <a:prstDash val="sysDot"/>
              <a:round/>
            </a:ln>
            <a:effectLst/>
          </c:spPr>
          <c:marker>
            <c:symbol val="none"/>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画图!$C$2:$C$63</c:f>
              <c:numCache>
                <c:formatCode>0.0%</c:formatCode>
                <c:ptCount val="62"/>
                <c:pt idx="0">
                  <c:v>0.27651426091948866</c:v>
                </c:pt>
                <c:pt idx="1">
                  <c:v>0.26734982967736948</c:v>
                </c:pt>
                <c:pt idx="2">
                  <c:v>0.25344472081917935</c:v>
                </c:pt>
                <c:pt idx="3">
                  <c:v>0.23962832584260146</c:v>
                </c:pt>
                <c:pt idx="4">
                  <c:v>0.22898207054873376</c:v>
                </c:pt>
                <c:pt idx="5">
                  <c:v>0.21760988354818461</c:v>
                </c:pt>
                <c:pt idx="6">
                  <c:v>0.19688107086397413</c:v>
                </c:pt>
                <c:pt idx="7">
                  <c:v>0.18871248343342154</c:v>
                </c:pt>
                <c:pt idx="8">
                  <c:v>0.18613296716838482</c:v>
                </c:pt>
                <c:pt idx="9">
                  <c:v>0.17357345748601039</c:v>
                </c:pt>
                <c:pt idx="10">
                  <c:v>0.16655048360945512</c:v>
                </c:pt>
                <c:pt idx="11">
                  <c:v>0.1620877752472703</c:v>
                </c:pt>
                <c:pt idx="12">
                  <c:v>0.16054080680643631</c:v>
                </c:pt>
                <c:pt idx="13">
                  <c:v>0.15463805237902534</c:v>
                </c:pt>
                <c:pt idx="14">
                  <c:v>0.15416546377553461</c:v>
                </c:pt>
                <c:pt idx="15">
                  <c:v>0.15014499789035116</c:v>
                </c:pt>
                <c:pt idx="16">
                  <c:v>0.14241866032175921</c:v>
                </c:pt>
                <c:pt idx="17">
                  <c:v>0.13546054355690662</c:v>
                </c:pt>
                <c:pt idx="18">
                  <c:v>0.13382491735981181</c:v>
                </c:pt>
                <c:pt idx="19">
                  <c:v>0.12879047356373619</c:v>
                </c:pt>
                <c:pt idx="20">
                  <c:v>0.12906596584745142</c:v>
                </c:pt>
                <c:pt idx="21">
                  <c:v>0.12862239258380004</c:v>
                </c:pt>
                <c:pt idx="22">
                  <c:v>0.13180686592557131</c:v>
                </c:pt>
                <c:pt idx="23">
                  <c:v>0.12993548928441581</c:v>
                </c:pt>
                <c:pt idx="24">
                  <c:v>0.12339993874042464</c:v>
                </c:pt>
                <c:pt idx="25">
                  <c:v>0.11651427717612507</c:v>
                </c:pt>
                <c:pt idx="26">
                  <c:v>0.11381659351087467</c:v>
                </c:pt>
                <c:pt idx="27">
                  <c:v>0.11315423725652385</c:v>
                </c:pt>
                <c:pt idx="28">
                  <c:v>0.11015483038131395</c:v>
                </c:pt>
                <c:pt idx="29">
                  <c:v>0.10931264604938921</c:v>
                </c:pt>
                <c:pt idx="30">
                  <c:v>0.10990588416547432</c:v>
                </c:pt>
                <c:pt idx="31">
                  <c:v>0.1140702796981693</c:v>
                </c:pt>
                <c:pt idx="32">
                  <c:v>0.11458339441285879</c:v>
                </c:pt>
                <c:pt idx="33">
                  <c:v>0.11031745298514684</c:v>
                </c:pt>
                <c:pt idx="34">
                  <c:v>0.12000966700618769</c:v>
                </c:pt>
                <c:pt idx="35">
                  <c:v>0.12119581844979141</c:v>
                </c:pt>
                <c:pt idx="36">
                  <c:v>0.12162561945487589</c:v>
                </c:pt>
                <c:pt idx="37">
                  <c:v>0.11933150823292218</c:v>
                </c:pt>
                <c:pt idx="38">
                  <c:v>0.11866095260221929</c:v>
                </c:pt>
                <c:pt idx="39">
                  <c:v>0.11557293946868602</c:v>
                </c:pt>
                <c:pt idx="40">
                  <c:v>8.6079691053096638E-2</c:v>
                </c:pt>
                <c:pt idx="41">
                  <c:v>8.0869327448104017E-2</c:v>
                </c:pt>
                <c:pt idx="42">
                  <c:v>8.2322800201255944E-2</c:v>
                </c:pt>
                <c:pt idx="43">
                  <c:v>8.089089714220439E-2</c:v>
                </c:pt>
                <c:pt idx="44">
                  <c:v>7.9125312469803685E-2</c:v>
                </c:pt>
                <c:pt idx="45">
                  <c:v>7.7130958024081014E-2</c:v>
                </c:pt>
                <c:pt idx="46">
                  <c:v>7.6761481046918947E-2</c:v>
                </c:pt>
                <c:pt idx="47">
                  <c:v>7.300338124577356E-2</c:v>
                </c:pt>
                <c:pt idx="48">
                  <c:v>7.6335881893518184E-2</c:v>
                </c:pt>
                <c:pt idx="49">
                  <c:v>7.750966186438786E-2</c:v>
                </c:pt>
                <c:pt idx="50">
                  <c:v>8.2508289063117177E-2</c:v>
                </c:pt>
                <c:pt idx="51">
                  <c:v>8.4525920480809022E-2</c:v>
                </c:pt>
                <c:pt idx="52">
                  <c:v>8.1196994953645671E-2</c:v>
                </c:pt>
                <c:pt idx="53">
                  <c:v>7.9013651838030302E-2</c:v>
                </c:pt>
                <c:pt idx="54">
                  <c:v>8.2521870812943626E-2</c:v>
                </c:pt>
                <c:pt idx="55">
                  <c:v>8.8810932133438242E-2</c:v>
                </c:pt>
                <c:pt idx="56">
                  <c:v>8.9535997002630541E-2</c:v>
                </c:pt>
                <c:pt idx="57">
                  <c:v>8.9193245647657002E-2</c:v>
                </c:pt>
                <c:pt idx="58">
                  <c:v>8.7717972153494375E-2</c:v>
                </c:pt>
                <c:pt idx="59">
                  <c:v>8.7741075358151441E-2</c:v>
                </c:pt>
                <c:pt idx="60">
                  <c:v>9.1657959957326909E-2</c:v>
                </c:pt>
              </c:numCache>
            </c:numRef>
          </c:val>
          <c:smooth val="0"/>
          <c:extLst>
            <c:ext xmlns:c16="http://schemas.microsoft.com/office/drawing/2014/chart" uri="{C3380CC4-5D6E-409C-BE32-E72D297353CC}">
              <c16:uniqueId val="{00000002-5E81-4C6D-97E0-BF6972D50758}"/>
            </c:ext>
          </c:extLst>
        </c:ser>
        <c:ser>
          <c:idx val="2"/>
          <c:order val="2"/>
          <c:tx>
            <c:strRef>
              <c:f>画图!$D$1</c:f>
              <c:strCache>
                <c:ptCount val="1"/>
                <c:pt idx="0">
                  <c:v>美国第一产业占就业比率（右轴）</c:v>
                </c:pt>
              </c:strCache>
            </c:strRef>
          </c:tx>
          <c:spPr>
            <a:ln w="19050" cap="rnd">
              <a:solidFill>
                <a:schemeClr val="tx1"/>
              </a:solidFill>
              <a:round/>
            </a:ln>
            <a:effectLst/>
          </c:spPr>
          <c:marker>
            <c:symbol val="circle"/>
            <c:size val="3"/>
            <c:spPr>
              <a:solidFill>
                <a:schemeClr val="tx1"/>
              </a:solidFill>
              <a:ln w="9525">
                <a:noFill/>
              </a:ln>
              <a:effectLst/>
            </c:spPr>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画图!$D$2:$D$63</c:f>
              <c:numCache>
                <c:formatCode>0.0%</c:formatCode>
                <c:ptCount val="62"/>
                <c:pt idx="0">
                  <c:v>8.2965338846283404E-2</c:v>
                </c:pt>
                <c:pt idx="1">
                  <c:v>7.9197040045327155E-2</c:v>
                </c:pt>
                <c:pt idx="2">
                  <c:v>7.4114839709152613E-2</c:v>
                </c:pt>
                <c:pt idx="3">
                  <c:v>6.9171112537725343E-2</c:v>
                </c:pt>
                <c:pt idx="4">
                  <c:v>6.5241571540745238E-2</c:v>
                </c:pt>
                <c:pt idx="5">
                  <c:v>6.1194075352584983E-2</c:v>
                </c:pt>
                <c:pt idx="6">
                  <c:v>5.4640403596878752E-2</c:v>
                </c:pt>
                <c:pt idx="7">
                  <c:v>5.1684574962745491E-2</c:v>
                </c:pt>
                <c:pt idx="8">
                  <c:v>5.0304295706927668E-2</c:v>
                </c:pt>
                <c:pt idx="9">
                  <c:v>4.6286833907794381E-2</c:v>
                </c:pt>
                <c:pt idx="10">
                  <c:v>4.3965996663223962E-2</c:v>
                </c:pt>
                <c:pt idx="11">
                  <c:v>4.2770101254497227E-2</c:v>
                </c:pt>
                <c:pt idx="12">
                  <c:v>4.2345848611333697E-2</c:v>
                </c:pt>
                <c:pt idx="13">
                  <c:v>4.0773415270777623E-2</c:v>
                </c:pt>
                <c:pt idx="14">
                  <c:v>4.0633391287317654E-2</c:v>
                </c:pt>
                <c:pt idx="15">
                  <c:v>3.9558702594170818E-2</c:v>
                </c:pt>
                <c:pt idx="16">
                  <c:v>3.7508802568941721E-2</c:v>
                </c:pt>
                <c:pt idx="17">
                  <c:v>3.5662697302226806E-2</c:v>
                </c:pt>
                <c:pt idx="18">
                  <c:v>3.5220041750755264E-2</c:v>
                </c:pt>
                <c:pt idx="19">
                  <c:v>3.3882197785147727E-2</c:v>
                </c:pt>
                <c:pt idx="20">
                  <c:v>3.3895303950857686E-2</c:v>
                </c:pt>
                <c:pt idx="21">
                  <c:v>3.3583306703630189E-2</c:v>
                </c:pt>
                <c:pt idx="22">
                  <c:v>3.4214426256959807E-2</c:v>
                </c:pt>
                <c:pt idx="23">
                  <c:v>3.353115236473634E-2</c:v>
                </c:pt>
                <c:pt idx="24">
                  <c:v>3.1659488283243345E-2</c:v>
                </c:pt>
                <c:pt idx="25">
                  <c:v>2.9718131536542455E-2</c:v>
                </c:pt>
                <c:pt idx="26">
                  <c:v>2.885933545061737E-2</c:v>
                </c:pt>
                <c:pt idx="27">
                  <c:v>2.8522788585251955E-2</c:v>
                </c:pt>
                <c:pt idx="28">
                  <c:v>2.7602597396949653E-2</c:v>
                </c:pt>
                <c:pt idx="29">
                  <c:v>2.7230873257363352E-2</c:v>
                </c:pt>
                <c:pt idx="30">
                  <c:v>2.7146753388872159E-2</c:v>
                </c:pt>
                <c:pt idx="31">
                  <c:v>2.7717937263858163E-2</c:v>
                </c:pt>
                <c:pt idx="32">
                  <c:v>2.7388868766505647E-2</c:v>
                </c:pt>
                <c:pt idx="33">
                  <c:v>2.5937839545867723E-2</c:v>
                </c:pt>
                <c:pt idx="34">
                  <c:v>2.7752235495180896E-2</c:v>
                </c:pt>
                <c:pt idx="35">
                  <c:v>2.7563564990036048E-2</c:v>
                </c:pt>
                <c:pt idx="36">
                  <c:v>2.7200353534888453E-2</c:v>
                </c:pt>
                <c:pt idx="37">
                  <c:v>2.6243385290584249E-2</c:v>
                </c:pt>
                <c:pt idx="38">
                  <c:v>2.5658057781177881E-2</c:v>
                </c:pt>
                <c:pt idx="39">
                  <c:v>2.4568495472253274E-2</c:v>
                </c:pt>
                <c:pt idx="40">
                  <c:v>1.8027669697250028E-2</c:v>
                </c:pt>
                <c:pt idx="41">
                  <c:v>1.6793324537873286E-2</c:v>
                </c:pt>
                <c:pt idx="42">
                  <c:v>1.6951087789440607E-2</c:v>
                </c:pt>
                <c:pt idx="43">
                  <c:v>1.6515494469523866E-2</c:v>
                </c:pt>
                <c:pt idx="44">
                  <c:v>1.6017337003262359E-2</c:v>
                </c:pt>
                <c:pt idx="45">
                  <c:v>1.5481725894593542E-2</c:v>
                </c:pt>
                <c:pt idx="46">
                  <c:v>1.5276302343147334E-2</c:v>
                </c:pt>
                <c:pt idx="47">
                  <c:v>1.4404297153603579E-2</c:v>
                </c:pt>
                <c:pt idx="48">
                  <c:v>1.4932825216010028E-2</c:v>
                </c:pt>
                <c:pt idx="49">
                  <c:v>1.5032223821979381E-2</c:v>
                </c:pt>
                <c:pt idx="50">
                  <c:v>1.5864693821056163E-2</c:v>
                </c:pt>
                <c:pt idx="51">
                  <c:v>1.6107259406822963E-2</c:v>
                </c:pt>
                <c:pt idx="52">
                  <c:v>1.5330804617197841E-2</c:v>
                </c:pt>
                <c:pt idx="53">
                  <c:v>1.4776343030230038E-2</c:v>
                </c:pt>
                <c:pt idx="54">
                  <c:v>1.5280574818432768E-2</c:v>
                </c:pt>
                <c:pt idx="55">
                  <c:v>1.6278155750737891E-2</c:v>
                </c:pt>
                <c:pt idx="56">
                  <c:v>1.6240039136337137E-2</c:v>
                </c:pt>
                <c:pt idx="57">
                  <c:v>1.6003052134102611E-2</c:v>
                </c:pt>
                <c:pt idx="58">
                  <c:v>1.5564676978916045E-2</c:v>
                </c:pt>
                <c:pt idx="59">
                  <c:v>1.5390662028573341E-2</c:v>
                </c:pt>
                <c:pt idx="60">
                  <c:v>1.588982393820219E-2</c:v>
                </c:pt>
              </c:numCache>
            </c:numRef>
          </c:val>
          <c:smooth val="0"/>
          <c:extLst>
            <c:ext xmlns:c16="http://schemas.microsoft.com/office/drawing/2014/chart" uri="{C3380CC4-5D6E-409C-BE32-E72D297353CC}">
              <c16:uniqueId val="{00000003-5E81-4C6D-97E0-BF6972D50758}"/>
            </c:ext>
          </c:extLst>
        </c:ser>
        <c:ser>
          <c:idx val="4"/>
          <c:order val="4"/>
          <c:tx>
            <c:strRef>
              <c:f>画图!$F$1</c:f>
              <c:strCache>
                <c:ptCount val="1"/>
                <c:pt idx="0">
                  <c:v>日本第一产业就业占比/农村人口占比（右轴）</c:v>
                </c:pt>
              </c:strCache>
            </c:strRef>
          </c:tx>
          <c:spPr>
            <a:ln w="19050" cap="rnd" cmpd="sng">
              <a:solidFill>
                <a:schemeClr val="accent5"/>
              </a:solidFill>
              <a:prstDash val="dashDot"/>
              <a:round/>
            </a:ln>
            <a:effectLst/>
          </c:spPr>
          <c:marker>
            <c:symbol val="none"/>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画图!$F$2:$F$63</c:f>
              <c:numCache>
                <c:formatCode>0.0%</c:formatCode>
                <c:ptCount val="62"/>
                <c:pt idx="0">
                  <c:v>0.78184908252862884</c:v>
                </c:pt>
                <c:pt idx="1">
                  <c:v>0.76824912279428681</c:v>
                </c:pt>
                <c:pt idx="2">
                  <c:v>0.75461033278310652</c:v>
                </c:pt>
                <c:pt idx="3">
                  <c:v>0.72451995148981352</c:v>
                </c:pt>
                <c:pt idx="4">
                  <c:v>0.70908668655077423</c:v>
                </c:pt>
                <c:pt idx="5">
                  <c:v>0.68821645166509604</c:v>
                </c:pt>
                <c:pt idx="6">
                  <c:v>0.66492388995597351</c:v>
                </c:pt>
                <c:pt idx="7">
                  <c:v>0.64571444523085075</c:v>
                </c:pt>
                <c:pt idx="8">
                  <c:v>0.62995576236816542</c:v>
                </c:pt>
                <c:pt idx="9">
                  <c:v>0.61890734269875269</c:v>
                </c:pt>
                <c:pt idx="10">
                  <c:v>0.58719665240491237</c:v>
                </c:pt>
                <c:pt idx="11">
                  <c:v>0.54892482315696067</c:v>
                </c:pt>
                <c:pt idx="12">
                  <c:v>0.51846139811494185</c:v>
                </c:pt>
                <c:pt idx="13">
                  <c:v>0.48652396239621531</c:v>
                </c:pt>
                <c:pt idx="14">
                  <c:v>0.4819572922184357</c:v>
                </c:pt>
                <c:pt idx="15">
                  <c:v>0.48711453156706591</c:v>
                </c:pt>
                <c:pt idx="16">
                  <c:v>0.47413177271079254</c:v>
                </c:pt>
                <c:pt idx="17">
                  <c:v>0.45840793317908995</c:v>
                </c:pt>
                <c:pt idx="18">
                  <c:v>0.45474726016224004</c:v>
                </c:pt>
                <c:pt idx="19">
                  <c:v>0.4346002485210419</c:v>
                </c:pt>
                <c:pt idx="20">
                  <c:v>0.40372355051991343</c:v>
                </c:pt>
                <c:pt idx="21">
                  <c:v>0.3852740888853447</c:v>
                </c:pt>
                <c:pt idx="22">
                  <c:v>0.37690932663793397</c:v>
                </c:pt>
                <c:pt idx="23">
                  <c:v>0.3603996826048797</c:v>
                </c:pt>
                <c:pt idx="24">
                  <c:v>0.34641121661136343</c:v>
                </c:pt>
                <c:pt idx="25">
                  <c:v>0.34334216918120547</c:v>
                </c:pt>
                <c:pt idx="26">
                  <c:v>0.33210849479356169</c:v>
                </c:pt>
                <c:pt idx="27">
                  <c:v>0.32783789949370534</c:v>
                </c:pt>
                <c:pt idx="28">
                  <c:v>0.31600069711375534</c:v>
                </c:pt>
                <c:pt idx="29">
                  <c:v>0.30018752625245881</c:v>
                </c:pt>
                <c:pt idx="30">
                  <c:v>0.29028773787816364</c:v>
                </c:pt>
                <c:pt idx="31">
                  <c:v>0.27254019504785176</c:v>
                </c:pt>
                <c:pt idx="32">
                  <c:v>0.26120521659836871</c:v>
                </c:pt>
                <c:pt idx="33">
                  <c:v>0.24395347211626925</c:v>
                </c:pt>
                <c:pt idx="34">
                  <c:v>0.24185867449131013</c:v>
                </c:pt>
                <c:pt idx="35">
                  <c:v>0.24003575817796741</c:v>
                </c:pt>
                <c:pt idx="36">
                  <c:v>0.23302789131935367</c:v>
                </c:pt>
                <c:pt idx="37">
                  <c:v>0.22735990432479997</c:v>
                </c:pt>
                <c:pt idx="38">
                  <c:v>0.22486281082602186</c:v>
                </c:pt>
                <c:pt idx="39">
                  <c:v>0.22139230511466781</c:v>
                </c:pt>
                <c:pt idx="40">
                  <c:v>0.2160460383935244</c:v>
                </c:pt>
                <c:pt idx="41">
                  <c:v>0.22348662437424213</c:v>
                </c:pt>
                <c:pt idx="42">
                  <c:v>0.23115307827809414</c:v>
                </c:pt>
                <c:pt idx="43">
                  <c:v>0.25020742014559877</c:v>
                </c:pt>
                <c:pt idx="44">
                  <c:v>0.27198883585692368</c:v>
                </c:pt>
                <c:pt idx="45">
                  <c:v>0.29067371977051487</c:v>
                </c:pt>
                <c:pt idx="46">
                  <c:v>0.30393399076948652</c:v>
                </c:pt>
                <c:pt idx="47">
                  <c:v>0.33005471257258612</c:v>
                </c:pt>
                <c:pt idx="48">
                  <c:v>0.35362524804860501</c:v>
                </c:pt>
                <c:pt idx="49">
                  <c:v>0.38660085309772285</c:v>
                </c:pt>
                <c:pt idx="50">
                  <c:v>0.40910766220087708</c:v>
                </c:pt>
                <c:pt idx="51">
                  <c:v>0.41055054770623384</c:v>
                </c:pt>
                <c:pt idx="52">
                  <c:v>0.40328873477655558</c:v>
                </c:pt>
                <c:pt idx="53">
                  <c:v>0.3925913676163359</c:v>
                </c:pt>
                <c:pt idx="54">
                  <c:v>0.37888588309765092</c:v>
                </c:pt>
                <c:pt idx="55">
                  <c:v>0.37832024894251665</c:v>
                </c:pt>
                <c:pt idx="56">
                  <c:v>0.36723460494108862</c:v>
                </c:pt>
                <c:pt idx="57">
                  <c:v>0.36330212841908588</c:v>
                </c:pt>
                <c:pt idx="58">
                  <c:v>0.37650027303728145</c:v>
                </c:pt>
                <c:pt idx="59">
                  <c:v>0.37201149373398906</c:v>
                </c:pt>
                <c:pt idx="60">
                  <c:v>0.36528318921744601</c:v>
                </c:pt>
              </c:numCache>
            </c:numRef>
          </c:val>
          <c:smooth val="0"/>
          <c:extLst>
            <c:ext xmlns:c16="http://schemas.microsoft.com/office/drawing/2014/chart" uri="{C3380CC4-5D6E-409C-BE32-E72D297353CC}">
              <c16:uniqueId val="{00000004-5E81-4C6D-97E0-BF6972D50758}"/>
            </c:ext>
          </c:extLst>
        </c:ser>
        <c:ser>
          <c:idx val="5"/>
          <c:order val="5"/>
          <c:tx>
            <c:strRef>
              <c:f>画图!$G$1</c:f>
              <c:strCache>
                <c:ptCount val="1"/>
                <c:pt idx="0">
                  <c:v>日本第一产业占就业比例（右轴）</c:v>
                </c:pt>
              </c:strCache>
            </c:strRef>
          </c:tx>
          <c:spPr>
            <a:ln w="19050" cap="rnd">
              <a:solidFill>
                <a:schemeClr val="accent6"/>
              </a:solidFill>
              <a:round/>
            </a:ln>
            <a:effectLst/>
          </c:spPr>
          <c:marker>
            <c:symbol val="triangle"/>
            <c:size val="3"/>
            <c:spPr>
              <a:solidFill>
                <a:schemeClr val="accent6"/>
              </a:solidFill>
              <a:ln w="9525">
                <a:solidFill>
                  <a:schemeClr val="accent6"/>
                </a:solidFill>
              </a:ln>
              <a:effectLst/>
            </c:spPr>
          </c:marker>
          <c:cat>
            <c:numRef>
              <c:f>画图!$A$2:$A$63</c:f>
              <c:numCache>
                <c:formatCode>m/d/yy</c:formatCode>
                <c:ptCount val="62"/>
                <c:pt idx="0">
                  <c:v>22249</c:v>
                </c:pt>
                <c:pt idx="1">
                  <c:v>22414</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画图!$G$2:$G$63</c:f>
              <c:numCache>
                <c:formatCode>0.0%</c:formatCode>
                <c:ptCount val="62"/>
                <c:pt idx="0">
                  <c:v>0.28715753103111485</c:v>
                </c:pt>
                <c:pt idx="1">
                  <c:v>0.27493331357439144</c:v>
                </c:pt>
                <c:pt idx="2">
                  <c:v>0.26302697759487959</c:v>
                </c:pt>
                <c:pt idx="3">
                  <c:v>0.24587309073758318</c:v>
                </c:pt>
                <c:pt idx="4">
                  <c:v>0.23419715083398973</c:v>
                </c:pt>
                <c:pt idx="5">
                  <c:v>0.22115147457806192</c:v>
                </c:pt>
                <c:pt idx="6">
                  <c:v>0.20809458060062147</c:v>
                </c:pt>
                <c:pt idx="7">
                  <c:v>0.19683959148417254</c:v>
                </c:pt>
                <c:pt idx="8">
                  <c:v>0.18699606850136621</c:v>
                </c:pt>
                <c:pt idx="9">
                  <c:v>0.17885184389308556</c:v>
                </c:pt>
                <c:pt idx="10">
                  <c:v>0.16513731455583355</c:v>
                </c:pt>
                <c:pt idx="11">
                  <c:v>0.15004311116172364</c:v>
                </c:pt>
                <c:pt idx="12">
                  <c:v>0.13764113197155478</c:v>
                </c:pt>
                <c:pt idx="13">
                  <c:v>0.12542587750574433</c:v>
                </c:pt>
                <c:pt idx="14">
                  <c:v>0.12060981237766358</c:v>
                </c:pt>
                <c:pt idx="15">
                  <c:v>0.11829089284574631</c:v>
                </c:pt>
                <c:pt idx="16">
                  <c:v>0.11405713924330825</c:v>
                </c:pt>
                <c:pt idx="17">
                  <c:v>0.11000873580431804</c:v>
                </c:pt>
                <c:pt idx="18">
                  <c:v>0.10886649408284024</c:v>
                </c:pt>
                <c:pt idx="19">
                  <c:v>0.10379123135179524</c:v>
                </c:pt>
                <c:pt idx="20">
                  <c:v>9.6187135911369404E-2</c:v>
                </c:pt>
                <c:pt idx="21">
                  <c:v>9.1413983069825774E-2</c:v>
                </c:pt>
                <c:pt idx="22">
                  <c:v>8.9014675672080865E-2</c:v>
                </c:pt>
                <c:pt idx="23">
                  <c:v>8.4719153389929067E-2</c:v>
                </c:pt>
                <c:pt idx="24">
                  <c:v>8.1049832350560708E-2</c:v>
                </c:pt>
                <c:pt idx="25">
                  <c:v>7.9957524358919119E-2</c:v>
                </c:pt>
                <c:pt idx="26">
                  <c:v>7.6932932818928573E-2</c:v>
                </c:pt>
                <c:pt idx="27">
                  <c:v>7.5527295285359813E-2</c:v>
                </c:pt>
                <c:pt idx="28">
                  <c:v>7.2402079722703655E-2</c:v>
                </c:pt>
                <c:pt idx="29">
                  <c:v>6.84037316071478E-2</c:v>
                </c:pt>
                <c:pt idx="30">
                  <c:v>6.5782104280570658E-2</c:v>
                </c:pt>
                <c:pt idx="31">
                  <c:v>6.139512973842956E-2</c:v>
                </c:pt>
                <c:pt idx="32">
                  <c:v>5.8483847996374752E-2</c:v>
                </c:pt>
                <c:pt idx="33">
                  <c:v>5.4289405684754578E-2</c:v>
                </c:pt>
                <c:pt idx="34">
                  <c:v>5.3496720210732887E-2</c:v>
                </c:pt>
                <c:pt idx="35">
                  <c:v>5.2769461077844339E-2</c:v>
                </c:pt>
                <c:pt idx="36">
                  <c:v>5.0928245647844747E-2</c:v>
                </c:pt>
                <c:pt idx="37">
                  <c:v>4.9400760011692517E-2</c:v>
                </c:pt>
                <c:pt idx="38">
                  <c:v>4.8574864394637242E-2</c:v>
                </c:pt>
                <c:pt idx="39">
                  <c:v>4.7548425369477211E-2</c:v>
                </c:pt>
                <c:pt idx="40">
                  <c:v>4.6127989657401391E-2</c:v>
                </c:pt>
                <c:pt idx="41">
                  <c:v>4.4719673537285863E-2</c:v>
                </c:pt>
                <c:pt idx="42">
                  <c:v>4.2423524456378613E-2</c:v>
                </c:pt>
                <c:pt idx="43">
                  <c:v>4.2044854881266414E-2</c:v>
                </c:pt>
                <c:pt idx="44">
                  <c:v>4.1777485187623468E-2</c:v>
                </c:pt>
                <c:pt idx="45">
                  <c:v>4.0758268986221598E-2</c:v>
                </c:pt>
                <c:pt idx="46">
                  <c:v>3.9152776690925269E-2</c:v>
                </c:pt>
                <c:pt idx="47">
                  <c:v>3.9124685628354354E-2</c:v>
                </c:pt>
                <c:pt idx="48">
                  <c:v>3.853454327985649E-2</c:v>
                </c:pt>
                <c:pt idx="49">
                  <c:v>3.8702611403613002E-2</c:v>
                </c:pt>
                <c:pt idx="50">
                  <c:v>3.7588812003016614E-2</c:v>
                </c:pt>
                <c:pt idx="51">
                  <c:v>3.6666269415643743E-2</c:v>
                </c:pt>
                <c:pt idx="52">
                  <c:v>3.5699118802420715E-2</c:v>
                </c:pt>
                <c:pt idx="53">
                  <c:v>3.4445966594657325E-2</c:v>
                </c:pt>
                <c:pt idx="54">
                  <c:v>3.2947916394171696E-2</c:v>
                </c:pt>
                <c:pt idx="55">
                  <c:v>3.2607422256355503E-2</c:v>
                </c:pt>
                <c:pt idx="56">
                  <c:v>3.1372852300117243E-2</c:v>
                </c:pt>
                <c:pt idx="57">
                  <c:v>3.075352517067562E-2</c:v>
                </c:pt>
                <c:pt idx="58">
                  <c:v>3.1565782891445689E-2</c:v>
                </c:pt>
                <c:pt idx="59">
                  <c:v>3.0884394209795808E-2</c:v>
                </c:pt>
                <c:pt idx="60">
                  <c:v>3.0018972489889724E-2</c:v>
                </c:pt>
              </c:numCache>
            </c:numRef>
          </c:val>
          <c:smooth val="0"/>
          <c:extLst>
            <c:ext xmlns:c16="http://schemas.microsoft.com/office/drawing/2014/chart" uri="{C3380CC4-5D6E-409C-BE32-E72D297353CC}">
              <c16:uniqueId val="{00000005-5E81-4C6D-97E0-BF6972D50758}"/>
            </c:ext>
          </c:extLst>
        </c:ser>
        <c:dLbls>
          <c:showLegendKey val="0"/>
          <c:showVal val="0"/>
          <c:showCatName val="0"/>
          <c:showSerName val="0"/>
          <c:showPercent val="0"/>
          <c:showBubbleSize val="0"/>
        </c:dLbls>
        <c:marker val="1"/>
        <c:smooth val="0"/>
        <c:axId val="262053071"/>
        <c:axId val="262055151"/>
      </c:lineChart>
      <c:dateAx>
        <c:axId val="262055567"/>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054735"/>
        <c:crosses val="autoZero"/>
        <c:auto val="1"/>
        <c:lblOffset val="100"/>
        <c:baseTimeUnit val="months"/>
      </c:dateAx>
      <c:valAx>
        <c:axId val="262054735"/>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055567"/>
        <c:crosses val="autoZero"/>
        <c:crossBetween val="between"/>
      </c:valAx>
      <c:valAx>
        <c:axId val="262055151"/>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053071"/>
        <c:crosses val="max"/>
        <c:crossBetween val="between"/>
      </c:valAx>
      <c:dateAx>
        <c:axId val="262053071"/>
        <c:scaling>
          <c:orientation val="minMax"/>
        </c:scaling>
        <c:delete val="1"/>
        <c:axPos val="b"/>
        <c:numFmt formatCode="m/d/yy" sourceLinked="1"/>
        <c:majorTickMark val="out"/>
        <c:minorTickMark val="none"/>
        <c:tickLblPos val="nextTo"/>
        <c:crossAx val="262055151"/>
        <c:crosses val="autoZero"/>
        <c:auto val="1"/>
        <c:lblOffset val="100"/>
        <c:baseTimeUnit val="months"/>
      </c:dateAx>
      <c:spPr>
        <a:noFill/>
        <a:ln>
          <a:noFill/>
        </a:ln>
        <a:effectLst/>
      </c:spPr>
    </c:plotArea>
    <c:legend>
      <c:legendPos val="b"/>
      <c:layout>
        <c:manualLayout>
          <c:xMode val="edge"/>
          <c:yMode val="edge"/>
          <c:x val="4.2154566744730696E-3"/>
          <c:y val="0.66765047297573621"/>
          <c:w val="0.97985948477751761"/>
          <c:h val="0.30837829250568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58968726087894E-2"/>
          <c:y val="5.0925925925925923E-2"/>
          <c:w val="0.87420539909000428"/>
          <c:h val="0.8416746864975212"/>
        </c:manualLayout>
      </c:layout>
      <c:barChart>
        <c:barDir val="col"/>
        <c:grouping val="clustered"/>
        <c:varyColors val="0"/>
        <c:ser>
          <c:idx val="0"/>
          <c:order val="0"/>
          <c:tx>
            <c:strRef>
              <c:f>Sheet1!$B$1</c:f>
              <c:strCache>
                <c:ptCount val="1"/>
                <c:pt idx="0">
                  <c:v>失业率：季节性调整后</c:v>
                </c:pt>
              </c:strCache>
            </c:strRef>
          </c:tx>
          <c:spPr>
            <a:solidFill>
              <a:schemeClr val="accent1"/>
            </a:solidFill>
            <a:ln>
              <a:noFill/>
            </a:ln>
            <a:effectLst/>
          </c:spPr>
          <c:invertIfNegative val="0"/>
          <c:cat>
            <c:numRef>
              <c:f>Sheet1!$A$2:$A$886</c:f>
              <c:numCache>
                <c:formatCode>mm/yyyy</c:formatCode>
                <c:ptCount val="885"/>
                <c:pt idx="0">
                  <c:v>17533</c:v>
                </c:pt>
                <c:pt idx="1">
                  <c:v>17564</c:v>
                </c:pt>
                <c:pt idx="2">
                  <c:v>17593</c:v>
                </c:pt>
                <c:pt idx="3">
                  <c:v>17624</c:v>
                </c:pt>
                <c:pt idx="4">
                  <c:v>17654</c:v>
                </c:pt>
                <c:pt idx="5">
                  <c:v>17685</c:v>
                </c:pt>
                <c:pt idx="6">
                  <c:v>17715</c:v>
                </c:pt>
                <c:pt idx="7">
                  <c:v>17746</c:v>
                </c:pt>
                <c:pt idx="8">
                  <c:v>17777</c:v>
                </c:pt>
                <c:pt idx="9">
                  <c:v>17807</c:v>
                </c:pt>
                <c:pt idx="10">
                  <c:v>17838</c:v>
                </c:pt>
                <c:pt idx="11">
                  <c:v>17868</c:v>
                </c:pt>
                <c:pt idx="12">
                  <c:v>17899</c:v>
                </c:pt>
                <c:pt idx="13">
                  <c:v>17930</c:v>
                </c:pt>
                <c:pt idx="14">
                  <c:v>17958</c:v>
                </c:pt>
                <c:pt idx="15">
                  <c:v>17989</c:v>
                </c:pt>
                <c:pt idx="16">
                  <c:v>18019</c:v>
                </c:pt>
                <c:pt idx="17">
                  <c:v>18050</c:v>
                </c:pt>
                <c:pt idx="18">
                  <c:v>18080</c:v>
                </c:pt>
                <c:pt idx="19">
                  <c:v>18111</c:v>
                </c:pt>
                <c:pt idx="20">
                  <c:v>18142</c:v>
                </c:pt>
                <c:pt idx="21">
                  <c:v>18172</c:v>
                </c:pt>
                <c:pt idx="22">
                  <c:v>18203</c:v>
                </c:pt>
                <c:pt idx="23">
                  <c:v>18233</c:v>
                </c:pt>
                <c:pt idx="24">
                  <c:v>18264</c:v>
                </c:pt>
                <c:pt idx="25">
                  <c:v>18295</c:v>
                </c:pt>
                <c:pt idx="26">
                  <c:v>18323</c:v>
                </c:pt>
                <c:pt idx="27">
                  <c:v>18354</c:v>
                </c:pt>
                <c:pt idx="28">
                  <c:v>18384</c:v>
                </c:pt>
                <c:pt idx="29">
                  <c:v>18415</c:v>
                </c:pt>
                <c:pt idx="30">
                  <c:v>18445</c:v>
                </c:pt>
                <c:pt idx="31">
                  <c:v>18476</c:v>
                </c:pt>
                <c:pt idx="32">
                  <c:v>18507</c:v>
                </c:pt>
                <c:pt idx="33">
                  <c:v>18537</c:v>
                </c:pt>
                <c:pt idx="34">
                  <c:v>18568</c:v>
                </c:pt>
                <c:pt idx="35">
                  <c:v>18598</c:v>
                </c:pt>
                <c:pt idx="36">
                  <c:v>18629</c:v>
                </c:pt>
                <c:pt idx="37">
                  <c:v>18660</c:v>
                </c:pt>
                <c:pt idx="38">
                  <c:v>18688</c:v>
                </c:pt>
                <c:pt idx="39">
                  <c:v>18719</c:v>
                </c:pt>
                <c:pt idx="40">
                  <c:v>18749</c:v>
                </c:pt>
                <c:pt idx="41">
                  <c:v>18780</c:v>
                </c:pt>
                <c:pt idx="42">
                  <c:v>18810</c:v>
                </c:pt>
                <c:pt idx="43">
                  <c:v>18841</c:v>
                </c:pt>
                <c:pt idx="44">
                  <c:v>18872</c:v>
                </c:pt>
                <c:pt idx="45">
                  <c:v>18902</c:v>
                </c:pt>
                <c:pt idx="46">
                  <c:v>18933</c:v>
                </c:pt>
                <c:pt idx="47">
                  <c:v>18963</c:v>
                </c:pt>
                <c:pt idx="48">
                  <c:v>18994</c:v>
                </c:pt>
                <c:pt idx="49">
                  <c:v>19025</c:v>
                </c:pt>
                <c:pt idx="50">
                  <c:v>19054</c:v>
                </c:pt>
                <c:pt idx="51">
                  <c:v>19085</c:v>
                </c:pt>
                <c:pt idx="52">
                  <c:v>19115</c:v>
                </c:pt>
                <c:pt idx="53">
                  <c:v>19146</c:v>
                </c:pt>
                <c:pt idx="54">
                  <c:v>19176</c:v>
                </c:pt>
                <c:pt idx="55">
                  <c:v>19207</c:v>
                </c:pt>
                <c:pt idx="56">
                  <c:v>19238</c:v>
                </c:pt>
                <c:pt idx="57">
                  <c:v>19268</c:v>
                </c:pt>
                <c:pt idx="58">
                  <c:v>19299</c:v>
                </c:pt>
                <c:pt idx="59">
                  <c:v>19329</c:v>
                </c:pt>
                <c:pt idx="60">
                  <c:v>19360</c:v>
                </c:pt>
                <c:pt idx="61">
                  <c:v>19391</c:v>
                </c:pt>
                <c:pt idx="62">
                  <c:v>19419</c:v>
                </c:pt>
                <c:pt idx="63">
                  <c:v>19450</c:v>
                </c:pt>
                <c:pt idx="64">
                  <c:v>19480</c:v>
                </c:pt>
                <c:pt idx="65">
                  <c:v>19511</c:v>
                </c:pt>
                <c:pt idx="66">
                  <c:v>19541</c:v>
                </c:pt>
                <c:pt idx="67">
                  <c:v>19572</c:v>
                </c:pt>
                <c:pt idx="68">
                  <c:v>19603</c:v>
                </c:pt>
                <c:pt idx="69">
                  <c:v>19633</c:v>
                </c:pt>
                <c:pt idx="70">
                  <c:v>19664</c:v>
                </c:pt>
                <c:pt idx="71">
                  <c:v>19694</c:v>
                </c:pt>
                <c:pt idx="72">
                  <c:v>19725</c:v>
                </c:pt>
                <c:pt idx="73">
                  <c:v>19756</c:v>
                </c:pt>
                <c:pt idx="74">
                  <c:v>19784</c:v>
                </c:pt>
                <c:pt idx="75">
                  <c:v>19815</c:v>
                </c:pt>
                <c:pt idx="76">
                  <c:v>19845</c:v>
                </c:pt>
                <c:pt idx="77">
                  <c:v>19876</c:v>
                </c:pt>
                <c:pt idx="78">
                  <c:v>19906</c:v>
                </c:pt>
                <c:pt idx="79">
                  <c:v>19937</c:v>
                </c:pt>
                <c:pt idx="80">
                  <c:v>19968</c:v>
                </c:pt>
                <c:pt idx="81">
                  <c:v>19998</c:v>
                </c:pt>
                <c:pt idx="82">
                  <c:v>20029</c:v>
                </c:pt>
                <c:pt idx="83">
                  <c:v>20059</c:v>
                </c:pt>
                <c:pt idx="84">
                  <c:v>20090</c:v>
                </c:pt>
                <c:pt idx="85">
                  <c:v>20121</c:v>
                </c:pt>
                <c:pt idx="86">
                  <c:v>20149</c:v>
                </c:pt>
                <c:pt idx="87">
                  <c:v>20180</c:v>
                </c:pt>
                <c:pt idx="88">
                  <c:v>20210</c:v>
                </c:pt>
                <c:pt idx="89">
                  <c:v>20241</c:v>
                </c:pt>
                <c:pt idx="90">
                  <c:v>20271</c:v>
                </c:pt>
                <c:pt idx="91">
                  <c:v>20302</c:v>
                </c:pt>
                <c:pt idx="92">
                  <c:v>20333</c:v>
                </c:pt>
                <c:pt idx="93">
                  <c:v>20363</c:v>
                </c:pt>
                <c:pt idx="94">
                  <c:v>20394</c:v>
                </c:pt>
                <c:pt idx="95">
                  <c:v>20424</c:v>
                </c:pt>
                <c:pt idx="96">
                  <c:v>20455</c:v>
                </c:pt>
                <c:pt idx="97">
                  <c:v>20486</c:v>
                </c:pt>
                <c:pt idx="98">
                  <c:v>20515</c:v>
                </c:pt>
                <c:pt idx="99">
                  <c:v>20546</c:v>
                </c:pt>
                <c:pt idx="100">
                  <c:v>20576</c:v>
                </c:pt>
                <c:pt idx="101">
                  <c:v>20607</c:v>
                </c:pt>
                <c:pt idx="102">
                  <c:v>20637</c:v>
                </c:pt>
                <c:pt idx="103">
                  <c:v>20668</c:v>
                </c:pt>
                <c:pt idx="104">
                  <c:v>20699</c:v>
                </c:pt>
                <c:pt idx="105">
                  <c:v>20729</c:v>
                </c:pt>
                <c:pt idx="106">
                  <c:v>20760</c:v>
                </c:pt>
                <c:pt idx="107">
                  <c:v>20790</c:v>
                </c:pt>
                <c:pt idx="108">
                  <c:v>20821</c:v>
                </c:pt>
                <c:pt idx="109">
                  <c:v>20852</c:v>
                </c:pt>
                <c:pt idx="110">
                  <c:v>20880</c:v>
                </c:pt>
                <c:pt idx="111">
                  <c:v>20911</c:v>
                </c:pt>
                <c:pt idx="112">
                  <c:v>20941</c:v>
                </c:pt>
                <c:pt idx="113">
                  <c:v>20972</c:v>
                </c:pt>
                <c:pt idx="114">
                  <c:v>21002</c:v>
                </c:pt>
                <c:pt idx="115">
                  <c:v>21033</c:v>
                </c:pt>
                <c:pt idx="116">
                  <c:v>21064</c:v>
                </c:pt>
                <c:pt idx="117">
                  <c:v>21094</c:v>
                </c:pt>
                <c:pt idx="118">
                  <c:v>21125</c:v>
                </c:pt>
                <c:pt idx="119">
                  <c:v>21155</c:v>
                </c:pt>
                <c:pt idx="120">
                  <c:v>21186</c:v>
                </c:pt>
                <c:pt idx="121">
                  <c:v>21217</c:v>
                </c:pt>
                <c:pt idx="122">
                  <c:v>21245</c:v>
                </c:pt>
                <c:pt idx="123">
                  <c:v>21276</c:v>
                </c:pt>
                <c:pt idx="124">
                  <c:v>21306</c:v>
                </c:pt>
                <c:pt idx="125">
                  <c:v>21337</c:v>
                </c:pt>
                <c:pt idx="126">
                  <c:v>21367</c:v>
                </c:pt>
                <c:pt idx="127">
                  <c:v>21398</c:v>
                </c:pt>
                <c:pt idx="128">
                  <c:v>21429</c:v>
                </c:pt>
                <c:pt idx="129">
                  <c:v>21459</c:v>
                </c:pt>
                <c:pt idx="130">
                  <c:v>21490</c:v>
                </c:pt>
                <c:pt idx="131">
                  <c:v>21520</c:v>
                </c:pt>
                <c:pt idx="132">
                  <c:v>21551</c:v>
                </c:pt>
                <c:pt idx="133">
                  <c:v>21582</c:v>
                </c:pt>
                <c:pt idx="134">
                  <c:v>21610</c:v>
                </c:pt>
                <c:pt idx="135">
                  <c:v>21641</c:v>
                </c:pt>
                <c:pt idx="136">
                  <c:v>21671</c:v>
                </c:pt>
                <c:pt idx="137">
                  <c:v>21702</c:v>
                </c:pt>
                <c:pt idx="138">
                  <c:v>21732</c:v>
                </c:pt>
                <c:pt idx="139">
                  <c:v>21763</c:v>
                </c:pt>
                <c:pt idx="140">
                  <c:v>21794</c:v>
                </c:pt>
                <c:pt idx="141">
                  <c:v>21824</c:v>
                </c:pt>
                <c:pt idx="142">
                  <c:v>21855</c:v>
                </c:pt>
                <c:pt idx="143">
                  <c:v>21885</c:v>
                </c:pt>
                <c:pt idx="144">
                  <c:v>21916</c:v>
                </c:pt>
                <c:pt idx="145">
                  <c:v>21947</c:v>
                </c:pt>
                <c:pt idx="146">
                  <c:v>21976</c:v>
                </c:pt>
                <c:pt idx="147">
                  <c:v>22007</c:v>
                </c:pt>
                <c:pt idx="148">
                  <c:v>22037</c:v>
                </c:pt>
                <c:pt idx="149">
                  <c:v>22068</c:v>
                </c:pt>
                <c:pt idx="150">
                  <c:v>22098</c:v>
                </c:pt>
                <c:pt idx="151">
                  <c:v>22129</c:v>
                </c:pt>
                <c:pt idx="152">
                  <c:v>22160</c:v>
                </c:pt>
                <c:pt idx="153">
                  <c:v>22190</c:v>
                </c:pt>
                <c:pt idx="154">
                  <c:v>22221</c:v>
                </c:pt>
                <c:pt idx="155">
                  <c:v>22251</c:v>
                </c:pt>
                <c:pt idx="156">
                  <c:v>22282</c:v>
                </c:pt>
                <c:pt idx="157">
                  <c:v>22313</c:v>
                </c:pt>
                <c:pt idx="158">
                  <c:v>22341</c:v>
                </c:pt>
                <c:pt idx="159">
                  <c:v>22372</c:v>
                </c:pt>
                <c:pt idx="160">
                  <c:v>22402</c:v>
                </c:pt>
                <c:pt idx="161">
                  <c:v>22433</c:v>
                </c:pt>
                <c:pt idx="162">
                  <c:v>22463</c:v>
                </c:pt>
                <c:pt idx="163">
                  <c:v>22494</c:v>
                </c:pt>
                <c:pt idx="164">
                  <c:v>22525</c:v>
                </c:pt>
                <c:pt idx="165">
                  <c:v>22555</c:v>
                </c:pt>
                <c:pt idx="166">
                  <c:v>22586</c:v>
                </c:pt>
                <c:pt idx="167">
                  <c:v>22616</c:v>
                </c:pt>
                <c:pt idx="168">
                  <c:v>22647</c:v>
                </c:pt>
                <c:pt idx="169">
                  <c:v>22678</c:v>
                </c:pt>
                <c:pt idx="170">
                  <c:v>22706</c:v>
                </c:pt>
                <c:pt idx="171">
                  <c:v>22737</c:v>
                </c:pt>
                <c:pt idx="172">
                  <c:v>22767</c:v>
                </c:pt>
                <c:pt idx="173">
                  <c:v>22798</c:v>
                </c:pt>
                <c:pt idx="174">
                  <c:v>22828</c:v>
                </c:pt>
                <c:pt idx="175">
                  <c:v>22859</c:v>
                </c:pt>
                <c:pt idx="176">
                  <c:v>22890</c:v>
                </c:pt>
                <c:pt idx="177">
                  <c:v>22920</c:v>
                </c:pt>
                <c:pt idx="178">
                  <c:v>22951</c:v>
                </c:pt>
                <c:pt idx="179">
                  <c:v>22981</c:v>
                </c:pt>
                <c:pt idx="180">
                  <c:v>23012</c:v>
                </c:pt>
                <c:pt idx="181">
                  <c:v>23043</c:v>
                </c:pt>
                <c:pt idx="182">
                  <c:v>23071</c:v>
                </c:pt>
                <c:pt idx="183">
                  <c:v>23102</c:v>
                </c:pt>
                <c:pt idx="184">
                  <c:v>23132</c:v>
                </c:pt>
                <c:pt idx="185">
                  <c:v>23163</c:v>
                </c:pt>
                <c:pt idx="186">
                  <c:v>23193</c:v>
                </c:pt>
                <c:pt idx="187">
                  <c:v>23224</c:v>
                </c:pt>
                <c:pt idx="188">
                  <c:v>23255</c:v>
                </c:pt>
                <c:pt idx="189">
                  <c:v>23285</c:v>
                </c:pt>
                <c:pt idx="190">
                  <c:v>23316</c:v>
                </c:pt>
                <c:pt idx="191">
                  <c:v>23346</c:v>
                </c:pt>
                <c:pt idx="192">
                  <c:v>23377</c:v>
                </c:pt>
                <c:pt idx="193">
                  <c:v>23408</c:v>
                </c:pt>
                <c:pt idx="194">
                  <c:v>23437</c:v>
                </c:pt>
                <c:pt idx="195">
                  <c:v>23468</c:v>
                </c:pt>
                <c:pt idx="196">
                  <c:v>23498</c:v>
                </c:pt>
                <c:pt idx="197">
                  <c:v>23529</c:v>
                </c:pt>
                <c:pt idx="198">
                  <c:v>23559</c:v>
                </c:pt>
                <c:pt idx="199">
                  <c:v>23590</c:v>
                </c:pt>
                <c:pt idx="200">
                  <c:v>23621</c:v>
                </c:pt>
                <c:pt idx="201">
                  <c:v>23651</c:v>
                </c:pt>
                <c:pt idx="202">
                  <c:v>23682</c:v>
                </c:pt>
                <c:pt idx="203">
                  <c:v>23712</c:v>
                </c:pt>
                <c:pt idx="204">
                  <c:v>23743</c:v>
                </c:pt>
                <c:pt idx="205">
                  <c:v>23774</c:v>
                </c:pt>
                <c:pt idx="206">
                  <c:v>23802</c:v>
                </c:pt>
                <c:pt idx="207">
                  <c:v>23833</c:v>
                </c:pt>
                <c:pt idx="208">
                  <c:v>23863</c:v>
                </c:pt>
                <c:pt idx="209">
                  <c:v>23894</c:v>
                </c:pt>
                <c:pt idx="210">
                  <c:v>23924</c:v>
                </c:pt>
                <c:pt idx="211">
                  <c:v>23955</c:v>
                </c:pt>
                <c:pt idx="212">
                  <c:v>23986</c:v>
                </c:pt>
                <c:pt idx="213">
                  <c:v>24016</c:v>
                </c:pt>
                <c:pt idx="214">
                  <c:v>24047</c:v>
                </c:pt>
                <c:pt idx="215">
                  <c:v>24077</c:v>
                </c:pt>
                <c:pt idx="216">
                  <c:v>24108</c:v>
                </c:pt>
                <c:pt idx="217">
                  <c:v>24139</c:v>
                </c:pt>
                <c:pt idx="218">
                  <c:v>24167</c:v>
                </c:pt>
                <c:pt idx="219">
                  <c:v>24198</c:v>
                </c:pt>
                <c:pt idx="220">
                  <c:v>24228</c:v>
                </c:pt>
                <c:pt idx="221">
                  <c:v>24259</c:v>
                </c:pt>
                <c:pt idx="222">
                  <c:v>24289</c:v>
                </c:pt>
                <c:pt idx="223">
                  <c:v>24320</c:v>
                </c:pt>
                <c:pt idx="224">
                  <c:v>24351</c:v>
                </c:pt>
                <c:pt idx="225">
                  <c:v>24381</c:v>
                </c:pt>
                <c:pt idx="226">
                  <c:v>24412</c:v>
                </c:pt>
                <c:pt idx="227">
                  <c:v>24442</c:v>
                </c:pt>
                <c:pt idx="228">
                  <c:v>24473</c:v>
                </c:pt>
                <c:pt idx="229">
                  <c:v>24504</c:v>
                </c:pt>
                <c:pt idx="230">
                  <c:v>24532</c:v>
                </c:pt>
                <c:pt idx="231">
                  <c:v>24563</c:v>
                </c:pt>
                <c:pt idx="232">
                  <c:v>24593</c:v>
                </c:pt>
                <c:pt idx="233">
                  <c:v>24624</c:v>
                </c:pt>
                <c:pt idx="234">
                  <c:v>24654</c:v>
                </c:pt>
                <c:pt idx="235">
                  <c:v>24685</c:v>
                </c:pt>
                <c:pt idx="236">
                  <c:v>24716</c:v>
                </c:pt>
                <c:pt idx="237">
                  <c:v>24746</c:v>
                </c:pt>
                <c:pt idx="238">
                  <c:v>24777</c:v>
                </c:pt>
                <c:pt idx="239">
                  <c:v>24807</c:v>
                </c:pt>
                <c:pt idx="240">
                  <c:v>24838</c:v>
                </c:pt>
                <c:pt idx="241">
                  <c:v>24869</c:v>
                </c:pt>
                <c:pt idx="242">
                  <c:v>24898</c:v>
                </c:pt>
                <c:pt idx="243">
                  <c:v>24929</c:v>
                </c:pt>
                <c:pt idx="244">
                  <c:v>24959</c:v>
                </c:pt>
                <c:pt idx="245">
                  <c:v>24990</c:v>
                </c:pt>
                <c:pt idx="246">
                  <c:v>25020</c:v>
                </c:pt>
                <c:pt idx="247">
                  <c:v>25051</c:v>
                </c:pt>
                <c:pt idx="248">
                  <c:v>25082</c:v>
                </c:pt>
                <c:pt idx="249">
                  <c:v>25112</c:v>
                </c:pt>
                <c:pt idx="250">
                  <c:v>25143</c:v>
                </c:pt>
                <c:pt idx="251">
                  <c:v>25173</c:v>
                </c:pt>
                <c:pt idx="252">
                  <c:v>25204</c:v>
                </c:pt>
                <c:pt idx="253">
                  <c:v>25235</c:v>
                </c:pt>
                <c:pt idx="254">
                  <c:v>25263</c:v>
                </c:pt>
                <c:pt idx="255">
                  <c:v>25294</c:v>
                </c:pt>
                <c:pt idx="256">
                  <c:v>25324</c:v>
                </c:pt>
                <c:pt idx="257">
                  <c:v>25355</c:v>
                </c:pt>
                <c:pt idx="258">
                  <c:v>25385</c:v>
                </c:pt>
                <c:pt idx="259">
                  <c:v>25416</c:v>
                </c:pt>
                <c:pt idx="260">
                  <c:v>25447</c:v>
                </c:pt>
                <c:pt idx="261">
                  <c:v>25477</c:v>
                </c:pt>
                <c:pt idx="262">
                  <c:v>25508</c:v>
                </c:pt>
                <c:pt idx="263">
                  <c:v>25538</c:v>
                </c:pt>
                <c:pt idx="264">
                  <c:v>25569</c:v>
                </c:pt>
                <c:pt idx="265">
                  <c:v>25600</c:v>
                </c:pt>
                <c:pt idx="266">
                  <c:v>25628</c:v>
                </c:pt>
                <c:pt idx="267">
                  <c:v>25659</c:v>
                </c:pt>
                <c:pt idx="268">
                  <c:v>25689</c:v>
                </c:pt>
                <c:pt idx="269">
                  <c:v>25720</c:v>
                </c:pt>
                <c:pt idx="270">
                  <c:v>25750</c:v>
                </c:pt>
                <c:pt idx="271">
                  <c:v>25781</c:v>
                </c:pt>
                <c:pt idx="272">
                  <c:v>25812</c:v>
                </c:pt>
                <c:pt idx="273">
                  <c:v>25842</c:v>
                </c:pt>
                <c:pt idx="274">
                  <c:v>25873</c:v>
                </c:pt>
                <c:pt idx="275">
                  <c:v>25903</c:v>
                </c:pt>
                <c:pt idx="276">
                  <c:v>25934</c:v>
                </c:pt>
                <c:pt idx="277">
                  <c:v>25965</c:v>
                </c:pt>
                <c:pt idx="278">
                  <c:v>25993</c:v>
                </c:pt>
                <c:pt idx="279">
                  <c:v>26024</c:v>
                </c:pt>
                <c:pt idx="280">
                  <c:v>26054</c:v>
                </c:pt>
                <c:pt idx="281">
                  <c:v>26085</c:v>
                </c:pt>
                <c:pt idx="282">
                  <c:v>26115</c:v>
                </c:pt>
                <c:pt idx="283">
                  <c:v>26146</c:v>
                </c:pt>
                <c:pt idx="284">
                  <c:v>26177</c:v>
                </c:pt>
                <c:pt idx="285">
                  <c:v>26207</c:v>
                </c:pt>
                <c:pt idx="286">
                  <c:v>26238</c:v>
                </c:pt>
                <c:pt idx="287">
                  <c:v>26268</c:v>
                </c:pt>
                <c:pt idx="288">
                  <c:v>26299</c:v>
                </c:pt>
                <c:pt idx="289">
                  <c:v>26330</c:v>
                </c:pt>
                <c:pt idx="290">
                  <c:v>26359</c:v>
                </c:pt>
                <c:pt idx="291">
                  <c:v>26390</c:v>
                </c:pt>
                <c:pt idx="292">
                  <c:v>26420</c:v>
                </c:pt>
                <c:pt idx="293">
                  <c:v>26451</c:v>
                </c:pt>
                <c:pt idx="294">
                  <c:v>26481</c:v>
                </c:pt>
                <c:pt idx="295">
                  <c:v>26512</c:v>
                </c:pt>
                <c:pt idx="296">
                  <c:v>26543</c:v>
                </c:pt>
                <c:pt idx="297">
                  <c:v>26573</c:v>
                </c:pt>
                <c:pt idx="298">
                  <c:v>26604</c:v>
                </c:pt>
                <c:pt idx="299">
                  <c:v>26634</c:v>
                </c:pt>
                <c:pt idx="300">
                  <c:v>26665</c:v>
                </c:pt>
                <c:pt idx="301">
                  <c:v>26696</c:v>
                </c:pt>
                <c:pt idx="302">
                  <c:v>26724</c:v>
                </c:pt>
                <c:pt idx="303">
                  <c:v>26755</c:v>
                </c:pt>
                <c:pt idx="304">
                  <c:v>26785</c:v>
                </c:pt>
                <c:pt idx="305">
                  <c:v>26816</c:v>
                </c:pt>
                <c:pt idx="306">
                  <c:v>26846</c:v>
                </c:pt>
                <c:pt idx="307">
                  <c:v>26877</c:v>
                </c:pt>
                <c:pt idx="308">
                  <c:v>26908</c:v>
                </c:pt>
                <c:pt idx="309">
                  <c:v>26938</c:v>
                </c:pt>
                <c:pt idx="310">
                  <c:v>26969</c:v>
                </c:pt>
                <c:pt idx="311">
                  <c:v>26999</c:v>
                </c:pt>
                <c:pt idx="312">
                  <c:v>27030</c:v>
                </c:pt>
                <c:pt idx="313">
                  <c:v>27061</c:v>
                </c:pt>
                <c:pt idx="314">
                  <c:v>27089</c:v>
                </c:pt>
                <c:pt idx="315">
                  <c:v>27120</c:v>
                </c:pt>
                <c:pt idx="316">
                  <c:v>27150</c:v>
                </c:pt>
                <c:pt idx="317">
                  <c:v>27181</c:v>
                </c:pt>
                <c:pt idx="318">
                  <c:v>27211</c:v>
                </c:pt>
                <c:pt idx="319">
                  <c:v>27242</c:v>
                </c:pt>
                <c:pt idx="320">
                  <c:v>27273</c:v>
                </c:pt>
                <c:pt idx="321">
                  <c:v>27303</c:v>
                </c:pt>
                <c:pt idx="322">
                  <c:v>27334</c:v>
                </c:pt>
                <c:pt idx="323">
                  <c:v>27364</c:v>
                </c:pt>
                <c:pt idx="324">
                  <c:v>27395</c:v>
                </c:pt>
                <c:pt idx="325">
                  <c:v>27426</c:v>
                </c:pt>
                <c:pt idx="326">
                  <c:v>27454</c:v>
                </c:pt>
                <c:pt idx="327">
                  <c:v>27485</c:v>
                </c:pt>
                <c:pt idx="328">
                  <c:v>27515</c:v>
                </c:pt>
                <c:pt idx="329">
                  <c:v>27546</c:v>
                </c:pt>
                <c:pt idx="330">
                  <c:v>27576</c:v>
                </c:pt>
                <c:pt idx="331">
                  <c:v>27607</c:v>
                </c:pt>
                <c:pt idx="332">
                  <c:v>27638</c:v>
                </c:pt>
                <c:pt idx="333">
                  <c:v>27668</c:v>
                </c:pt>
                <c:pt idx="334">
                  <c:v>27699</c:v>
                </c:pt>
                <c:pt idx="335">
                  <c:v>27729</c:v>
                </c:pt>
                <c:pt idx="336">
                  <c:v>27760</c:v>
                </c:pt>
                <c:pt idx="337">
                  <c:v>27791</c:v>
                </c:pt>
                <c:pt idx="338">
                  <c:v>27820</c:v>
                </c:pt>
                <c:pt idx="339">
                  <c:v>27851</c:v>
                </c:pt>
                <c:pt idx="340">
                  <c:v>27881</c:v>
                </c:pt>
                <c:pt idx="341">
                  <c:v>27912</c:v>
                </c:pt>
                <c:pt idx="342">
                  <c:v>27942</c:v>
                </c:pt>
                <c:pt idx="343">
                  <c:v>27973</c:v>
                </c:pt>
                <c:pt idx="344">
                  <c:v>28004</c:v>
                </c:pt>
                <c:pt idx="345">
                  <c:v>28034</c:v>
                </c:pt>
                <c:pt idx="346">
                  <c:v>28065</c:v>
                </c:pt>
                <c:pt idx="347">
                  <c:v>28095</c:v>
                </c:pt>
                <c:pt idx="348">
                  <c:v>28126</c:v>
                </c:pt>
                <c:pt idx="349">
                  <c:v>28157</c:v>
                </c:pt>
                <c:pt idx="350">
                  <c:v>28185</c:v>
                </c:pt>
                <c:pt idx="351">
                  <c:v>28216</c:v>
                </c:pt>
                <c:pt idx="352">
                  <c:v>28246</c:v>
                </c:pt>
                <c:pt idx="353">
                  <c:v>28277</c:v>
                </c:pt>
                <c:pt idx="354">
                  <c:v>28307</c:v>
                </c:pt>
                <c:pt idx="355">
                  <c:v>28338</c:v>
                </c:pt>
                <c:pt idx="356">
                  <c:v>28369</c:v>
                </c:pt>
                <c:pt idx="357">
                  <c:v>28399</c:v>
                </c:pt>
                <c:pt idx="358">
                  <c:v>28430</c:v>
                </c:pt>
                <c:pt idx="359">
                  <c:v>28460</c:v>
                </c:pt>
                <c:pt idx="360">
                  <c:v>28491</c:v>
                </c:pt>
                <c:pt idx="361">
                  <c:v>28522</c:v>
                </c:pt>
                <c:pt idx="362">
                  <c:v>28550</c:v>
                </c:pt>
                <c:pt idx="363">
                  <c:v>28581</c:v>
                </c:pt>
                <c:pt idx="364">
                  <c:v>28611</c:v>
                </c:pt>
                <c:pt idx="365">
                  <c:v>28642</c:v>
                </c:pt>
                <c:pt idx="366">
                  <c:v>28672</c:v>
                </c:pt>
                <c:pt idx="367">
                  <c:v>28703</c:v>
                </c:pt>
                <c:pt idx="368">
                  <c:v>28734</c:v>
                </c:pt>
                <c:pt idx="369">
                  <c:v>28764</c:v>
                </c:pt>
                <c:pt idx="370">
                  <c:v>28795</c:v>
                </c:pt>
                <c:pt idx="371">
                  <c:v>28825</c:v>
                </c:pt>
                <c:pt idx="372">
                  <c:v>28856</c:v>
                </c:pt>
                <c:pt idx="373">
                  <c:v>28887</c:v>
                </c:pt>
                <c:pt idx="374">
                  <c:v>28915</c:v>
                </c:pt>
                <c:pt idx="375">
                  <c:v>28946</c:v>
                </c:pt>
                <c:pt idx="376">
                  <c:v>28976</c:v>
                </c:pt>
                <c:pt idx="377">
                  <c:v>29007</c:v>
                </c:pt>
                <c:pt idx="378">
                  <c:v>29037</c:v>
                </c:pt>
                <c:pt idx="379">
                  <c:v>29068</c:v>
                </c:pt>
                <c:pt idx="380">
                  <c:v>29099</c:v>
                </c:pt>
                <c:pt idx="381">
                  <c:v>29129</c:v>
                </c:pt>
                <c:pt idx="382">
                  <c:v>29160</c:v>
                </c:pt>
                <c:pt idx="383">
                  <c:v>29190</c:v>
                </c:pt>
                <c:pt idx="384">
                  <c:v>29221</c:v>
                </c:pt>
                <c:pt idx="385">
                  <c:v>29252</c:v>
                </c:pt>
                <c:pt idx="386">
                  <c:v>29281</c:v>
                </c:pt>
                <c:pt idx="387">
                  <c:v>29312</c:v>
                </c:pt>
                <c:pt idx="388">
                  <c:v>29342</c:v>
                </c:pt>
                <c:pt idx="389">
                  <c:v>29373</c:v>
                </c:pt>
                <c:pt idx="390">
                  <c:v>29403</c:v>
                </c:pt>
                <c:pt idx="391">
                  <c:v>29434</c:v>
                </c:pt>
                <c:pt idx="392">
                  <c:v>29465</c:v>
                </c:pt>
                <c:pt idx="393">
                  <c:v>29495</c:v>
                </c:pt>
                <c:pt idx="394">
                  <c:v>29526</c:v>
                </c:pt>
                <c:pt idx="395">
                  <c:v>29556</c:v>
                </c:pt>
                <c:pt idx="396">
                  <c:v>29587</c:v>
                </c:pt>
                <c:pt idx="397">
                  <c:v>29618</c:v>
                </c:pt>
                <c:pt idx="398">
                  <c:v>29646</c:v>
                </c:pt>
                <c:pt idx="399">
                  <c:v>29677</c:v>
                </c:pt>
                <c:pt idx="400">
                  <c:v>29707</c:v>
                </c:pt>
                <c:pt idx="401">
                  <c:v>29738</c:v>
                </c:pt>
                <c:pt idx="402">
                  <c:v>29768</c:v>
                </c:pt>
                <c:pt idx="403">
                  <c:v>29799</c:v>
                </c:pt>
                <c:pt idx="404">
                  <c:v>29830</c:v>
                </c:pt>
                <c:pt idx="405">
                  <c:v>29860</c:v>
                </c:pt>
                <c:pt idx="406">
                  <c:v>29891</c:v>
                </c:pt>
                <c:pt idx="407">
                  <c:v>29921</c:v>
                </c:pt>
                <c:pt idx="408">
                  <c:v>29952</c:v>
                </c:pt>
                <c:pt idx="409">
                  <c:v>29983</c:v>
                </c:pt>
                <c:pt idx="410">
                  <c:v>30011</c:v>
                </c:pt>
                <c:pt idx="411">
                  <c:v>30042</c:v>
                </c:pt>
                <c:pt idx="412">
                  <c:v>30072</c:v>
                </c:pt>
                <c:pt idx="413">
                  <c:v>30103</c:v>
                </c:pt>
                <c:pt idx="414">
                  <c:v>30133</c:v>
                </c:pt>
                <c:pt idx="415">
                  <c:v>30164</c:v>
                </c:pt>
                <c:pt idx="416">
                  <c:v>30195</c:v>
                </c:pt>
                <c:pt idx="417">
                  <c:v>30225</c:v>
                </c:pt>
                <c:pt idx="418">
                  <c:v>30256</c:v>
                </c:pt>
                <c:pt idx="419">
                  <c:v>30286</c:v>
                </c:pt>
                <c:pt idx="420">
                  <c:v>30317</c:v>
                </c:pt>
                <c:pt idx="421">
                  <c:v>30348</c:v>
                </c:pt>
                <c:pt idx="422">
                  <c:v>30376</c:v>
                </c:pt>
                <c:pt idx="423">
                  <c:v>30407</c:v>
                </c:pt>
                <c:pt idx="424">
                  <c:v>30437</c:v>
                </c:pt>
                <c:pt idx="425">
                  <c:v>30468</c:v>
                </c:pt>
                <c:pt idx="426">
                  <c:v>30498</c:v>
                </c:pt>
                <c:pt idx="427">
                  <c:v>30529</c:v>
                </c:pt>
                <c:pt idx="428">
                  <c:v>30560</c:v>
                </c:pt>
                <c:pt idx="429">
                  <c:v>30590</c:v>
                </c:pt>
                <c:pt idx="430">
                  <c:v>30621</c:v>
                </c:pt>
                <c:pt idx="431">
                  <c:v>30651</c:v>
                </c:pt>
                <c:pt idx="432">
                  <c:v>30682</c:v>
                </c:pt>
                <c:pt idx="433">
                  <c:v>30713</c:v>
                </c:pt>
                <c:pt idx="434">
                  <c:v>30742</c:v>
                </c:pt>
                <c:pt idx="435">
                  <c:v>30773</c:v>
                </c:pt>
                <c:pt idx="436">
                  <c:v>30803</c:v>
                </c:pt>
                <c:pt idx="437">
                  <c:v>30834</c:v>
                </c:pt>
                <c:pt idx="438">
                  <c:v>30864</c:v>
                </c:pt>
                <c:pt idx="439">
                  <c:v>30895</c:v>
                </c:pt>
                <c:pt idx="440">
                  <c:v>30926</c:v>
                </c:pt>
                <c:pt idx="441">
                  <c:v>30956</c:v>
                </c:pt>
                <c:pt idx="442">
                  <c:v>30987</c:v>
                </c:pt>
                <c:pt idx="443">
                  <c:v>31017</c:v>
                </c:pt>
                <c:pt idx="444">
                  <c:v>31048</c:v>
                </c:pt>
                <c:pt idx="445">
                  <c:v>31079</c:v>
                </c:pt>
                <c:pt idx="446">
                  <c:v>31107</c:v>
                </c:pt>
                <c:pt idx="447">
                  <c:v>31138</c:v>
                </c:pt>
                <c:pt idx="448">
                  <c:v>31168</c:v>
                </c:pt>
                <c:pt idx="449">
                  <c:v>31199</c:v>
                </c:pt>
                <c:pt idx="450">
                  <c:v>31229</c:v>
                </c:pt>
                <c:pt idx="451">
                  <c:v>31260</c:v>
                </c:pt>
                <c:pt idx="452">
                  <c:v>31291</c:v>
                </c:pt>
                <c:pt idx="453">
                  <c:v>31321</c:v>
                </c:pt>
                <c:pt idx="454">
                  <c:v>31352</c:v>
                </c:pt>
                <c:pt idx="455">
                  <c:v>31382</c:v>
                </c:pt>
                <c:pt idx="456">
                  <c:v>31413</c:v>
                </c:pt>
                <c:pt idx="457">
                  <c:v>31444</c:v>
                </c:pt>
                <c:pt idx="458">
                  <c:v>31472</c:v>
                </c:pt>
                <c:pt idx="459">
                  <c:v>31503</c:v>
                </c:pt>
                <c:pt idx="460">
                  <c:v>31533</c:v>
                </c:pt>
                <c:pt idx="461">
                  <c:v>31564</c:v>
                </c:pt>
                <c:pt idx="462">
                  <c:v>31594</c:v>
                </c:pt>
                <c:pt idx="463">
                  <c:v>31625</c:v>
                </c:pt>
                <c:pt idx="464">
                  <c:v>31656</c:v>
                </c:pt>
                <c:pt idx="465">
                  <c:v>31686</c:v>
                </c:pt>
                <c:pt idx="466">
                  <c:v>31717</c:v>
                </c:pt>
                <c:pt idx="467">
                  <c:v>31747</c:v>
                </c:pt>
                <c:pt idx="468">
                  <c:v>31778</c:v>
                </c:pt>
                <c:pt idx="469">
                  <c:v>31809</c:v>
                </c:pt>
                <c:pt idx="470">
                  <c:v>31837</c:v>
                </c:pt>
                <c:pt idx="471">
                  <c:v>31868</c:v>
                </c:pt>
                <c:pt idx="472">
                  <c:v>31898</c:v>
                </c:pt>
                <c:pt idx="473">
                  <c:v>31929</c:v>
                </c:pt>
                <c:pt idx="474">
                  <c:v>31959</c:v>
                </c:pt>
                <c:pt idx="475">
                  <c:v>31990</c:v>
                </c:pt>
                <c:pt idx="476">
                  <c:v>32021</c:v>
                </c:pt>
                <c:pt idx="477">
                  <c:v>32051</c:v>
                </c:pt>
                <c:pt idx="478">
                  <c:v>32082</c:v>
                </c:pt>
                <c:pt idx="479">
                  <c:v>32112</c:v>
                </c:pt>
                <c:pt idx="480">
                  <c:v>32143</c:v>
                </c:pt>
                <c:pt idx="481">
                  <c:v>32174</c:v>
                </c:pt>
                <c:pt idx="482">
                  <c:v>32203</c:v>
                </c:pt>
                <c:pt idx="483">
                  <c:v>32234</c:v>
                </c:pt>
                <c:pt idx="484">
                  <c:v>32264</c:v>
                </c:pt>
                <c:pt idx="485">
                  <c:v>32295</c:v>
                </c:pt>
                <c:pt idx="486">
                  <c:v>32325</c:v>
                </c:pt>
                <c:pt idx="487">
                  <c:v>32356</c:v>
                </c:pt>
                <c:pt idx="488">
                  <c:v>32387</c:v>
                </c:pt>
                <c:pt idx="489">
                  <c:v>32417</c:v>
                </c:pt>
                <c:pt idx="490">
                  <c:v>32448</c:v>
                </c:pt>
                <c:pt idx="491">
                  <c:v>32478</c:v>
                </c:pt>
                <c:pt idx="492">
                  <c:v>32509</c:v>
                </c:pt>
                <c:pt idx="493">
                  <c:v>32540</c:v>
                </c:pt>
                <c:pt idx="494">
                  <c:v>32568</c:v>
                </c:pt>
                <c:pt idx="495">
                  <c:v>32599</c:v>
                </c:pt>
                <c:pt idx="496">
                  <c:v>32629</c:v>
                </c:pt>
                <c:pt idx="497">
                  <c:v>32660</c:v>
                </c:pt>
                <c:pt idx="498">
                  <c:v>32690</c:v>
                </c:pt>
                <c:pt idx="499">
                  <c:v>32721</c:v>
                </c:pt>
                <c:pt idx="500">
                  <c:v>32752</c:v>
                </c:pt>
                <c:pt idx="501">
                  <c:v>32782</c:v>
                </c:pt>
                <c:pt idx="502">
                  <c:v>32813</c:v>
                </c:pt>
                <c:pt idx="503">
                  <c:v>32843</c:v>
                </c:pt>
                <c:pt idx="504">
                  <c:v>32874</c:v>
                </c:pt>
                <c:pt idx="505">
                  <c:v>32905</c:v>
                </c:pt>
                <c:pt idx="506">
                  <c:v>32933</c:v>
                </c:pt>
                <c:pt idx="507">
                  <c:v>32964</c:v>
                </c:pt>
                <c:pt idx="508">
                  <c:v>32994</c:v>
                </c:pt>
                <c:pt idx="509">
                  <c:v>33025</c:v>
                </c:pt>
                <c:pt idx="510">
                  <c:v>33055</c:v>
                </c:pt>
                <c:pt idx="511">
                  <c:v>33086</c:v>
                </c:pt>
                <c:pt idx="512">
                  <c:v>33117</c:v>
                </c:pt>
                <c:pt idx="513">
                  <c:v>33147</c:v>
                </c:pt>
                <c:pt idx="514">
                  <c:v>33178</c:v>
                </c:pt>
                <c:pt idx="515">
                  <c:v>33208</c:v>
                </c:pt>
                <c:pt idx="516">
                  <c:v>33239</c:v>
                </c:pt>
                <c:pt idx="517">
                  <c:v>33270</c:v>
                </c:pt>
                <c:pt idx="518">
                  <c:v>33298</c:v>
                </c:pt>
                <c:pt idx="519">
                  <c:v>33329</c:v>
                </c:pt>
                <c:pt idx="520">
                  <c:v>33359</c:v>
                </c:pt>
                <c:pt idx="521">
                  <c:v>33390</c:v>
                </c:pt>
                <c:pt idx="522">
                  <c:v>33420</c:v>
                </c:pt>
                <c:pt idx="523">
                  <c:v>33451</c:v>
                </c:pt>
                <c:pt idx="524">
                  <c:v>33482</c:v>
                </c:pt>
                <c:pt idx="525">
                  <c:v>33512</c:v>
                </c:pt>
                <c:pt idx="526">
                  <c:v>33543</c:v>
                </c:pt>
                <c:pt idx="527">
                  <c:v>33573</c:v>
                </c:pt>
                <c:pt idx="528">
                  <c:v>33604</c:v>
                </c:pt>
                <c:pt idx="529">
                  <c:v>33635</c:v>
                </c:pt>
                <c:pt idx="530">
                  <c:v>33664</c:v>
                </c:pt>
                <c:pt idx="531">
                  <c:v>33695</c:v>
                </c:pt>
                <c:pt idx="532">
                  <c:v>33725</c:v>
                </c:pt>
                <c:pt idx="533">
                  <c:v>33756</c:v>
                </c:pt>
                <c:pt idx="534">
                  <c:v>33786</c:v>
                </c:pt>
                <c:pt idx="535">
                  <c:v>33817</c:v>
                </c:pt>
                <c:pt idx="536">
                  <c:v>33848</c:v>
                </c:pt>
                <c:pt idx="537">
                  <c:v>33878</c:v>
                </c:pt>
                <c:pt idx="538">
                  <c:v>33909</c:v>
                </c:pt>
                <c:pt idx="539">
                  <c:v>33939</c:v>
                </c:pt>
                <c:pt idx="540">
                  <c:v>33970</c:v>
                </c:pt>
                <c:pt idx="541">
                  <c:v>34001</c:v>
                </c:pt>
                <c:pt idx="542">
                  <c:v>34029</c:v>
                </c:pt>
                <c:pt idx="543">
                  <c:v>34060</c:v>
                </c:pt>
                <c:pt idx="544">
                  <c:v>34090</c:v>
                </c:pt>
                <c:pt idx="545">
                  <c:v>34121</c:v>
                </c:pt>
                <c:pt idx="546">
                  <c:v>34151</c:v>
                </c:pt>
                <c:pt idx="547">
                  <c:v>34182</c:v>
                </c:pt>
                <c:pt idx="548">
                  <c:v>34213</c:v>
                </c:pt>
                <c:pt idx="549">
                  <c:v>34243</c:v>
                </c:pt>
                <c:pt idx="550">
                  <c:v>34274</c:v>
                </c:pt>
                <c:pt idx="551">
                  <c:v>34304</c:v>
                </c:pt>
                <c:pt idx="552">
                  <c:v>34335</c:v>
                </c:pt>
                <c:pt idx="553">
                  <c:v>34366</c:v>
                </c:pt>
                <c:pt idx="554">
                  <c:v>34394</c:v>
                </c:pt>
                <c:pt idx="555">
                  <c:v>34425</c:v>
                </c:pt>
                <c:pt idx="556">
                  <c:v>34455</c:v>
                </c:pt>
                <c:pt idx="557">
                  <c:v>34486</c:v>
                </c:pt>
                <c:pt idx="558">
                  <c:v>34516</c:v>
                </c:pt>
                <c:pt idx="559">
                  <c:v>34547</c:v>
                </c:pt>
                <c:pt idx="560">
                  <c:v>34578</c:v>
                </c:pt>
                <c:pt idx="561">
                  <c:v>34608</c:v>
                </c:pt>
                <c:pt idx="562">
                  <c:v>34639</c:v>
                </c:pt>
                <c:pt idx="563">
                  <c:v>34669</c:v>
                </c:pt>
                <c:pt idx="564">
                  <c:v>34700</c:v>
                </c:pt>
                <c:pt idx="565">
                  <c:v>34731</c:v>
                </c:pt>
                <c:pt idx="566">
                  <c:v>34759</c:v>
                </c:pt>
                <c:pt idx="567">
                  <c:v>34790</c:v>
                </c:pt>
                <c:pt idx="568">
                  <c:v>34820</c:v>
                </c:pt>
                <c:pt idx="569">
                  <c:v>34851</c:v>
                </c:pt>
                <c:pt idx="570">
                  <c:v>34881</c:v>
                </c:pt>
                <c:pt idx="571">
                  <c:v>34912</c:v>
                </c:pt>
                <c:pt idx="572">
                  <c:v>34943</c:v>
                </c:pt>
                <c:pt idx="573">
                  <c:v>34973</c:v>
                </c:pt>
                <c:pt idx="574">
                  <c:v>35004</c:v>
                </c:pt>
                <c:pt idx="575">
                  <c:v>35034</c:v>
                </c:pt>
                <c:pt idx="576">
                  <c:v>35065</c:v>
                </c:pt>
                <c:pt idx="577">
                  <c:v>35096</c:v>
                </c:pt>
                <c:pt idx="578">
                  <c:v>35125</c:v>
                </c:pt>
                <c:pt idx="579">
                  <c:v>35156</c:v>
                </c:pt>
                <c:pt idx="580">
                  <c:v>35186</c:v>
                </c:pt>
                <c:pt idx="581">
                  <c:v>35217</c:v>
                </c:pt>
                <c:pt idx="582">
                  <c:v>35247</c:v>
                </c:pt>
                <c:pt idx="583">
                  <c:v>35278</c:v>
                </c:pt>
                <c:pt idx="584">
                  <c:v>35309</c:v>
                </c:pt>
                <c:pt idx="585">
                  <c:v>35339</c:v>
                </c:pt>
                <c:pt idx="586">
                  <c:v>35370</c:v>
                </c:pt>
                <c:pt idx="587">
                  <c:v>35400</c:v>
                </c:pt>
                <c:pt idx="588">
                  <c:v>35431</c:v>
                </c:pt>
                <c:pt idx="589">
                  <c:v>35462</c:v>
                </c:pt>
                <c:pt idx="590">
                  <c:v>35490</c:v>
                </c:pt>
                <c:pt idx="591">
                  <c:v>35521</c:v>
                </c:pt>
                <c:pt idx="592">
                  <c:v>35551</c:v>
                </c:pt>
                <c:pt idx="593">
                  <c:v>35582</c:v>
                </c:pt>
                <c:pt idx="594">
                  <c:v>35612</c:v>
                </c:pt>
                <c:pt idx="595">
                  <c:v>35643</c:v>
                </c:pt>
                <c:pt idx="596">
                  <c:v>35674</c:v>
                </c:pt>
                <c:pt idx="597">
                  <c:v>35704</c:v>
                </c:pt>
                <c:pt idx="598">
                  <c:v>35735</c:v>
                </c:pt>
                <c:pt idx="599">
                  <c:v>35765</c:v>
                </c:pt>
                <c:pt idx="600">
                  <c:v>35796</c:v>
                </c:pt>
                <c:pt idx="601">
                  <c:v>35827</c:v>
                </c:pt>
                <c:pt idx="602">
                  <c:v>35855</c:v>
                </c:pt>
                <c:pt idx="603">
                  <c:v>35886</c:v>
                </c:pt>
                <c:pt idx="604">
                  <c:v>35916</c:v>
                </c:pt>
                <c:pt idx="605">
                  <c:v>35947</c:v>
                </c:pt>
                <c:pt idx="606">
                  <c:v>35977</c:v>
                </c:pt>
                <c:pt idx="607">
                  <c:v>36008</c:v>
                </c:pt>
                <c:pt idx="608">
                  <c:v>36039</c:v>
                </c:pt>
                <c:pt idx="609">
                  <c:v>36069</c:v>
                </c:pt>
                <c:pt idx="610">
                  <c:v>36100</c:v>
                </c:pt>
                <c:pt idx="611">
                  <c:v>36130</c:v>
                </c:pt>
                <c:pt idx="612">
                  <c:v>36161</c:v>
                </c:pt>
                <c:pt idx="613">
                  <c:v>36192</c:v>
                </c:pt>
                <c:pt idx="614">
                  <c:v>36220</c:v>
                </c:pt>
                <c:pt idx="615">
                  <c:v>36251</c:v>
                </c:pt>
                <c:pt idx="616">
                  <c:v>36281</c:v>
                </c:pt>
                <c:pt idx="617">
                  <c:v>36312</c:v>
                </c:pt>
                <c:pt idx="618">
                  <c:v>36342</c:v>
                </c:pt>
                <c:pt idx="619">
                  <c:v>36373</c:v>
                </c:pt>
                <c:pt idx="620">
                  <c:v>36404</c:v>
                </c:pt>
                <c:pt idx="621">
                  <c:v>36434</c:v>
                </c:pt>
                <c:pt idx="622">
                  <c:v>36465</c:v>
                </c:pt>
                <c:pt idx="623">
                  <c:v>36495</c:v>
                </c:pt>
                <c:pt idx="624">
                  <c:v>36526</c:v>
                </c:pt>
                <c:pt idx="625">
                  <c:v>36557</c:v>
                </c:pt>
                <c:pt idx="626">
                  <c:v>36586</c:v>
                </c:pt>
                <c:pt idx="627">
                  <c:v>36617</c:v>
                </c:pt>
                <c:pt idx="628">
                  <c:v>36647</c:v>
                </c:pt>
                <c:pt idx="629">
                  <c:v>36678</c:v>
                </c:pt>
                <c:pt idx="630">
                  <c:v>36708</c:v>
                </c:pt>
                <c:pt idx="631">
                  <c:v>36739</c:v>
                </c:pt>
                <c:pt idx="632">
                  <c:v>36770</c:v>
                </c:pt>
                <c:pt idx="633">
                  <c:v>36800</c:v>
                </c:pt>
                <c:pt idx="634">
                  <c:v>36831</c:v>
                </c:pt>
                <c:pt idx="635">
                  <c:v>36861</c:v>
                </c:pt>
                <c:pt idx="636">
                  <c:v>36892</c:v>
                </c:pt>
                <c:pt idx="637">
                  <c:v>36923</c:v>
                </c:pt>
                <c:pt idx="638">
                  <c:v>36951</c:v>
                </c:pt>
                <c:pt idx="639">
                  <c:v>36982</c:v>
                </c:pt>
                <c:pt idx="640">
                  <c:v>37012</c:v>
                </c:pt>
                <c:pt idx="641">
                  <c:v>37043</c:v>
                </c:pt>
                <c:pt idx="642">
                  <c:v>37073</c:v>
                </c:pt>
                <c:pt idx="643">
                  <c:v>37104</c:v>
                </c:pt>
                <c:pt idx="644">
                  <c:v>37135</c:v>
                </c:pt>
                <c:pt idx="645">
                  <c:v>37165</c:v>
                </c:pt>
                <c:pt idx="646">
                  <c:v>37196</c:v>
                </c:pt>
                <c:pt idx="647">
                  <c:v>37226</c:v>
                </c:pt>
                <c:pt idx="648">
                  <c:v>37257</c:v>
                </c:pt>
                <c:pt idx="649">
                  <c:v>37288</c:v>
                </c:pt>
                <c:pt idx="650">
                  <c:v>37316</c:v>
                </c:pt>
                <c:pt idx="651">
                  <c:v>37347</c:v>
                </c:pt>
                <c:pt idx="652">
                  <c:v>37377</c:v>
                </c:pt>
                <c:pt idx="653">
                  <c:v>37408</c:v>
                </c:pt>
                <c:pt idx="654">
                  <c:v>37438</c:v>
                </c:pt>
                <c:pt idx="655">
                  <c:v>37469</c:v>
                </c:pt>
                <c:pt idx="656">
                  <c:v>37500</c:v>
                </c:pt>
                <c:pt idx="657">
                  <c:v>37530</c:v>
                </c:pt>
                <c:pt idx="658">
                  <c:v>37561</c:v>
                </c:pt>
                <c:pt idx="659">
                  <c:v>37591</c:v>
                </c:pt>
                <c:pt idx="660">
                  <c:v>37622</c:v>
                </c:pt>
                <c:pt idx="661">
                  <c:v>37653</c:v>
                </c:pt>
                <c:pt idx="662">
                  <c:v>37681</c:v>
                </c:pt>
                <c:pt idx="663">
                  <c:v>37712</c:v>
                </c:pt>
                <c:pt idx="664">
                  <c:v>37742</c:v>
                </c:pt>
                <c:pt idx="665">
                  <c:v>37773</c:v>
                </c:pt>
                <c:pt idx="666">
                  <c:v>37803</c:v>
                </c:pt>
                <c:pt idx="667">
                  <c:v>37834</c:v>
                </c:pt>
                <c:pt idx="668">
                  <c:v>37865</c:v>
                </c:pt>
                <c:pt idx="669">
                  <c:v>37895</c:v>
                </c:pt>
                <c:pt idx="670">
                  <c:v>37926</c:v>
                </c:pt>
                <c:pt idx="671">
                  <c:v>37956</c:v>
                </c:pt>
                <c:pt idx="672">
                  <c:v>37987</c:v>
                </c:pt>
                <c:pt idx="673">
                  <c:v>38018</c:v>
                </c:pt>
                <c:pt idx="674">
                  <c:v>38047</c:v>
                </c:pt>
                <c:pt idx="675">
                  <c:v>38078</c:v>
                </c:pt>
                <c:pt idx="676">
                  <c:v>38108</c:v>
                </c:pt>
                <c:pt idx="677">
                  <c:v>38139</c:v>
                </c:pt>
                <c:pt idx="678">
                  <c:v>38169</c:v>
                </c:pt>
                <c:pt idx="679">
                  <c:v>38200</c:v>
                </c:pt>
                <c:pt idx="680">
                  <c:v>38231</c:v>
                </c:pt>
                <c:pt idx="681">
                  <c:v>38261</c:v>
                </c:pt>
                <c:pt idx="682">
                  <c:v>38292</c:v>
                </c:pt>
                <c:pt idx="683">
                  <c:v>38322</c:v>
                </c:pt>
                <c:pt idx="684">
                  <c:v>38353</c:v>
                </c:pt>
                <c:pt idx="685">
                  <c:v>38384</c:v>
                </c:pt>
                <c:pt idx="686">
                  <c:v>38412</c:v>
                </c:pt>
                <c:pt idx="687">
                  <c:v>38443</c:v>
                </c:pt>
                <c:pt idx="688">
                  <c:v>38473</c:v>
                </c:pt>
                <c:pt idx="689">
                  <c:v>38504</c:v>
                </c:pt>
                <c:pt idx="690">
                  <c:v>38534</c:v>
                </c:pt>
                <c:pt idx="691">
                  <c:v>38565</c:v>
                </c:pt>
                <c:pt idx="692">
                  <c:v>38596</c:v>
                </c:pt>
                <c:pt idx="693">
                  <c:v>38626</c:v>
                </c:pt>
                <c:pt idx="694">
                  <c:v>38657</c:v>
                </c:pt>
                <c:pt idx="695">
                  <c:v>38687</c:v>
                </c:pt>
                <c:pt idx="696">
                  <c:v>38718</c:v>
                </c:pt>
                <c:pt idx="697">
                  <c:v>38749</c:v>
                </c:pt>
                <c:pt idx="698">
                  <c:v>38777</c:v>
                </c:pt>
                <c:pt idx="699">
                  <c:v>38808</c:v>
                </c:pt>
                <c:pt idx="700">
                  <c:v>38838</c:v>
                </c:pt>
                <c:pt idx="701">
                  <c:v>38869</c:v>
                </c:pt>
                <c:pt idx="702">
                  <c:v>38899</c:v>
                </c:pt>
                <c:pt idx="703">
                  <c:v>38930</c:v>
                </c:pt>
                <c:pt idx="704">
                  <c:v>38961</c:v>
                </c:pt>
                <c:pt idx="705">
                  <c:v>38991</c:v>
                </c:pt>
                <c:pt idx="706">
                  <c:v>39022</c:v>
                </c:pt>
                <c:pt idx="707">
                  <c:v>39052</c:v>
                </c:pt>
                <c:pt idx="708">
                  <c:v>39083</c:v>
                </c:pt>
                <c:pt idx="709">
                  <c:v>39114</c:v>
                </c:pt>
                <c:pt idx="710">
                  <c:v>39142</c:v>
                </c:pt>
                <c:pt idx="711">
                  <c:v>39173</c:v>
                </c:pt>
                <c:pt idx="712">
                  <c:v>39203</c:v>
                </c:pt>
                <c:pt idx="713">
                  <c:v>39234</c:v>
                </c:pt>
                <c:pt idx="714">
                  <c:v>39264</c:v>
                </c:pt>
                <c:pt idx="715">
                  <c:v>39295</c:v>
                </c:pt>
                <c:pt idx="716">
                  <c:v>39326</c:v>
                </c:pt>
                <c:pt idx="717">
                  <c:v>39356</c:v>
                </c:pt>
                <c:pt idx="718">
                  <c:v>39387</c:v>
                </c:pt>
                <c:pt idx="719">
                  <c:v>39417</c:v>
                </c:pt>
                <c:pt idx="720">
                  <c:v>39448</c:v>
                </c:pt>
                <c:pt idx="721">
                  <c:v>39479</c:v>
                </c:pt>
                <c:pt idx="722">
                  <c:v>39508</c:v>
                </c:pt>
                <c:pt idx="723">
                  <c:v>39539</c:v>
                </c:pt>
                <c:pt idx="724">
                  <c:v>39569</c:v>
                </c:pt>
                <c:pt idx="725">
                  <c:v>39600</c:v>
                </c:pt>
                <c:pt idx="726">
                  <c:v>39630</c:v>
                </c:pt>
                <c:pt idx="727">
                  <c:v>39661</c:v>
                </c:pt>
                <c:pt idx="728">
                  <c:v>39692</c:v>
                </c:pt>
                <c:pt idx="729">
                  <c:v>39722</c:v>
                </c:pt>
                <c:pt idx="730">
                  <c:v>39753</c:v>
                </c:pt>
                <c:pt idx="731">
                  <c:v>39783</c:v>
                </c:pt>
                <c:pt idx="732">
                  <c:v>39814</c:v>
                </c:pt>
                <c:pt idx="733">
                  <c:v>39845</c:v>
                </c:pt>
                <c:pt idx="734">
                  <c:v>39873</c:v>
                </c:pt>
                <c:pt idx="735">
                  <c:v>39904</c:v>
                </c:pt>
                <c:pt idx="736">
                  <c:v>39934</c:v>
                </c:pt>
                <c:pt idx="737">
                  <c:v>39965</c:v>
                </c:pt>
                <c:pt idx="738">
                  <c:v>39995</c:v>
                </c:pt>
                <c:pt idx="739">
                  <c:v>40026</c:v>
                </c:pt>
                <c:pt idx="740">
                  <c:v>40057</c:v>
                </c:pt>
                <c:pt idx="741">
                  <c:v>40087</c:v>
                </c:pt>
                <c:pt idx="742">
                  <c:v>40118</c:v>
                </c:pt>
                <c:pt idx="743">
                  <c:v>40148</c:v>
                </c:pt>
                <c:pt idx="744">
                  <c:v>40179</c:v>
                </c:pt>
                <c:pt idx="745">
                  <c:v>40210</c:v>
                </c:pt>
                <c:pt idx="746">
                  <c:v>40238</c:v>
                </c:pt>
                <c:pt idx="747">
                  <c:v>40269</c:v>
                </c:pt>
                <c:pt idx="748">
                  <c:v>40299</c:v>
                </c:pt>
                <c:pt idx="749">
                  <c:v>40330</c:v>
                </c:pt>
                <c:pt idx="750">
                  <c:v>40360</c:v>
                </c:pt>
                <c:pt idx="751">
                  <c:v>40391</c:v>
                </c:pt>
                <c:pt idx="752">
                  <c:v>40422</c:v>
                </c:pt>
                <c:pt idx="753">
                  <c:v>40452</c:v>
                </c:pt>
                <c:pt idx="754">
                  <c:v>40483</c:v>
                </c:pt>
                <c:pt idx="755">
                  <c:v>40513</c:v>
                </c:pt>
                <c:pt idx="756">
                  <c:v>40544</c:v>
                </c:pt>
                <c:pt idx="757">
                  <c:v>40575</c:v>
                </c:pt>
                <c:pt idx="758">
                  <c:v>40603</c:v>
                </c:pt>
                <c:pt idx="759">
                  <c:v>40634</c:v>
                </c:pt>
                <c:pt idx="760">
                  <c:v>40664</c:v>
                </c:pt>
                <c:pt idx="761">
                  <c:v>40695</c:v>
                </c:pt>
                <c:pt idx="762">
                  <c:v>40725</c:v>
                </c:pt>
                <c:pt idx="763">
                  <c:v>40756</c:v>
                </c:pt>
                <c:pt idx="764">
                  <c:v>40787</c:v>
                </c:pt>
                <c:pt idx="765">
                  <c:v>40817</c:v>
                </c:pt>
                <c:pt idx="766">
                  <c:v>40848</c:v>
                </c:pt>
                <c:pt idx="767">
                  <c:v>40878</c:v>
                </c:pt>
                <c:pt idx="768">
                  <c:v>40909</c:v>
                </c:pt>
                <c:pt idx="769">
                  <c:v>40940</c:v>
                </c:pt>
                <c:pt idx="770">
                  <c:v>40969</c:v>
                </c:pt>
                <c:pt idx="771">
                  <c:v>41000</c:v>
                </c:pt>
                <c:pt idx="772">
                  <c:v>41030</c:v>
                </c:pt>
                <c:pt idx="773">
                  <c:v>41061</c:v>
                </c:pt>
                <c:pt idx="774">
                  <c:v>41091</c:v>
                </c:pt>
                <c:pt idx="775">
                  <c:v>41122</c:v>
                </c:pt>
                <c:pt idx="776">
                  <c:v>41153</c:v>
                </c:pt>
                <c:pt idx="777">
                  <c:v>41183</c:v>
                </c:pt>
                <c:pt idx="778">
                  <c:v>41214</c:v>
                </c:pt>
                <c:pt idx="779">
                  <c:v>41244</c:v>
                </c:pt>
                <c:pt idx="780">
                  <c:v>41275</c:v>
                </c:pt>
                <c:pt idx="781">
                  <c:v>41306</c:v>
                </c:pt>
                <c:pt idx="782">
                  <c:v>41334</c:v>
                </c:pt>
                <c:pt idx="783">
                  <c:v>41365</c:v>
                </c:pt>
                <c:pt idx="784">
                  <c:v>41395</c:v>
                </c:pt>
                <c:pt idx="785">
                  <c:v>41426</c:v>
                </c:pt>
                <c:pt idx="786">
                  <c:v>41456</c:v>
                </c:pt>
                <c:pt idx="787">
                  <c:v>41487</c:v>
                </c:pt>
                <c:pt idx="788">
                  <c:v>41518</c:v>
                </c:pt>
                <c:pt idx="789">
                  <c:v>41548</c:v>
                </c:pt>
                <c:pt idx="790">
                  <c:v>41579</c:v>
                </c:pt>
                <c:pt idx="791">
                  <c:v>41609</c:v>
                </c:pt>
                <c:pt idx="792">
                  <c:v>41640</c:v>
                </c:pt>
                <c:pt idx="793">
                  <c:v>41671</c:v>
                </c:pt>
                <c:pt idx="794">
                  <c:v>41699</c:v>
                </c:pt>
                <c:pt idx="795">
                  <c:v>41730</c:v>
                </c:pt>
                <c:pt idx="796">
                  <c:v>41760</c:v>
                </c:pt>
                <c:pt idx="797">
                  <c:v>41791</c:v>
                </c:pt>
                <c:pt idx="798">
                  <c:v>41821</c:v>
                </c:pt>
                <c:pt idx="799">
                  <c:v>41852</c:v>
                </c:pt>
                <c:pt idx="800">
                  <c:v>41883</c:v>
                </c:pt>
                <c:pt idx="801">
                  <c:v>41913</c:v>
                </c:pt>
                <c:pt idx="802">
                  <c:v>41944</c:v>
                </c:pt>
                <c:pt idx="803">
                  <c:v>41974</c:v>
                </c:pt>
                <c:pt idx="804">
                  <c:v>42005</c:v>
                </c:pt>
                <c:pt idx="805">
                  <c:v>42036</c:v>
                </c:pt>
                <c:pt idx="806">
                  <c:v>42064</c:v>
                </c:pt>
                <c:pt idx="807">
                  <c:v>42095</c:v>
                </c:pt>
                <c:pt idx="808">
                  <c:v>42125</c:v>
                </c:pt>
                <c:pt idx="809">
                  <c:v>42156</c:v>
                </c:pt>
                <c:pt idx="810">
                  <c:v>42186</c:v>
                </c:pt>
                <c:pt idx="811">
                  <c:v>42217</c:v>
                </c:pt>
                <c:pt idx="812">
                  <c:v>42248</c:v>
                </c:pt>
                <c:pt idx="813">
                  <c:v>42278</c:v>
                </c:pt>
                <c:pt idx="814">
                  <c:v>42309</c:v>
                </c:pt>
                <c:pt idx="815">
                  <c:v>42339</c:v>
                </c:pt>
                <c:pt idx="816">
                  <c:v>42370</c:v>
                </c:pt>
                <c:pt idx="817">
                  <c:v>42401</c:v>
                </c:pt>
                <c:pt idx="818">
                  <c:v>42430</c:v>
                </c:pt>
                <c:pt idx="819">
                  <c:v>42461</c:v>
                </c:pt>
                <c:pt idx="820">
                  <c:v>42491</c:v>
                </c:pt>
                <c:pt idx="821">
                  <c:v>42522</c:v>
                </c:pt>
                <c:pt idx="822">
                  <c:v>42552</c:v>
                </c:pt>
                <c:pt idx="823">
                  <c:v>42583</c:v>
                </c:pt>
                <c:pt idx="824">
                  <c:v>42614</c:v>
                </c:pt>
                <c:pt idx="825">
                  <c:v>42644</c:v>
                </c:pt>
                <c:pt idx="826">
                  <c:v>42675</c:v>
                </c:pt>
                <c:pt idx="827">
                  <c:v>42705</c:v>
                </c:pt>
                <c:pt idx="828">
                  <c:v>42736</c:v>
                </c:pt>
                <c:pt idx="829">
                  <c:v>42767</c:v>
                </c:pt>
                <c:pt idx="830">
                  <c:v>42795</c:v>
                </c:pt>
                <c:pt idx="831">
                  <c:v>42826</c:v>
                </c:pt>
                <c:pt idx="832">
                  <c:v>42856</c:v>
                </c:pt>
                <c:pt idx="833">
                  <c:v>42887</c:v>
                </c:pt>
                <c:pt idx="834">
                  <c:v>42917</c:v>
                </c:pt>
                <c:pt idx="835">
                  <c:v>42948</c:v>
                </c:pt>
                <c:pt idx="836">
                  <c:v>42979</c:v>
                </c:pt>
                <c:pt idx="837">
                  <c:v>43009</c:v>
                </c:pt>
                <c:pt idx="838">
                  <c:v>43040</c:v>
                </c:pt>
                <c:pt idx="839">
                  <c:v>43070</c:v>
                </c:pt>
                <c:pt idx="840">
                  <c:v>43101</c:v>
                </c:pt>
                <c:pt idx="841">
                  <c:v>43132</c:v>
                </c:pt>
                <c:pt idx="842">
                  <c:v>43160</c:v>
                </c:pt>
                <c:pt idx="843">
                  <c:v>43191</c:v>
                </c:pt>
                <c:pt idx="844">
                  <c:v>43221</c:v>
                </c:pt>
                <c:pt idx="845">
                  <c:v>43252</c:v>
                </c:pt>
                <c:pt idx="846">
                  <c:v>43282</c:v>
                </c:pt>
                <c:pt idx="847">
                  <c:v>43313</c:v>
                </c:pt>
                <c:pt idx="848">
                  <c:v>43344</c:v>
                </c:pt>
                <c:pt idx="849">
                  <c:v>43374</c:v>
                </c:pt>
                <c:pt idx="850">
                  <c:v>43405</c:v>
                </c:pt>
                <c:pt idx="851">
                  <c:v>43435</c:v>
                </c:pt>
                <c:pt idx="852">
                  <c:v>43466</c:v>
                </c:pt>
                <c:pt idx="853">
                  <c:v>43497</c:v>
                </c:pt>
                <c:pt idx="854">
                  <c:v>43525</c:v>
                </c:pt>
                <c:pt idx="855">
                  <c:v>43556</c:v>
                </c:pt>
                <c:pt idx="856">
                  <c:v>43586</c:v>
                </c:pt>
                <c:pt idx="857">
                  <c:v>43617</c:v>
                </c:pt>
                <c:pt idx="858">
                  <c:v>43647</c:v>
                </c:pt>
                <c:pt idx="859">
                  <c:v>43678</c:v>
                </c:pt>
                <c:pt idx="860">
                  <c:v>43709</c:v>
                </c:pt>
                <c:pt idx="861">
                  <c:v>43739</c:v>
                </c:pt>
                <c:pt idx="862">
                  <c:v>43770</c:v>
                </c:pt>
                <c:pt idx="863">
                  <c:v>43800</c:v>
                </c:pt>
                <c:pt idx="864">
                  <c:v>43831</c:v>
                </c:pt>
                <c:pt idx="865">
                  <c:v>43862</c:v>
                </c:pt>
                <c:pt idx="866">
                  <c:v>43891</c:v>
                </c:pt>
                <c:pt idx="867">
                  <c:v>43922</c:v>
                </c:pt>
                <c:pt idx="868">
                  <c:v>43952</c:v>
                </c:pt>
                <c:pt idx="869">
                  <c:v>43983</c:v>
                </c:pt>
                <c:pt idx="870">
                  <c:v>44013</c:v>
                </c:pt>
                <c:pt idx="871">
                  <c:v>44044</c:v>
                </c:pt>
                <c:pt idx="872">
                  <c:v>44075</c:v>
                </c:pt>
                <c:pt idx="873">
                  <c:v>44105</c:v>
                </c:pt>
                <c:pt idx="874">
                  <c:v>44136</c:v>
                </c:pt>
                <c:pt idx="875">
                  <c:v>44166</c:v>
                </c:pt>
                <c:pt idx="876">
                  <c:v>44197</c:v>
                </c:pt>
                <c:pt idx="877">
                  <c:v>44228</c:v>
                </c:pt>
                <c:pt idx="878">
                  <c:v>44256</c:v>
                </c:pt>
                <c:pt idx="879">
                  <c:v>44287</c:v>
                </c:pt>
                <c:pt idx="880">
                  <c:v>44317</c:v>
                </c:pt>
                <c:pt idx="881">
                  <c:v>44348</c:v>
                </c:pt>
                <c:pt idx="882">
                  <c:v>44378</c:v>
                </c:pt>
                <c:pt idx="883">
                  <c:v>44409</c:v>
                </c:pt>
              </c:numCache>
            </c:numRef>
          </c:cat>
          <c:val>
            <c:numRef>
              <c:f>Sheet1!$B$2:$B$886</c:f>
              <c:numCache>
                <c:formatCode>0.000</c:formatCode>
                <c:ptCount val="885"/>
                <c:pt idx="0">
                  <c:v>3.4</c:v>
                </c:pt>
                <c:pt idx="1">
                  <c:v>3.8</c:v>
                </c:pt>
                <c:pt idx="2">
                  <c:v>4</c:v>
                </c:pt>
                <c:pt idx="3">
                  <c:v>3.9</c:v>
                </c:pt>
                <c:pt idx="4">
                  <c:v>3.5</c:v>
                </c:pt>
                <c:pt idx="5">
                  <c:v>3.6</c:v>
                </c:pt>
                <c:pt idx="6">
                  <c:v>3.6</c:v>
                </c:pt>
                <c:pt idx="7">
                  <c:v>3.9</c:v>
                </c:pt>
                <c:pt idx="8">
                  <c:v>3.8</c:v>
                </c:pt>
                <c:pt idx="9">
                  <c:v>3.7</c:v>
                </c:pt>
                <c:pt idx="10">
                  <c:v>3.8</c:v>
                </c:pt>
                <c:pt idx="11">
                  <c:v>4</c:v>
                </c:pt>
                <c:pt idx="12">
                  <c:v>4.3</c:v>
                </c:pt>
                <c:pt idx="13">
                  <c:v>4.7</c:v>
                </c:pt>
                <c:pt idx="14">
                  <c:v>5</c:v>
                </c:pt>
                <c:pt idx="15">
                  <c:v>5.3</c:v>
                </c:pt>
                <c:pt idx="16">
                  <c:v>6.1</c:v>
                </c:pt>
                <c:pt idx="17">
                  <c:v>6.2</c:v>
                </c:pt>
                <c:pt idx="18">
                  <c:v>6.7</c:v>
                </c:pt>
                <c:pt idx="19">
                  <c:v>6.8</c:v>
                </c:pt>
                <c:pt idx="20">
                  <c:v>6.6</c:v>
                </c:pt>
                <c:pt idx="21">
                  <c:v>7.9</c:v>
                </c:pt>
                <c:pt idx="22">
                  <c:v>6.4</c:v>
                </c:pt>
                <c:pt idx="23">
                  <c:v>6.6</c:v>
                </c:pt>
                <c:pt idx="24">
                  <c:v>6.5</c:v>
                </c:pt>
                <c:pt idx="25">
                  <c:v>6.4</c:v>
                </c:pt>
                <c:pt idx="26">
                  <c:v>6.3</c:v>
                </c:pt>
                <c:pt idx="27">
                  <c:v>5.8</c:v>
                </c:pt>
                <c:pt idx="28">
                  <c:v>5.5</c:v>
                </c:pt>
                <c:pt idx="29">
                  <c:v>5.4</c:v>
                </c:pt>
                <c:pt idx="30">
                  <c:v>5</c:v>
                </c:pt>
                <c:pt idx="31">
                  <c:v>4.5</c:v>
                </c:pt>
                <c:pt idx="32">
                  <c:v>4.4000000000000004</c:v>
                </c:pt>
                <c:pt idx="33">
                  <c:v>4.2</c:v>
                </c:pt>
                <c:pt idx="34">
                  <c:v>4.2</c:v>
                </c:pt>
                <c:pt idx="35">
                  <c:v>4.3</c:v>
                </c:pt>
                <c:pt idx="36">
                  <c:v>3.7</c:v>
                </c:pt>
                <c:pt idx="37">
                  <c:v>3.4</c:v>
                </c:pt>
                <c:pt idx="38">
                  <c:v>3.4</c:v>
                </c:pt>
                <c:pt idx="39">
                  <c:v>3.1</c:v>
                </c:pt>
                <c:pt idx="40">
                  <c:v>3</c:v>
                </c:pt>
                <c:pt idx="41">
                  <c:v>3.2</c:v>
                </c:pt>
                <c:pt idx="42">
                  <c:v>3.1</c:v>
                </c:pt>
                <c:pt idx="43">
                  <c:v>3.1</c:v>
                </c:pt>
                <c:pt idx="44">
                  <c:v>3.3</c:v>
                </c:pt>
                <c:pt idx="45">
                  <c:v>3.5</c:v>
                </c:pt>
                <c:pt idx="46">
                  <c:v>3.5</c:v>
                </c:pt>
                <c:pt idx="47">
                  <c:v>3.1</c:v>
                </c:pt>
                <c:pt idx="48">
                  <c:v>3.2</c:v>
                </c:pt>
                <c:pt idx="49">
                  <c:v>3.1</c:v>
                </c:pt>
                <c:pt idx="50">
                  <c:v>2.9</c:v>
                </c:pt>
                <c:pt idx="51">
                  <c:v>2.9</c:v>
                </c:pt>
                <c:pt idx="52">
                  <c:v>3</c:v>
                </c:pt>
                <c:pt idx="53">
                  <c:v>3</c:v>
                </c:pt>
                <c:pt idx="54">
                  <c:v>3.2</c:v>
                </c:pt>
                <c:pt idx="55">
                  <c:v>3.4</c:v>
                </c:pt>
                <c:pt idx="56">
                  <c:v>3.1</c:v>
                </c:pt>
                <c:pt idx="57">
                  <c:v>3</c:v>
                </c:pt>
                <c:pt idx="58">
                  <c:v>2.8</c:v>
                </c:pt>
                <c:pt idx="59">
                  <c:v>2.7</c:v>
                </c:pt>
                <c:pt idx="60">
                  <c:v>2.9</c:v>
                </c:pt>
                <c:pt idx="61">
                  <c:v>2.6</c:v>
                </c:pt>
                <c:pt idx="62">
                  <c:v>2.6</c:v>
                </c:pt>
                <c:pt idx="63">
                  <c:v>2.7</c:v>
                </c:pt>
                <c:pt idx="64">
                  <c:v>2.5</c:v>
                </c:pt>
                <c:pt idx="65">
                  <c:v>2.5</c:v>
                </c:pt>
                <c:pt idx="66">
                  <c:v>2.6</c:v>
                </c:pt>
                <c:pt idx="67">
                  <c:v>2.7</c:v>
                </c:pt>
                <c:pt idx="68">
                  <c:v>2.9</c:v>
                </c:pt>
                <c:pt idx="69">
                  <c:v>3.1</c:v>
                </c:pt>
                <c:pt idx="70">
                  <c:v>3.5</c:v>
                </c:pt>
                <c:pt idx="71">
                  <c:v>4.5</c:v>
                </c:pt>
                <c:pt idx="72">
                  <c:v>4.9000000000000004</c:v>
                </c:pt>
                <c:pt idx="73">
                  <c:v>5.2</c:v>
                </c:pt>
                <c:pt idx="74">
                  <c:v>5.7</c:v>
                </c:pt>
                <c:pt idx="75">
                  <c:v>5.9</c:v>
                </c:pt>
                <c:pt idx="76">
                  <c:v>5.9</c:v>
                </c:pt>
                <c:pt idx="77">
                  <c:v>5.6</c:v>
                </c:pt>
                <c:pt idx="78">
                  <c:v>5.8</c:v>
                </c:pt>
                <c:pt idx="79">
                  <c:v>6</c:v>
                </c:pt>
                <c:pt idx="80">
                  <c:v>6.1</c:v>
                </c:pt>
                <c:pt idx="81">
                  <c:v>5.7</c:v>
                </c:pt>
                <c:pt idx="82">
                  <c:v>5.3</c:v>
                </c:pt>
                <c:pt idx="83">
                  <c:v>5</c:v>
                </c:pt>
                <c:pt idx="84">
                  <c:v>4.9000000000000004</c:v>
                </c:pt>
                <c:pt idx="85">
                  <c:v>4.7</c:v>
                </c:pt>
                <c:pt idx="86">
                  <c:v>4.5999999999999996</c:v>
                </c:pt>
                <c:pt idx="87">
                  <c:v>4.7</c:v>
                </c:pt>
                <c:pt idx="88">
                  <c:v>4.3</c:v>
                </c:pt>
                <c:pt idx="89">
                  <c:v>4.2</c:v>
                </c:pt>
                <c:pt idx="90">
                  <c:v>4</c:v>
                </c:pt>
                <c:pt idx="91">
                  <c:v>4.2</c:v>
                </c:pt>
                <c:pt idx="92">
                  <c:v>4.0999999999999996</c:v>
                </c:pt>
                <c:pt idx="93">
                  <c:v>4.3</c:v>
                </c:pt>
                <c:pt idx="94">
                  <c:v>4.2</c:v>
                </c:pt>
                <c:pt idx="95">
                  <c:v>4.2</c:v>
                </c:pt>
                <c:pt idx="96">
                  <c:v>4</c:v>
                </c:pt>
                <c:pt idx="97">
                  <c:v>3.9</c:v>
                </c:pt>
                <c:pt idx="98">
                  <c:v>4.2</c:v>
                </c:pt>
                <c:pt idx="99">
                  <c:v>4</c:v>
                </c:pt>
                <c:pt idx="100">
                  <c:v>4.3</c:v>
                </c:pt>
                <c:pt idx="101">
                  <c:v>4.3</c:v>
                </c:pt>
                <c:pt idx="102">
                  <c:v>4.4000000000000004</c:v>
                </c:pt>
                <c:pt idx="103">
                  <c:v>4.0999999999999996</c:v>
                </c:pt>
                <c:pt idx="104">
                  <c:v>3.9</c:v>
                </c:pt>
                <c:pt idx="105">
                  <c:v>3.9</c:v>
                </c:pt>
                <c:pt idx="106">
                  <c:v>4.3</c:v>
                </c:pt>
                <c:pt idx="107">
                  <c:v>4.2</c:v>
                </c:pt>
                <c:pt idx="108">
                  <c:v>4.2</c:v>
                </c:pt>
                <c:pt idx="109">
                  <c:v>3.9</c:v>
                </c:pt>
                <c:pt idx="110">
                  <c:v>3.7</c:v>
                </c:pt>
                <c:pt idx="111">
                  <c:v>3.9</c:v>
                </c:pt>
                <c:pt idx="112">
                  <c:v>4.0999999999999996</c:v>
                </c:pt>
                <c:pt idx="113">
                  <c:v>4.3</c:v>
                </c:pt>
                <c:pt idx="114">
                  <c:v>4.2</c:v>
                </c:pt>
                <c:pt idx="115">
                  <c:v>4.0999999999999996</c:v>
                </c:pt>
                <c:pt idx="116">
                  <c:v>4.4000000000000004</c:v>
                </c:pt>
                <c:pt idx="117">
                  <c:v>4.5</c:v>
                </c:pt>
                <c:pt idx="118">
                  <c:v>5.0999999999999996</c:v>
                </c:pt>
                <c:pt idx="119">
                  <c:v>5.2</c:v>
                </c:pt>
                <c:pt idx="120">
                  <c:v>5.8</c:v>
                </c:pt>
                <c:pt idx="121">
                  <c:v>6.4</c:v>
                </c:pt>
                <c:pt idx="122">
                  <c:v>6.7</c:v>
                </c:pt>
                <c:pt idx="123">
                  <c:v>7.4</c:v>
                </c:pt>
                <c:pt idx="124">
                  <c:v>7.4</c:v>
                </c:pt>
                <c:pt idx="125">
                  <c:v>7.3</c:v>
                </c:pt>
                <c:pt idx="126">
                  <c:v>7.5</c:v>
                </c:pt>
                <c:pt idx="127">
                  <c:v>7.4</c:v>
                </c:pt>
                <c:pt idx="128">
                  <c:v>7.1</c:v>
                </c:pt>
                <c:pt idx="129">
                  <c:v>6.7</c:v>
                </c:pt>
                <c:pt idx="130">
                  <c:v>6.2</c:v>
                </c:pt>
                <c:pt idx="131">
                  <c:v>6.2</c:v>
                </c:pt>
                <c:pt idx="132">
                  <c:v>6</c:v>
                </c:pt>
                <c:pt idx="133">
                  <c:v>5.9</c:v>
                </c:pt>
                <c:pt idx="134">
                  <c:v>5.6</c:v>
                </c:pt>
                <c:pt idx="135">
                  <c:v>5.2</c:v>
                </c:pt>
                <c:pt idx="136">
                  <c:v>5.0999999999999996</c:v>
                </c:pt>
                <c:pt idx="137">
                  <c:v>5</c:v>
                </c:pt>
                <c:pt idx="138">
                  <c:v>5.0999999999999996</c:v>
                </c:pt>
                <c:pt idx="139">
                  <c:v>5.2</c:v>
                </c:pt>
                <c:pt idx="140">
                  <c:v>5.5</c:v>
                </c:pt>
                <c:pt idx="141">
                  <c:v>5.7</c:v>
                </c:pt>
                <c:pt idx="142">
                  <c:v>5.8</c:v>
                </c:pt>
                <c:pt idx="143">
                  <c:v>5.3</c:v>
                </c:pt>
                <c:pt idx="144">
                  <c:v>5.2</c:v>
                </c:pt>
                <c:pt idx="145">
                  <c:v>4.8</c:v>
                </c:pt>
                <c:pt idx="146">
                  <c:v>5.4</c:v>
                </c:pt>
                <c:pt idx="147">
                  <c:v>5.2</c:v>
                </c:pt>
                <c:pt idx="148">
                  <c:v>5.0999999999999996</c:v>
                </c:pt>
                <c:pt idx="149">
                  <c:v>5.4</c:v>
                </c:pt>
                <c:pt idx="150">
                  <c:v>5.5</c:v>
                </c:pt>
                <c:pt idx="151">
                  <c:v>5.6</c:v>
                </c:pt>
                <c:pt idx="152">
                  <c:v>5.5</c:v>
                </c:pt>
                <c:pt idx="153">
                  <c:v>6.1</c:v>
                </c:pt>
                <c:pt idx="154">
                  <c:v>6.1</c:v>
                </c:pt>
                <c:pt idx="155">
                  <c:v>6.6</c:v>
                </c:pt>
                <c:pt idx="156">
                  <c:v>6.6</c:v>
                </c:pt>
                <c:pt idx="157">
                  <c:v>6.9</c:v>
                </c:pt>
                <c:pt idx="158">
                  <c:v>6.9</c:v>
                </c:pt>
                <c:pt idx="159">
                  <c:v>7</c:v>
                </c:pt>
                <c:pt idx="160">
                  <c:v>7.1</c:v>
                </c:pt>
                <c:pt idx="161">
                  <c:v>6.9</c:v>
                </c:pt>
                <c:pt idx="162">
                  <c:v>7</c:v>
                </c:pt>
                <c:pt idx="163">
                  <c:v>6.6</c:v>
                </c:pt>
                <c:pt idx="164">
                  <c:v>6.7</c:v>
                </c:pt>
                <c:pt idx="165">
                  <c:v>6.5</c:v>
                </c:pt>
                <c:pt idx="166">
                  <c:v>6.1</c:v>
                </c:pt>
                <c:pt idx="167">
                  <c:v>6</c:v>
                </c:pt>
                <c:pt idx="168">
                  <c:v>5.8</c:v>
                </c:pt>
                <c:pt idx="169">
                  <c:v>5.5</c:v>
                </c:pt>
                <c:pt idx="170">
                  <c:v>5.6</c:v>
                </c:pt>
                <c:pt idx="171">
                  <c:v>5.6</c:v>
                </c:pt>
                <c:pt idx="172">
                  <c:v>5.5</c:v>
                </c:pt>
                <c:pt idx="173">
                  <c:v>5.5</c:v>
                </c:pt>
                <c:pt idx="174">
                  <c:v>5.4</c:v>
                </c:pt>
                <c:pt idx="175">
                  <c:v>5.7</c:v>
                </c:pt>
                <c:pt idx="176">
                  <c:v>5.6</c:v>
                </c:pt>
                <c:pt idx="177">
                  <c:v>5.4</c:v>
                </c:pt>
                <c:pt idx="178">
                  <c:v>5.7</c:v>
                </c:pt>
                <c:pt idx="179">
                  <c:v>5.5</c:v>
                </c:pt>
                <c:pt idx="180">
                  <c:v>5.7</c:v>
                </c:pt>
                <c:pt idx="181">
                  <c:v>5.9</c:v>
                </c:pt>
                <c:pt idx="182">
                  <c:v>5.7</c:v>
                </c:pt>
                <c:pt idx="183">
                  <c:v>5.7</c:v>
                </c:pt>
                <c:pt idx="184">
                  <c:v>5.9</c:v>
                </c:pt>
                <c:pt idx="185">
                  <c:v>5.6</c:v>
                </c:pt>
                <c:pt idx="186">
                  <c:v>5.6</c:v>
                </c:pt>
                <c:pt idx="187">
                  <c:v>5.4</c:v>
                </c:pt>
                <c:pt idx="188">
                  <c:v>5.5</c:v>
                </c:pt>
                <c:pt idx="189">
                  <c:v>5.5</c:v>
                </c:pt>
                <c:pt idx="190">
                  <c:v>5.7</c:v>
                </c:pt>
                <c:pt idx="191">
                  <c:v>5.5</c:v>
                </c:pt>
                <c:pt idx="192">
                  <c:v>5.6</c:v>
                </c:pt>
                <c:pt idx="193">
                  <c:v>5.4</c:v>
                </c:pt>
                <c:pt idx="194">
                  <c:v>5.4</c:v>
                </c:pt>
                <c:pt idx="195">
                  <c:v>5.3</c:v>
                </c:pt>
                <c:pt idx="196">
                  <c:v>5.0999999999999996</c:v>
                </c:pt>
                <c:pt idx="197">
                  <c:v>5.2</c:v>
                </c:pt>
                <c:pt idx="198">
                  <c:v>4.9000000000000004</c:v>
                </c:pt>
                <c:pt idx="199">
                  <c:v>5</c:v>
                </c:pt>
                <c:pt idx="200">
                  <c:v>5.0999999999999996</c:v>
                </c:pt>
                <c:pt idx="201">
                  <c:v>5.0999999999999996</c:v>
                </c:pt>
                <c:pt idx="202">
                  <c:v>4.8</c:v>
                </c:pt>
                <c:pt idx="203">
                  <c:v>5</c:v>
                </c:pt>
                <c:pt idx="204">
                  <c:v>4.9000000000000004</c:v>
                </c:pt>
                <c:pt idx="205">
                  <c:v>5.0999999999999996</c:v>
                </c:pt>
                <c:pt idx="206">
                  <c:v>4.7</c:v>
                </c:pt>
                <c:pt idx="207">
                  <c:v>4.8</c:v>
                </c:pt>
                <c:pt idx="208">
                  <c:v>4.5999999999999996</c:v>
                </c:pt>
                <c:pt idx="209">
                  <c:v>4.5999999999999996</c:v>
                </c:pt>
                <c:pt idx="210">
                  <c:v>4.4000000000000004</c:v>
                </c:pt>
                <c:pt idx="211">
                  <c:v>4.4000000000000004</c:v>
                </c:pt>
                <c:pt idx="212">
                  <c:v>4.3</c:v>
                </c:pt>
                <c:pt idx="213">
                  <c:v>4.2</c:v>
                </c:pt>
                <c:pt idx="214">
                  <c:v>4.0999999999999996</c:v>
                </c:pt>
                <c:pt idx="215">
                  <c:v>4</c:v>
                </c:pt>
                <c:pt idx="216">
                  <c:v>4</c:v>
                </c:pt>
                <c:pt idx="217">
                  <c:v>3.8</c:v>
                </c:pt>
                <c:pt idx="218">
                  <c:v>3.8</c:v>
                </c:pt>
                <c:pt idx="219">
                  <c:v>3.8</c:v>
                </c:pt>
                <c:pt idx="220">
                  <c:v>3.9</c:v>
                </c:pt>
                <c:pt idx="221">
                  <c:v>3.8</c:v>
                </c:pt>
                <c:pt idx="222">
                  <c:v>3.8</c:v>
                </c:pt>
                <c:pt idx="223">
                  <c:v>3.8</c:v>
                </c:pt>
                <c:pt idx="224">
                  <c:v>3.7</c:v>
                </c:pt>
                <c:pt idx="225">
                  <c:v>3.7</c:v>
                </c:pt>
                <c:pt idx="226">
                  <c:v>3.6</c:v>
                </c:pt>
                <c:pt idx="227">
                  <c:v>3.8</c:v>
                </c:pt>
                <c:pt idx="228">
                  <c:v>3.9</c:v>
                </c:pt>
                <c:pt idx="229">
                  <c:v>3.8</c:v>
                </c:pt>
                <c:pt idx="230">
                  <c:v>3.8</c:v>
                </c:pt>
                <c:pt idx="231">
                  <c:v>3.8</c:v>
                </c:pt>
                <c:pt idx="232">
                  <c:v>3.8</c:v>
                </c:pt>
                <c:pt idx="233">
                  <c:v>3.9</c:v>
                </c:pt>
                <c:pt idx="234">
                  <c:v>3.8</c:v>
                </c:pt>
                <c:pt idx="235">
                  <c:v>3.8</c:v>
                </c:pt>
                <c:pt idx="236">
                  <c:v>3.8</c:v>
                </c:pt>
                <c:pt idx="237">
                  <c:v>4</c:v>
                </c:pt>
                <c:pt idx="238">
                  <c:v>3.9</c:v>
                </c:pt>
                <c:pt idx="239">
                  <c:v>3.8</c:v>
                </c:pt>
                <c:pt idx="240">
                  <c:v>3.7</c:v>
                </c:pt>
                <c:pt idx="241">
                  <c:v>3.8</c:v>
                </c:pt>
                <c:pt idx="242">
                  <c:v>3.7</c:v>
                </c:pt>
                <c:pt idx="243">
                  <c:v>3.5</c:v>
                </c:pt>
                <c:pt idx="244">
                  <c:v>3.5</c:v>
                </c:pt>
                <c:pt idx="245">
                  <c:v>3.7</c:v>
                </c:pt>
                <c:pt idx="246">
                  <c:v>3.7</c:v>
                </c:pt>
                <c:pt idx="247">
                  <c:v>3.5</c:v>
                </c:pt>
                <c:pt idx="248">
                  <c:v>3.4</c:v>
                </c:pt>
                <c:pt idx="249">
                  <c:v>3.4</c:v>
                </c:pt>
                <c:pt idx="250">
                  <c:v>3.4</c:v>
                </c:pt>
                <c:pt idx="251">
                  <c:v>3.4</c:v>
                </c:pt>
                <c:pt idx="252">
                  <c:v>3.4</c:v>
                </c:pt>
                <c:pt idx="253">
                  <c:v>3.4</c:v>
                </c:pt>
                <c:pt idx="254">
                  <c:v>3.4</c:v>
                </c:pt>
                <c:pt idx="255">
                  <c:v>3.4</c:v>
                </c:pt>
                <c:pt idx="256">
                  <c:v>3.4</c:v>
                </c:pt>
                <c:pt idx="257">
                  <c:v>3.5</c:v>
                </c:pt>
                <c:pt idx="258">
                  <c:v>3.5</c:v>
                </c:pt>
                <c:pt idx="259">
                  <c:v>3.5</c:v>
                </c:pt>
                <c:pt idx="260">
                  <c:v>3.7</c:v>
                </c:pt>
                <c:pt idx="261">
                  <c:v>3.7</c:v>
                </c:pt>
                <c:pt idx="262">
                  <c:v>3.5</c:v>
                </c:pt>
                <c:pt idx="263">
                  <c:v>3.5</c:v>
                </c:pt>
                <c:pt idx="264">
                  <c:v>3.9</c:v>
                </c:pt>
                <c:pt idx="265">
                  <c:v>4.2</c:v>
                </c:pt>
                <c:pt idx="266">
                  <c:v>4.4000000000000004</c:v>
                </c:pt>
                <c:pt idx="267">
                  <c:v>4.5999999999999996</c:v>
                </c:pt>
                <c:pt idx="268">
                  <c:v>4.8</c:v>
                </c:pt>
                <c:pt idx="269">
                  <c:v>4.9000000000000004</c:v>
                </c:pt>
                <c:pt idx="270">
                  <c:v>5</c:v>
                </c:pt>
                <c:pt idx="271">
                  <c:v>5.0999999999999996</c:v>
                </c:pt>
                <c:pt idx="272">
                  <c:v>5.4</c:v>
                </c:pt>
                <c:pt idx="273">
                  <c:v>5.5</c:v>
                </c:pt>
                <c:pt idx="274">
                  <c:v>5.9</c:v>
                </c:pt>
                <c:pt idx="275">
                  <c:v>6.1</c:v>
                </c:pt>
                <c:pt idx="276">
                  <c:v>5.9</c:v>
                </c:pt>
                <c:pt idx="277">
                  <c:v>5.9</c:v>
                </c:pt>
                <c:pt idx="278">
                  <c:v>6</c:v>
                </c:pt>
                <c:pt idx="279">
                  <c:v>5.9</c:v>
                </c:pt>
                <c:pt idx="280">
                  <c:v>5.9</c:v>
                </c:pt>
                <c:pt idx="281">
                  <c:v>5.9</c:v>
                </c:pt>
                <c:pt idx="282">
                  <c:v>6</c:v>
                </c:pt>
                <c:pt idx="283">
                  <c:v>6.1</c:v>
                </c:pt>
                <c:pt idx="284">
                  <c:v>6</c:v>
                </c:pt>
                <c:pt idx="285">
                  <c:v>5.8</c:v>
                </c:pt>
                <c:pt idx="286">
                  <c:v>6</c:v>
                </c:pt>
                <c:pt idx="287">
                  <c:v>6</c:v>
                </c:pt>
                <c:pt idx="288">
                  <c:v>5.8</c:v>
                </c:pt>
                <c:pt idx="289">
                  <c:v>5.7</c:v>
                </c:pt>
                <c:pt idx="290">
                  <c:v>5.8</c:v>
                </c:pt>
                <c:pt idx="291">
                  <c:v>5.7</c:v>
                </c:pt>
                <c:pt idx="292">
                  <c:v>5.7</c:v>
                </c:pt>
                <c:pt idx="293">
                  <c:v>5.7</c:v>
                </c:pt>
                <c:pt idx="294">
                  <c:v>5.6</c:v>
                </c:pt>
                <c:pt idx="295">
                  <c:v>5.6</c:v>
                </c:pt>
                <c:pt idx="296">
                  <c:v>5.5</c:v>
                </c:pt>
                <c:pt idx="297">
                  <c:v>5.6</c:v>
                </c:pt>
                <c:pt idx="298">
                  <c:v>5.3</c:v>
                </c:pt>
                <c:pt idx="299">
                  <c:v>5.2</c:v>
                </c:pt>
                <c:pt idx="300">
                  <c:v>4.9000000000000004</c:v>
                </c:pt>
                <c:pt idx="301">
                  <c:v>5</c:v>
                </c:pt>
                <c:pt idx="302">
                  <c:v>4.9000000000000004</c:v>
                </c:pt>
                <c:pt idx="303">
                  <c:v>5</c:v>
                </c:pt>
                <c:pt idx="304">
                  <c:v>4.9000000000000004</c:v>
                </c:pt>
                <c:pt idx="305">
                  <c:v>4.9000000000000004</c:v>
                </c:pt>
                <c:pt idx="306">
                  <c:v>4.8</c:v>
                </c:pt>
                <c:pt idx="307">
                  <c:v>4.8</c:v>
                </c:pt>
                <c:pt idx="308">
                  <c:v>4.8</c:v>
                </c:pt>
                <c:pt idx="309">
                  <c:v>4.5999999999999996</c:v>
                </c:pt>
                <c:pt idx="310">
                  <c:v>4.8</c:v>
                </c:pt>
                <c:pt idx="311">
                  <c:v>4.9000000000000004</c:v>
                </c:pt>
                <c:pt idx="312">
                  <c:v>5.0999999999999996</c:v>
                </c:pt>
                <c:pt idx="313">
                  <c:v>5.2</c:v>
                </c:pt>
                <c:pt idx="314">
                  <c:v>5.0999999999999996</c:v>
                </c:pt>
                <c:pt idx="315">
                  <c:v>5.0999999999999996</c:v>
                </c:pt>
                <c:pt idx="316">
                  <c:v>5.0999999999999996</c:v>
                </c:pt>
                <c:pt idx="317">
                  <c:v>5.4</c:v>
                </c:pt>
                <c:pt idx="318">
                  <c:v>5.5</c:v>
                </c:pt>
                <c:pt idx="319">
                  <c:v>5.5</c:v>
                </c:pt>
                <c:pt idx="320">
                  <c:v>5.9</c:v>
                </c:pt>
                <c:pt idx="321">
                  <c:v>6</c:v>
                </c:pt>
                <c:pt idx="322">
                  <c:v>6.6</c:v>
                </c:pt>
                <c:pt idx="323">
                  <c:v>7.2</c:v>
                </c:pt>
                <c:pt idx="324">
                  <c:v>8.1</c:v>
                </c:pt>
                <c:pt idx="325">
                  <c:v>8.1</c:v>
                </c:pt>
                <c:pt idx="326">
                  <c:v>8.6</c:v>
                </c:pt>
                <c:pt idx="327">
                  <c:v>8.8000000000000007</c:v>
                </c:pt>
                <c:pt idx="328">
                  <c:v>9</c:v>
                </c:pt>
                <c:pt idx="329">
                  <c:v>8.8000000000000007</c:v>
                </c:pt>
                <c:pt idx="330">
                  <c:v>8.6</c:v>
                </c:pt>
                <c:pt idx="331">
                  <c:v>8.4</c:v>
                </c:pt>
                <c:pt idx="332">
                  <c:v>8.4</c:v>
                </c:pt>
                <c:pt idx="333">
                  <c:v>8.4</c:v>
                </c:pt>
                <c:pt idx="334">
                  <c:v>8.3000000000000007</c:v>
                </c:pt>
                <c:pt idx="335">
                  <c:v>8.1999999999999993</c:v>
                </c:pt>
                <c:pt idx="336">
                  <c:v>7.9</c:v>
                </c:pt>
                <c:pt idx="337">
                  <c:v>7.7</c:v>
                </c:pt>
                <c:pt idx="338">
                  <c:v>7.6</c:v>
                </c:pt>
                <c:pt idx="339">
                  <c:v>7.7</c:v>
                </c:pt>
                <c:pt idx="340">
                  <c:v>7.4</c:v>
                </c:pt>
                <c:pt idx="341">
                  <c:v>7.6</c:v>
                </c:pt>
                <c:pt idx="342">
                  <c:v>7.8</c:v>
                </c:pt>
                <c:pt idx="343">
                  <c:v>7.8</c:v>
                </c:pt>
                <c:pt idx="344">
                  <c:v>7.6</c:v>
                </c:pt>
                <c:pt idx="345">
                  <c:v>7.7</c:v>
                </c:pt>
                <c:pt idx="346">
                  <c:v>7.8</c:v>
                </c:pt>
                <c:pt idx="347">
                  <c:v>7.8</c:v>
                </c:pt>
                <c:pt idx="348">
                  <c:v>7.5</c:v>
                </c:pt>
                <c:pt idx="349">
                  <c:v>7.6</c:v>
                </c:pt>
                <c:pt idx="350">
                  <c:v>7.4</c:v>
                </c:pt>
                <c:pt idx="351">
                  <c:v>7.2</c:v>
                </c:pt>
                <c:pt idx="352">
                  <c:v>7</c:v>
                </c:pt>
                <c:pt idx="353">
                  <c:v>7.2</c:v>
                </c:pt>
                <c:pt idx="354">
                  <c:v>6.9</c:v>
                </c:pt>
                <c:pt idx="355">
                  <c:v>7</c:v>
                </c:pt>
                <c:pt idx="356">
                  <c:v>6.8</c:v>
                </c:pt>
                <c:pt idx="357">
                  <c:v>6.8</c:v>
                </c:pt>
                <c:pt idx="358">
                  <c:v>6.8</c:v>
                </c:pt>
                <c:pt idx="359">
                  <c:v>6.4</c:v>
                </c:pt>
                <c:pt idx="360">
                  <c:v>6.4</c:v>
                </c:pt>
                <c:pt idx="361">
                  <c:v>6.3</c:v>
                </c:pt>
                <c:pt idx="362">
                  <c:v>6.3</c:v>
                </c:pt>
                <c:pt idx="363">
                  <c:v>6.1</c:v>
                </c:pt>
                <c:pt idx="364">
                  <c:v>6</c:v>
                </c:pt>
                <c:pt idx="365">
                  <c:v>5.9</c:v>
                </c:pt>
                <c:pt idx="366">
                  <c:v>6.2</c:v>
                </c:pt>
                <c:pt idx="367">
                  <c:v>5.9</c:v>
                </c:pt>
                <c:pt idx="368">
                  <c:v>6</c:v>
                </c:pt>
                <c:pt idx="369">
                  <c:v>5.8</c:v>
                </c:pt>
                <c:pt idx="370">
                  <c:v>5.9</c:v>
                </c:pt>
                <c:pt idx="371">
                  <c:v>6</c:v>
                </c:pt>
                <c:pt idx="372">
                  <c:v>5.9</c:v>
                </c:pt>
                <c:pt idx="373">
                  <c:v>5.9</c:v>
                </c:pt>
                <c:pt idx="374">
                  <c:v>5.8</c:v>
                </c:pt>
                <c:pt idx="375">
                  <c:v>5.8</c:v>
                </c:pt>
                <c:pt idx="376">
                  <c:v>5.6</c:v>
                </c:pt>
                <c:pt idx="377">
                  <c:v>5.7</c:v>
                </c:pt>
                <c:pt idx="378">
                  <c:v>5.7</c:v>
                </c:pt>
                <c:pt idx="379">
                  <c:v>6</c:v>
                </c:pt>
                <c:pt idx="380">
                  <c:v>5.9</c:v>
                </c:pt>
                <c:pt idx="381">
                  <c:v>6</c:v>
                </c:pt>
                <c:pt idx="382">
                  <c:v>5.9</c:v>
                </c:pt>
                <c:pt idx="383">
                  <c:v>6</c:v>
                </c:pt>
                <c:pt idx="384">
                  <c:v>6.3</c:v>
                </c:pt>
                <c:pt idx="385">
                  <c:v>6.3</c:v>
                </c:pt>
                <c:pt idx="386">
                  <c:v>6.3</c:v>
                </c:pt>
                <c:pt idx="387">
                  <c:v>6.9</c:v>
                </c:pt>
                <c:pt idx="388">
                  <c:v>7.5</c:v>
                </c:pt>
                <c:pt idx="389">
                  <c:v>7.6</c:v>
                </c:pt>
                <c:pt idx="390">
                  <c:v>7.8</c:v>
                </c:pt>
                <c:pt idx="391">
                  <c:v>7.7</c:v>
                </c:pt>
                <c:pt idx="392">
                  <c:v>7.5</c:v>
                </c:pt>
                <c:pt idx="393">
                  <c:v>7.5</c:v>
                </c:pt>
                <c:pt idx="394">
                  <c:v>7.5</c:v>
                </c:pt>
                <c:pt idx="395">
                  <c:v>7.2</c:v>
                </c:pt>
                <c:pt idx="396">
                  <c:v>7.5</c:v>
                </c:pt>
                <c:pt idx="397">
                  <c:v>7.4</c:v>
                </c:pt>
                <c:pt idx="398">
                  <c:v>7.4</c:v>
                </c:pt>
                <c:pt idx="399">
                  <c:v>7.2</c:v>
                </c:pt>
                <c:pt idx="400">
                  <c:v>7.5</c:v>
                </c:pt>
                <c:pt idx="401">
                  <c:v>7.5</c:v>
                </c:pt>
                <c:pt idx="402">
                  <c:v>7.2</c:v>
                </c:pt>
                <c:pt idx="403">
                  <c:v>7.4</c:v>
                </c:pt>
                <c:pt idx="404">
                  <c:v>7.6</c:v>
                </c:pt>
                <c:pt idx="405">
                  <c:v>7.9</c:v>
                </c:pt>
                <c:pt idx="406">
                  <c:v>8.3000000000000007</c:v>
                </c:pt>
                <c:pt idx="407">
                  <c:v>8.5</c:v>
                </c:pt>
                <c:pt idx="408">
                  <c:v>8.6</c:v>
                </c:pt>
                <c:pt idx="409">
                  <c:v>8.9</c:v>
                </c:pt>
                <c:pt idx="410">
                  <c:v>9</c:v>
                </c:pt>
                <c:pt idx="411">
                  <c:v>9.3000000000000007</c:v>
                </c:pt>
                <c:pt idx="412">
                  <c:v>9.4</c:v>
                </c:pt>
                <c:pt idx="413">
                  <c:v>9.6</c:v>
                </c:pt>
                <c:pt idx="414">
                  <c:v>9.8000000000000007</c:v>
                </c:pt>
                <c:pt idx="415">
                  <c:v>9.8000000000000007</c:v>
                </c:pt>
                <c:pt idx="416">
                  <c:v>10.1</c:v>
                </c:pt>
                <c:pt idx="417">
                  <c:v>10.4</c:v>
                </c:pt>
                <c:pt idx="418">
                  <c:v>10.8</c:v>
                </c:pt>
                <c:pt idx="419">
                  <c:v>10.8</c:v>
                </c:pt>
                <c:pt idx="420">
                  <c:v>10.4</c:v>
                </c:pt>
                <c:pt idx="421">
                  <c:v>10.4</c:v>
                </c:pt>
                <c:pt idx="422">
                  <c:v>10.3</c:v>
                </c:pt>
                <c:pt idx="423">
                  <c:v>10.199999999999999</c:v>
                </c:pt>
                <c:pt idx="424">
                  <c:v>10.1</c:v>
                </c:pt>
                <c:pt idx="425">
                  <c:v>10.1</c:v>
                </c:pt>
                <c:pt idx="426">
                  <c:v>9.4</c:v>
                </c:pt>
                <c:pt idx="427">
                  <c:v>9.5</c:v>
                </c:pt>
                <c:pt idx="428">
                  <c:v>9.1999999999999993</c:v>
                </c:pt>
                <c:pt idx="429">
                  <c:v>8.8000000000000007</c:v>
                </c:pt>
                <c:pt idx="430">
                  <c:v>8.5</c:v>
                </c:pt>
                <c:pt idx="431">
                  <c:v>8.3000000000000007</c:v>
                </c:pt>
                <c:pt idx="432">
                  <c:v>8</c:v>
                </c:pt>
                <c:pt idx="433">
                  <c:v>7.8</c:v>
                </c:pt>
                <c:pt idx="434">
                  <c:v>7.8</c:v>
                </c:pt>
                <c:pt idx="435">
                  <c:v>7.7</c:v>
                </c:pt>
                <c:pt idx="436">
                  <c:v>7.4</c:v>
                </c:pt>
                <c:pt idx="437">
                  <c:v>7.2</c:v>
                </c:pt>
                <c:pt idx="438">
                  <c:v>7.5</c:v>
                </c:pt>
                <c:pt idx="439">
                  <c:v>7.5</c:v>
                </c:pt>
                <c:pt idx="440">
                  <c:v>7.3</c:v>
                </c:pt>
                <c:pt idx="441">
                  <c:v>7.4</c:v>
                </c:pt>
                <c:pt idx="442">
                  <c:v>7.2</c:v>
                </c:pt>
                <c:pt idx="443">
                  <c:v>7.3</c:v>
                </c:pt>
                <c:pt idx="444">
                  <c:v>7.3</c:v>
                </c:pt>
                <c:pt idx="445">
                  <c:v>7.2</c:v>
                </c:pt>
                <c:pt idx="446">
                  <c:v>7.2</c:v>
                </c:pt>
                <c:pt idx="447">
                  <c:v>7.3</c:v>
                </c:pt>
                <c:pt idx="448">
                  <c:v>7.2</c:v>
                </c:pt>
                <c:pt idx="449">
                  <c:v>7.4</c:v>
                </c:pt>
                <c:pt idx="450">
                  <c:v>7.4</c:v>
                </c:pt>
                <c:pt idx="451">
                  <c:v>7.1</c:v>
                </c:pt>
                <c:pt idx="452">
                  <c:v>7.1</c:v>
                </c:pt>
                <c:pt idx="453">
                  <c:v>7.1</c:v>
                </c:pt>
                <c:pt idx="454">
                  <c:v>7</c:v>
                </c:pt>
                <c:pt idx="455">
                  <c:v>7</c:v>
                </c:pt>
                <c:pt idx="456">
                  <c:v>6.7</c:v>
                </c:pt>
                <c:pt idx="457">
                  <c:v>7.2</c:v>
                </c:pt>
                <c:pt idx="458">
                  <c:v>7.2</c:v>
                </c:pt>
                <c:pt idx="459">
                  <c:v>7.1</c:v>
                </c:pt>
                <c:pt idx="460">
                  <c:v>7.2</c:v>
                </c:pt>
                <c:pt idx="461">
                  <c:v>7.2</c:v>
                </c:pt>
                <c:pt idx="462">
                  <c:v>7</c:v>
                </c:pt>
                <c:pt idx="463">
                  <c:v>6.9</c:v>
                </c:pt>
                <c:pt idx="464">
                  <c:v>7</c:v>
                </c:pt>
                <c:pt idx="465">
                  <c:v>7</c:v>
                </c:pt>
                <c:pt idx="466">
                  <c:v>6.9</c:v>
                </c:pt>
                <c:pt idx="467">
                  <c:v>6.6</c:v>
                </c:pt>
                <c:pt idx="468">
                  <c:v>6.6</c:v>
                </c:pt>
                <c:pt idx="469">
                  <c:v>6.6</c:v>
                </c:pt>
                <c:pt idx="470">
                  <c:v>6.6</c:v>
                </c:pt>
                <c:pt idx="471">
                  <c:v>6.3</c:v>
                </c:pt>
                <c:pt idx="472">
                  <c:v>6.3</c:v>
                </c:pt>
                <c:pt idx="473">
                  <c:v>6.2</c:v>
                </c:pt>
                <c:pt idx="474">
                  <c:v>6.1</c:v>
                </c:pt>
                <c:pt idx="475">
                  <c:v>6</c:v>
                </c:pt>
                <c:pt idx="476">
                  <c:v>5.9</c:v>
                </c:pt>
                <c:pt idx="477">
                  <c:v>6</c:v>
                </c:pt>
                <c:pt idx="478">
                  <c:v>5.8</c:v>
                </c:pt>
                <c:pt idx="479">
                  <c:v>5.7</c:v>
                </c:pt>
                <c:pt idx="480">
                  <c:v>5.7</c:v>
                </c:pt>
                <c:pt idx="481">
                  <c:v>5.7</c:v>
                </c:pt>
                <c:pt idx="482">
                  <c:v>5.7</c:v>
                </c:pt>
                <c:pt idx="483">
                  <c:v>5.4</c:v>
                </c:pt>
                <c:pt idx="484">
                  <c:v>5.6</c:v>
                </c:pt>
                <c:pt idx="485">
                  <c:v>5.4</c:v>
                </c:pt>
                <c:pt idx="486">
                  <c:v>5.4</c:v>
                </c:pt>
                <c:pt idx="487">
                  <c:v>5.6</c:v>
                </c:pt>
                <c:pt idx="488">
                  <c:v>5.4</c:v>
                </c:pt>
                <c:pt idx="489">
                  <c:v>5.4</c:v>
                </c:pt>
                <c:pt idx="490">
                  <c:v>5.3</c:v>
                </c:pt>
                <c:pt idx="491">
                  <c:v>5.3</c:v>
                </c:pt>
                <c:pt idx="492">
                  <c:v>5.4</c:v>
                </c:pt>
                <c:pt idx="493">
                  <c:v>5.2</c:v>
                </c:pt>
                <c:pt idx="494">
                  <c:v>5</c:v>
                </c:pt>
                <c:pt idx="495">
                  <c:v>5.2</c:v>
                </c:pt>
                <c:pt idx="496">
                  <c:v>5.2</c:v>
                </c:pt>
                <c:pt idx="497">
                  <c:v>5.3</c:v>
                </c:pt>
                <c:pt idx="498">
                  <c:v>5.2</c:v>
                </c:pt>
                <c:pt idx="499">
                  <c:v>5.2</c:v>
                </c:pt>
                <c:pt idx="500">
                  <c:v>5.3</c:v>
                </c:pt>
                <c:pt idx="501">
                  <c:v>5.3</c:v>
                </c:pt>
                <c:pt idx="502">
                  <c:v>5.4</c:v>
                </c:pt>
                <c:pt idx="503">
                  <c:v>5.4</c:v>
                </c:pt>
                <c:pt idx="504">
                  <c:v>5.4</c:v>
                </c:pt>
                <c:pt idx="505">
                  <c:v>5.3</c:v>
                </c:pt>
                <c:pt idx="506">
                  <c:v>5.2</c:v>
                </c:pt>
                <c:pt idx="507">
                  <c:v>5.4</c:v>
                </c:pt>
                <c:pt idx="508">
                  <c:v>5.4</c:v>
                </c:pt>
                <c:pt idx="509">
                  <c:v>5.2</c:v>
                </c:pt>
                <c:pt idx="510">
                  <c:v>5.5</c:v>
                </c:pt>
                <c:pt idx="511">
                  <c:v>5.7</c:v>
                </c:pt>
                <c:pt idx="512">
                  <c:v>5.9</c:v>
                </c:pt>
                <c:pt idx="513">
                  <c:v>5.9</c:v>
                </c:pt>
                <c:pt idx="514">
                  <c:v>6.2</c:v>
                </c:pt>
                <c:pt idx="515">
                  <c:v>6.3</c:v>
                </c:pt>
                <c:pt idx="516">
                  <c:v>6.4</c:v>
                </c:pt>
                <c:pt idx="517">
                  <c:v>6.6</c:v>
                </c:pt>
                <c:pt idx="518">
                  <c:v>6.8</c:v>
                </c:pt>
                <c:pt idx="519">
                  <c:v>6.7</c:v>
                </c:pt>
                <c:pt idx="520">
                  <c:v>6.9</c:v>
                </c:pt>
                <c:pt idx="521">
                  <c:v>6.9</c:v>
                </c:pt>
                <c:pt idx="522">
                  <c:v>6.8</c:v>
                </c:pt>
                <c:pt idx="523">
                  <c:v>6.9</c:v>
                </c:pt>
                <c:pt idx="524">
                  <c:v>6.9</c:v>
                </c:pt>
                <c:pt idx="525">
                  <c:v>7</c:v>
                </c:pt>
                <c:pt idx="526">
                  <c:v>7</c:v>
                </c:pt>
                <c:pt idx="527">
                  <c:v>7.3</c:v>
                </c:pt>
                <c:pt idx="528">
                  <c:v>7.3</c:v>
                </c:pt>
                <c:pt idx="529">
                  <c:v>7.4</c:v>
                </c:pt>
                <c:pt idx="530">
                  <c:v>7.4</c:v>
                </c:pt>
                <c:pt idx="531">
                  <c:v>7.4</c:v>
                </c:pt>
                <c:pt idx="532">
                  <c:v>7.6</c:v>
                </c:pt>
                <c:pt idx="533">
                  <c:v>7.8</c:v>
                </c:pt>
                <c:pt idx="534">
                  <c:v>7.7</c:v>
                </c:pt>
                <c:pt idx="535">
                  <c:v>7.6</c:v>
                </c:pt>
                <c:pt idx="536">
                  <c:v>7.6</c:v>
                </c:pt>
                <c:pt idx="537">
                  <c:v>7.3</c:v>
                </c:pt>
                <c:pt idx="538">
                  <c:v>7.4</c:v>
                </c:pt>
                <c:pt idx="539">
                  <c:v>7.4</c:v>
                </c:pt>
                <c:pt idx="540">
                  <c:v>7.3</c:v>
                </c:pt>
                <c:pt idx="541">
                  <c:v>7.1</c:v>
                </c:pt>
                <c:pt idx="542">
                  <c:v>7</c:v>
                </c:pt>
                <c:pt idx="543">
                  <c:v>7.1</c:v>
                </c:pt>
                <c:pt idx="544">
                  <c:v>7.1</c:v>
                </c:pt>
                <c:pt idx="545">
                  <c:v>7</c:v>
                </c:pt>
                <c:pt idx="546">
                  <c:v>6.9</c:v>
                </c:pt>
                <c:pt idx="547">
                  <c:v>6.8</c:v>
                </c:pt>
                <c:pt idx="548">
                  <c:v>6.7</c:v>
                </c:pt>
                <c:pt idx="549">
                  <c:v>6.8</c:v>
                </c:pt>
                <c:pt idx="550">
                  <c:v>6.6</c:v>
                </c:pt>
                <c:pt idx="551">
                  <c:v>6.5</c:v>
                </c:pt>
                <c:pt idx="552">
                  <c:v>6.6</c:v>
                </c:pt>
                <c:pt idx="553">
                  <c:v>6.6</c:v>
                </c:pt>
                <c:pt idx="554">
                  <c:v>6.5</c:v>
                </c:pt>
                <c:pt idx="555">
                  <c:v>6.4</c:v>
                </c:pt>
                <c:pt idx="556">
                  <c:v>6.1</c:v>
                </c:pt>
                <c:pt idx="557">
                  <c:v>6.1</c:v>
                </c:pt>
                <c:pt idx="558">
                  <c:v>6.1</c:v>
                </c:pt>
                <c:pt idx="559">
                  <c:v>6</c:v>
                </c:pt>
                <c:pt idx="560">
                  <c:v>5.9</c:v>
                </c:pt>
                <c:pt idx="561">
                  <c:v>5.8</c:v>
                </c:pt>
                <c:pt idx="562">
                  <c:v>5.6</c:v>
                </c:pt>
                <c:pt idx="563">
                  <c:v>5.5</c:v>
                </c:pt>
                <c:pt idx="564">
                  <c:v>5.6</c:v>
                </c:pt>
                <c:pt idx="565">
                  <c:v>5.4</c:v>
                </c:pt>
                <c:pt idx="566">
                  <c:v>5.4</c:v>
                </c:pt>
                <c:pt idx="567">
                  <c:v>5.8</c:v>
                </c:pt>
                <c:pt idx="568">
                  <c:v>5.6</c:v>
                </c:pt>
                <c:pt idx="569">
                  <c:v>5.6</c:v>
                </c:pt>
                <c:pt idx="570">
                  <c:v>5.7</c:v>
                </c:pt>
                <c:pt idx="571">
                  <c:v>5.7</c:v>
                </c:pt>
                <c:pt idx="572">
                  <c:v>5.6</c:v>
                </c:pt>
                <c:pt idx="573">
                  <c:v>5.5</c:v>
                </c:pt>
                <c:pt idx="574">
                  <c:v>5.6</c:v>
                </c:pt>
                <c:pt idx="575">
                  <c:v>5.6</c:v>
                </c:pt>
                <c:pt idx="576">
                  <c:v>5.6</c:v>
                </c:pt>
                <c:pt idx="577">
                  <c:v>5.5</c:v>
                </c:pt>
                <c:pt idx="578">
                  <c:v>5.5</c:v>
                </c:pt>
                <c:pt idx="579">
                  <c:v>5.6</c:v>
                </c:pt>
                <c:pt idx="580">
                  <c:v>5.6</c:v>
                </c:pt>
                <c:pt idx="581">
                  <c:v>5.3</c:v>
                </c:pt>
                <c:pt idx="582">
                  <c:v>5.5</c:v>
                </c:pt>
                <c:pt idx="583">
                  <c:v>5.0999999999999996</c:v>
                </c:pt>
                <c:pt idx="584">
                  <c:v>5.2</c:v>
                </c:pt>
                <c:pt idx="585">
                  <c:v>5.2</c:v>
                </c:pt>
                <c:pt idx="586">
                  <c:v>5.4</c:v>
                </c:pt>
                <c:pt idx="587">
                  <c:v>5.4</c:v>
                </c:pt>
                <c:pt idx="588">
                  <c:v>5.3</c:v>
                </c:pt>
                <c:pt idx="589">
                  <c:v>5.2</c:v>
                </c:pt>
                <c:pt idx="590">
                  <c:v>5.2</c:v>
                </c:pt>
                <c:pt idx="591">
                  <c:v>5.0999999999999996</c:v>
                </c:pt>
                <c:pt idx="592">
                  <c:v>4.9000000000000004</c:v>
                </c:pt>
                <c:pt idx="593">
                  <c:v>5</c:v>
                </c:pt>
                <c:pt idx="594">
                  <c:v>4.9000000000000004</c:v>
                </c:pt>
                <c:pt idx="595">
                  <c:v>4.8</c:v>
                </c:pt>
                <c:pt idx="596">
                  <c:v>4.9000000000000004</c:v>
                </c:pt>
                <c:pt idx="597">
                  <c:v>4.7</c:v>
                </c:pt>
                <c:pt idx="598">
                  <c:v>4.5999999999999996</c:v>
                </c:pt>
                <c:pt idx="599">
                  <c:v>4.7</c:v>
                </c:pt>
                <c:pt idx="600">
                  <c:v>4.5999999999999996</c:v>
                </c:pt>
                <c:pt idx="601">
                  <c:v>4.5999999999999996</c:v>
                </c:pt>
                <c:pt idx="602">
                  <c:v>4.7</c:v>
                </c:pt>
                <c:pt idx="603">
                  <c:v>4.3</c:v>
                </c:pt>
                <c:pt idx="604">
                  <c:v>4.4000000000000004</c:v>
                </c:pt>
                <c:pt idx="605">
                  <c:v>4.5</c:v>
                </c:pt>
                <c:pt idx="606">
                  <c:v>4.5</c:v>
                </c:pt>
                <c:pt idx="607">
                  <c:v>4.5</c:v>
                </c:pt>
                <c:pt idx="608">
                  <c:v>4.5999999999999996</c:v>
                </c:pt>
                <c:pt idx="609">
                  <c:v>4.5</c:v>
                </c:pt>
                <c:pt idx="610">
                  <c:v>4.4000000000000004</c:v>
                </c:pt>
                <c:pt idx="611">
                  <c:v>4.4000000000000004</c:v>
                </c:pt>
                <c:pt idx="612">
                  <c:v>4.3</c:v>
                </c:pt>
                <c:pt idx="613">
                  <c:v>4.4000000000000004</c:v>
                </c:pt>
                <c:pt idx="614">
                  <c:v>4.2</c:v>
                </c:pt>
                <c:pt idx="615">
                  <c:v>4.3</c:v>
                </c:pt>
                <c:pt idx="616">
                  <c:v>4.2</c:v>
                </c:pt>
                <c:pt idx="617">
                  <c:v>4.3</c:v>
                </c:pt>
                <c:pt idx="618">
                  <c:v>4.3</c:v>
                </c:pt>
                <c:pt idx="619">
                  <c:v>4.2</c:v>
                </c:pt>
                <c:pt idx="620">
                  <c:v>4.2</c:v>
                </c:pt>
                <c:pt idx="621">
                  <c:v>4.0999999999999996</c:v>
                </c:pt>
                <c:pt idx="622">
                  <c:v>4.0999999999999996</c:v>
                </c:pt>
                <c:pt idx="623">
                  <c:v>4</c:v>
                </c:pt>
                <c:pt idx="624">
                  <c:v>4</c:v>
                </c:pt>
                <c:pt idx="625">
                  <c:v>4.0999999999999996</c:v>
                </c:pt>
                <c:pt idx="626">
                  <c:v>4</c:v>
                </c:pt>
                <c:pt idx="627">
                  <c:v>3.8</c:v>
                </c:pt>
                <c:pt idx="628">
                  <c:v>4</c:v>
                </c:pt>
                <c:pt idx="629">
                  <c:v>4</c:v>
                </c:pt>
                <c:pt idx="630">
                  <c:v>4</c:v>
                </c:pt>
                <c:pt idx="631">
                  <c:v>4.0999999999999996</c:v>
                </c:pt>
                <c:pt idx="632">
                  <c:v>3.9</c:v>
                </c:pt>
                <c:pt idx="633">
                  <c:v>3.9</c:v>
                </c:pt>
                <c:pt idx="634">
                  <c:v>3.9</c:v>
                </c:pt>
                <c:pt idx="635">
                  <c:v>3.9</c:v>
                </c:pt>
                <c:pt idx="636">
                  <c:v>4.2</c:v>
                </c:pt>
                <c:pt idx="637">
                  <c:v>4.2</c:v>
                </c:pt>
                <c:pt idx="638">
                  <c:v>4.3</c:v>
                </c:pt>
                <c:pt idx="639">
                  <c:v>4.4000000000000004</c:v>
                </c:pt>
                <c:pt idx="640">
                  <c:v>4.3</c:v>
                </c:pt>
                <c:pt idx="641">
                  <c:v>4.5</c:v>
                </c:pt>
                <c:pt idx="642">
                  <c:v>4.5999999999999996</c:v>
                </c:pt>
                <c:pt idx="643">
                  <c:v>4.9000000000000004</c:v>
                </c:pt>
                <c:pt idx="644">
                  <c:v>5</c:v>
                </c:pt>
                <c:pt idx="645">
                  <c:v>5.3</c:v>
                </c:pt>
                <c:pt idx="646">
                  <c:v>5.5</c:v>
                </c:pt>
                <c:pt idx="647">
                  <c:v>5.7</c:v>
                </c:pt>
                <c:pt idx="648">
                  <c:v>5.7</c:v>
                </c:pt>
                <c:pt idx="649">
                  <c:v>5.7</c:v>
                </c:pt>
                <c:pt idx="650">
                  <c:v>5.7</c:v>
                </c:pt>
                <c:pt idx="651">
                  <c:v>5.9</c:v>
                </c:pt>
                <c:pt idx="652">
                  <c:v>5.8</c:v>
                </c:pt>
                <c:pt idx="653">
                  <c:v>5.8</c:v>
                </c:pt>
                <c:pt idx="654">
                  <c:v>5.8</c:v>
                </c:pt>
                <c:pt idx="655">
                  <c:v>5.7</c:v>
                </c:pt>
                <c:pt idx="656">
                  <c:v>5.7</c:v>
                </c:pt>
                <c:pt idx="657">
                  <c:v>5.7</c:v>
                </c:pt>
                <c:pt idx="658">
                  <c:v>5.9</c:v>
                </c:pt>
                <c:pt idx="659">
                  <c:v>6</c:v>
                </c:pt>
                <c:pt idx="660">
                  <c:v>5.8</c:v>
                </c:pt>
                <c:pt idx="661">
                  <c:v>5.9</c:v>
                </c:pt>
                <c:pt idx="662">
                  <c:v>5.9</c:v>
                </c:pt>
                <c:pt idx="663">
                  <c:v>6</c:v>
                </c:pt>
                <c:pt idx="664">
                  <c:v>6.1</c:v>
                </c:pt>
                <c:pt idx="665">
                  <c:v>6.3</c:v>
                </c:pt>
                <c:pt idx="666">
                  <c:v>6.2</c:v>
                </c:pt>
                <c:pt idx="667">
                  <c:v>6.1</c:v>
                </c:pt>
                <c:pt idx="668">
                  <c:v>6.1</c:v>
                </c:pt>
                <c:pt idx="669">
                  <c:v>6</c:v>
                </c:pt>
                <c:pt idx="670">
                  <c:v>5.8</c:v>
                </c:pt>
                <c:pt idx="671">
                  <c:v>5.7</c:v>
                </c:pt>
                <c:pt idx="672">
                  <c:v>5.7</c:v>
                </c:pt>
                <c:pt idx="673">
                  <c:v>5.6</c:v>
                </c:pt>
                <c:pt idx="674">
                  <c:v>5.8</c:v>
                </c:pt>
                <c:pt idx="675">
                  <c:v>5.6</c:v>
                </c:pt>
                <c:pt idx="676">
                  <c:v>5.6</c:v>
                </c:pt>
                <c:pt idx="677">
                  <c:v>5.6</c:v>
                </c:pt>
                <c:pt idx="678">
                  <c:v>5.5</c:v>
                </c:pt>
                <c:pt idx="679">
                  <c:v>5.4</c:v>
                </c:pt>
                <c:pt idx="680">
                  <c:v>5.4</c:v>
                </c:pt>
                <c:pt idx="681">
                  <c:v>5.5</c:v>
                </c:pt>
                <c:pt idx="682">
                  <c:v>5.4</c:v>
                </c:pt>
                <c:pt idx="683">
                  <c:v>5.4</c:v>
                </c:pt>
                <c:pt idx="684">
                  <c:v>5.3</c:v>
                </c:pt>
                <c:pt idx="685">
                  <c:v>5.4</c:v>
                </c:pt>
                <c:pt idx="686">
                  <c:v>5.2</c:v>
                </c:pt>
                <c:pt idx="687">
                  <c:v>5.2</c:v>
                </c:pt>
                <c:pt idx="688">
                  <c:v>5.0999999999999996</c:v>
                </c:pt>
                <c:pt idx="689">
                  <c:v>5</c:v>
                </c:pt>
                <c:pt idx="690">
                  <c:v>5</c:v>
                </c:pt>
                <c:pt idx="691">
                  <c:v>4.9000000000000004</c:v>
                </c:pt>
                <c:pt idx="692">
                  <c:v>5</c:v>
                </c:pt>
                <c:pt idx="693">
                  <c:v>5</c:v>
                </c:pt>
                <c:pt idx="694">
                  <c:v>5</c:v>
                </c:pt>
                <c:pt idx="695">
                  <c:v>4.9000000000000004</c:v>
                </c:pt>
                <c:pt idx="696">
                  <c:v>4.7</c:v>
                </c:pt>
                <c:pt idx="697">
                  <c:v>4.8</c:v>
                </c:pt>
                <c:pt idx="698">
                  <c:v>4.7</c:v>
                </c:pt>
                <c:pt idx="699">
                  <c:v>4.7</c:v>
                </c:pt>
                <c:pt idx="700">
                  <c:v>4.5999999999999996</c:v>
                </c:pt>
                <c:pt idx="701">
                  <c:v>4.5999999999999996</c:v>
                </c:pt>
                <c:pt idx="702">
                  <c:v>4.7</c:v>
                </c:pt>
                <c:pt idx="703">
                  <c:v>4.7</c:v>
                </c:pt>
                <c:pt idx="704">
                  <c:v>4.5</c:v>
                </c:pt>
                <c:pt idx="705">
                  <c:v>4.4000000000000004</c:v>
                </c:pt>
                <c:pt idx="706">
                  <c:v>4.5</c:v>
                </c:pt>
                <c:pt idx="707">
                  <c:v>4.4000000000000004</c:v>
                </c:pt>
                <c:pt idx="708">
                  <c:v>4.5999999999999996</c:v>
                </c:pt>
                <c:pt idx="709">
                  <c:v>4.5</c:v>
                </c:pt>
                <c:pt idx="710">
                  <c:v>4.4000000000000004</c:v>
                </c:pt>
                <c:pt idx="711">
                  <c:v>4.5</c:v>
                </c:pt>
                <c:pt idx="712">
                  <c:v>4.4000000000000004</c:v>
                </c:pt>
                <c:pt idx="713">
                  <c:v>4.5999999999999996</c:v>
                </c:pt>
                <c:pt idx="714">
                  <c:v>4.7</c:v>
                </c:pt>
                <c:pt idx="715">
                  <c:v>4.5999999999999996</c:v>
                </c:pt>
                <c:pt idx="716">
                  <c:v>4.7</c:v>
                </c:pt>
                <c:pt idx="717">
                  <c:v>4.7</c:v>
                </c:pt>
                <c:pt idx="718">
                  <c:v>4.7</c:v>
                </c:pt>
                <c:pt idx="719">
                  <c:v>5</c:v>
                </c:pt>
                <c:pt idx="720">
                  <c:v>5</c:v>
                </c:pt>
                <c:pt idx="721">
                  <c:v>4.9000000000000004</c:v>
                </c:pt>
                <c:pt idx="722">
                  <c:v>5.0999999999999996</c:v>
                </c:pt>
                <c:pt idx="723">
                  <c:v>5</c:v>
                </c:pt>
                <c:pt idx="724">
                  <c:v>5.4</c:v>
                </c:pt>
                <c:pt idx="725">
                  <c:v>5.6</c:v>
                </c:pt>
                <c:pt idx="726">
                  <c:v>5.8</c:v>
                </c:pt>
                <c:pt idx="727">
                  <c:v>6.1</c:v>
                </c:pt>
                <c:pt idx="728">
                  <c:v>6.1</c:v>
                </c:pt>
                <c:pt idx="729">
                  <c:v>6.5</c:v>
                </c:pt>
                <c:pt idx="730">
                  <c:v>6.8</c:v>
                </c:pt>
                <c:pt idx="731">
                  <c:v>7.3</c:v>
                </c:pt>
                <c:pt idx="732">
                  <c:v>7.8</c:v>
                </c:pt>
                <c:pt idx="733">
                  <c:v>8.3000000000000007</c:v>
                </c:pt>
                <c:pt idx="734">
                  <c:v>8.6999999999999993</c:v>
                </c:pt>
                <c:pt idx="735">
                  <c:v>9</c:v>
                </c:pt>
                <c:pt idx="736">
                  <c:v>9.4</c:v>
                </c:pt>
                <c:pt idx="737">
                  <c:v>9.5</c:v>
                </c:pt>
                <c:pt idx="738">
                  <c:v>9.5</c:v>
                </c:pt>
                <c:pt idx="739">
                  <c:v>9.6</c:v>
                </c:pt>
                <c:pt idx="740">
                  <c:v>9.8000000000000007</c:v>
                </c:pt>
                <c:pt idx="741">
                  <c:v>10</c:v>
                </c:pt>
                <c:pt idx="742">
                  <c:v>9.9</c:v>
                </c:pt>
                <c:pt idx="743">
                  <c:v>9.9</c:v>
                </c:pt>
                <c:pt idx="744">
                  <c:v>9.8000000000000007</c:v>
                </c:pt>
                <c:pt idx="745">
                  <c:v>9.8000000000000007</c:v>
                </c:pt>
                <c:pt idx="746">
                  <c:v>9.9</c:v>
                </c:pt>
                <c:pt idx="747">
                  <c:v>9.9</c:v>
                </c:pt>
                <c:pt idx="748">
                  <c:v>9.6</c:v>
                </c:pt>
                <c:pt idx="749">
                  <c:v>9.4</c:v>
                </c:pt>
                <c:pt idx="750">
                  <c:v>9.4</c:v>
                </c:pt>
                <c:pt idx="751">
                  <c:v>9.5</c:v>
                </c:pt>
                <c:pt idx="752">
                  <c:v>9.5</c:v>
                </c:pt>
                <c:pt idx="753">
                  <c:v>9.4</c:v>
                </c:pt>
                <c:pt idx="754">
                  <c:v>9.8000000000000007</c:v>
                </c:pt>
                <c:pt idx="755">
                  <c:v>9.3000000000000007</c:v>
                </c:pt>
                <c:pt idx="756">
                  <c:v>9.1</c:v>
                </c:pt>
                <c:pt idx="757">
                  <c:v>9</c:v>
                </c:pt>
                <c:pt idx="758">
                  <c:v>9</c:v>
                </c:pt>
                <c:pt idx="759">
                  <c:v>9.1</c:v>
                </c:pt>
                <c:pt idx="760">
                  <c:v>9</c:v>
                </c:pt>
                <c:pt idx="761">
                  <c:v>9.1</c:v>
                </c:pt>
                <c:pt idx="762">
                  <c:v>9</c:v>
                </c:pt>
                <c:pt idx="763">
                  <c:v>9</c:v>
                </c:pt>
                <c:pt idx="764">
                  <c:v>9</c:v>
                </c:pt>
                <c:pt idx="765">
                  <c:v>8.8000000000000007</c:v>
                </c:pt>
                <c:pt idx="766">
                  <c:v>8.6</c:v>
                </c:pt>
                <c:pt idx="767">
                  <c:v>8.5</c:v>
                </c:pt>
                <c:pt idx="768">
                  <c:v>8.3000000000000007</c:v>
                </c:pt>
                <c:pt idx="769">
                  <c:v>8.3000000000000007</c:v>
                </c:pt>
                <c:pt idx="770">
                  <c:v>8.1999999999999993</c:v>
                </c:pt>
                <c:pt idx="771">
                  <c:v>8.1999999999999993</c:v>
                </c:pt>
                <c:pt idx="772">
                  <c:v>8.1999999999999993</c:v>
                </c:pt>
                <c:pt idx="773">
                  <c:v>8.1999999999999993</c:v>
                </c:pt>
                <c:pt idx="774">
                  <c:v>8.1999999999999993</c:v>
                </c:pt>
                <c:pt idx="775">
                  <c:v>8.1</c:v>
                </c:pt>
                <c:pt idx="776">
                  <c:v>7.8</c:v>
                </c:pt>
                <c:pt idx="777">
                  <c:v>7.8</c:v>
                </c:pt>
                <c:pt idx="778">
                  <c:v>7.7</c:v>
                </c:pt>
                <c:pt idx="779">
                  <c:v>7.9</c:v>
                </c:pt>
                <c:pt idx="780">
                  <c:v>8</c:v>
                </c:pt>
                <c:pt idx="781">
                  <c:v>7.7</c:v>
                </c:pt>
                <c:pt idx="782">
                  <c:v>7.5</c:v>
                </c:pt>
                <c:pt idx="783">
                  <c:v>7.6</c:v>
                </c:pt>
                <c:pt idx="784">
                  <c:v>7.5</c:v>
                </c:pt>
                <c:pt idx="785">
                  <c:v>7.5</c:v>
                </c:pt>
                <c:pt idx="786">
                  <c:v>7.3</c:v>
                </c:pt>
                <c:pt idx="787">
                  <c:v>7.2</c:v>
                </c:pt>
                <c:pt idx="788">
                  <c:v>7.2</c:v>
                </c:pt>
                <c:pt idx="789">
                  <c:v>7.2</c:v>
                </c:pt>
                <c:pt idx="790">
                  <c:v>6.9</c:v>
                </c:pt>
                <c:pt idx="791">
                  <c:v>6.7</c:v>
                </c:pt>
                <c:pt idx="792">
                  <c:v>6.6</c:v>
                </c:pt>
                <c:pt idx="793">
                  <c:v>6.7</c:v>
                </c:pt>
                <c:pt idx="794">
                  <c:v>6.7</c:v>
                </c:pt>
                <c:pt idx="795">
                  <c:v>6.2</c:v>
                </c:pt>
                <c:pt idx="796">
                  <c:v>6.3</c:v>
                </c:pt>
                <c:pt idx="797">
                  <c:v>6.1</c:v>
                </c:pt>
                <c:pt idx="798">
                  <c:v>6.2</c:v>
                </c:pt>
                <c:pt idx="799">
                  <c:v>6.1</c:v>
                </c:pt>
                <c:pt idx="800">
                  <c:v>5.9</c:v>
                </c:pt>
                <c:pt idx="801">
                  <c:v>5.7</c:v>
                </c:pt>
                <c:pt idx="802">
                  <c:v>5.8</c:v>
                </c:pt>
                <c:pt idx="803">
                  <c:v>5.6</c:v>
                </c:pt>
                <c:pt idx="804">
                  <c:v>5.7</c:v>
                </c:pt>
                <c:pt idx="805">
                  <c:v>5.5</c:v>
                </c:pt>
                <c:pt idx="806">
                  <c:v>5.4</c:v>
                </c:pt>
                <c:pt idx="807">
                  <c:v>5.4</c:v>
                </c:pt>
                <c:pt idx="808">
                  <c:v>5.6</c:v>
                </c:pt>
                <c:pt idx="809">
                  <c:v>5.3</c:v>
                </c:pt>
                <c:pt idx="810">
                  <c:v>5.2</c:v>
                </c:pt>
                <c:pt idx="811">
                  <c:v>5.0999999999999996</c:v>
                </c:pt>
                <c:pt idx="812">
                  <c:v>5</c:v>
                </c:pt>
                <c:pt idx="813">
                  <c:v>5</c:v>
                </c:pt>
                <c:pt idx="814">
                  <c:v>5.0999999999999996</c:v>
                </c:pt>
                <c:pt idx="815">
                  <c:v>5</c:v>
                </c:pt>
                <c:pt idx="816">
                  <c:v>4.8</c:v>
                </c:pt>
                <c:pt idx="817">
                  <c:v>4.9000000000000004</c:v>
                </c:pt>
                <c:pt idx="818">
                  <c:v>5</c:v>
                </c:pt>
                <c:pt idx="819">
                  <c:v>5.0999999999999996</c:v>
                </c:pt>
                <c:pt idx="820">
                  <c:v>4.8</c:v>
                </c:pt>
                <c:pt idx="821">
                  <c:v>4.9000000000000004</c:v>
                </c:pt>
                <c:pt idx="822">
                  <c:v>4.8</c:v>
                </c:pt>
                <c:pt idx="823">
                  <c:v>4.9000000000000004</c:v>
                </c:pt>
                <c:pt idx="824">
                  <c:v>5</c:v>
                </c:pt>
                <c:pt idx="825">
                  <c:v>4.9000000000000004</c:v>
                </c:pt>
                <c:pt idx="826">
                  <c:v>4.7</c:v>
                </c:pt>
                <c:pt idx="827">
                  <c:v>4.7</c:v>
                </c:pt>
                <c:pt idx="828">
                  <c:v>4.7</c:v>
                </c:pt>
                <c:pt idx="829">
                  <c:v>4.5999999999999996</c:v>
                </c:pt>
                <c:pt idx="830">
                  <c:v>4.4000000000000004</c:v>
                </c:pt>
                <c:pt idx="831">
                  <c:v>4.5</c:v>
                </c:pt>
                <c:pt idx="832">
                  <c:v>4.4000000000000004</c:v>
                </c:pt>
                <c:pt idx="833">
                  <c:v>4.3</c:v>
                </c:pt>
                <c:pt idx="834">
                  <c:v>4.3</c:v>
                </c:pt>
                <c:pt idx="835">
                  <c:v>4.4000000000000004</c:v>
                </c:pt>
                <c:pt idx="836">
                  <c:v>4.2</c:v>
                </c:pt>
                <c:pt idx="837">
                  <c:v>4.0999999999999996</c:v>
                </c:pt>
                <c:pt idx="838">
                  <c:v>4.2</c:v>
                </c:pt>
                <c:pt idx="839">
                  <c:v>4.0999999999999996</c:v>
                </c:pt>
                <c:pt idx="840">
                  <c:v>4</c:v>
                </c:pt>
                <c:pt idx="841">
                  <c:v>4.0999999999999996</c:v>
                </c:pt>
                <c:pt idx="842">
                  <c:v>4</c:v>
                </c:pt>
                <c:pt idx="843">
                  <c:v>4</c:v>
                </c:pt>
                <c:pt idx="844">
                  <c:v>3.8</c:v>
                </c:pt>
                <c:pt idx="845">
                  <c:v>4</c:v>
                </c:pt>
                <c:pt idx="846">
                  <c:v>3.8</c:v>
                </c:pt>
                <c:pt idx="847">
                  <c:v>3.8</c:v>
                </c:pt>
                <c:pt idx="848">
                  <c:v>3.7</c:v>
                </c:pt>
                <c:pt idx="849">
                  <c:v>3.8</c:v>
                </c:pt>
                <c:pt idx="850">
                  <c:v>3.8</c:v>
                </c:pt>
                <c:pt idx="851">
                  <c:v>3.9</c:v>
                </c:pt>
                <c:pt idx="852">
                  <c:v>4</c:v>
                </c:pt>
                <c:pt idx="853">
                  <c:v>3.8</c:v>
                </c:pt>
                <c:pt idx="854">
                  <c:v>3.8</c:v>
                </c:pt>
                <c:pt idx="855">
                  <c:v>3.7</c:v>
                </c:pt>
                <c:pt idx="856">
                  <c:v>3.7</c:v>
                </c:pt>
                <c:pt idx="857">
                  <c:v>3.6</c:v>
                </c:pt>
                <c:pt idx="858">
                  <c:v>3.6</c:v>
                </c:pt>
                <c:pt idx="859">
                  <c:v>3.7</c:v>
                </c:pt>
                <c:pt idx="860">
                  <c:v>3.5</c:v>
                </c:pt>
                <c:pt idx="861">
                  <c:v>3.6</c:v>
                </c:pt>
                <c:pt idx="862">
                  <c:v>3.6</c:v>
                </c:pt>
                <c:pt idx="863">
                  <c:v>3.6</c:v>
                </c:pt>
                <c:pt idx="864">
                  <c:v>3.5</c:v>
                </c:pt>
                <c:pt idx="865">
                  <c:v>3.5</c:v>
                </c:pt>
                <c:pt idx="866">
                  <c:v>4.4000000000000004</c:v>
                </c:pt>
                <c:pt idx="867">
                  <c:v>14.8</c:v>
                </c:pt>
                <c:pt idx="868">
                  <c:v>13.3</c:v>
                </c:pt>
                <c:pt idx="869">
                  <c:v>11.1</c:v>
                </c:pt>
                <c:pt idx="870">
                  <c:v>10.199999999999999</c:v>
                </c:pt>
                <c:pt idx="871">
                  <c:v>8.4</c:v>
                </c:pt>
                <c:pt idx="872">
                  <c:v>7.8</c:v>
                </c:pt>
                <c:pt idx="873">
                  <c:v>6.9</c:v>
                </c:pt>
                <c:pt idx="874">
                  <c:v>6.7</c:v>
                </c:pt>
                <c:pt idx="875">
                  <c:v>6.7</c:v>
                </c:pt>
                <c:pt idx="876">
                  <c:v>6.3</c:v>
                </c:pt>
                <c:pt idx="877">
                  <c:v>6.2</c:v>
                </c:pt>
                <c:pt idx="878">
                  <c:v>6</c:v>
                </c:pt>
                <c:pt idx="879">
                  <c:v>6.1</c:v>
                </c:pt>
                <c:pt idx="880">
                  <c:v>5.8</c:v>
                </c:pt>
                <c:pt idx="881">
                  <c:v>5.9</c:v>
                </c:pt>
                <c:pt idx="882">
                  <c:v>5.4</c:v>
                </c:pt>
                <c:pt idx="883">
                  <c:v>5.2</c:v>
                </c:pt>
              </c:numCache>
            </c:numRef>
          </c:val>
          <c:extLst>
            <c:ext xmlns:c16="http://schemas.microsoft.com/office/drawing/2014/chart" uri="{C3380CC4-5D6E-409C-BE32-E72D297353CC}">
              <c16:uniqueId val="{00000000-BF84-450F-9BBD-7E2843549244}"/>
            </c:ext>
          </c:extLst>
        </c:ser>
        <c:dLbls>
          <c:showLegendKey val="0"/>
          <c:showVal val="0"/>
          <c:showCatName val="0"/>
          <c:showSerName val="0"/>
          <c:showPercent val="0"/>
          <c:showBubbleSize val="0"/>
        </c:dLbls>
        <c:gapWidth val="219"/>
        <c:overlap val="-27"/>
        <c:axId val="30246207"/>
        <c:axId val="30254527"/>
      </c:barChart>
      <c:dateAx>
        <c:axId val="30246207"/>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254527"/>
        <c:crosses val="autoZero"/>
        <c:auto val="1"/>
        <c:lblOffset val="100"/>
        <c:baseTimeUnit val="months"/>
        <c:majorUnit val="12"/>
        <c:majorTimeUnit val="years"/>
      </c:dateAx>
      <c:valAx>
        <c:axId val="30254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a:t>
                </a:r>
                <a:r>
                  <a:rPr lang="zh-CN" altLang="en-US"/>
                  <a:t>）</a:t>
                </a:r>
              </a:p>
            </c:rich>
          </c:tx>
          <c:layout>
            <c:manualLayout>
              <c:xMode val="edge"/>
              <c:yMode val="edge"/>
              <c:x val="5.2246603970741903E-3"/>
              <c:y val="5.9726232137649458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246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14904185363929E-2"/>
          <c:y val="8.3443126921387792E-2"/>
          <c:w val="0.91578366212287976"/>
          <c:h val="0.81467603110875964"/>
        </c:manualLayout>
      </c:layout>
      <c:barChart>
        <c:barDir val="col"/>
        <c:grouping val="clustered"/>
        <c:varyColors val="0"/>
        <c:ser>
          <c:idx val="0"/>
          <c:order val="0"/>
          <c:tx>
            <c:strRef>
              <c:f>Sheet2!$B$1</c:f>
              <c:strCache>
                <c:ptCount val="1"/>
                <c:pt idx="0">
                  <c:v>失业率：季节性调整后</c:v>
                </c:pt>
              </c:strCache>
            </c:strRef>
          </c:tx>
          <c:spPr>
            <a:solidFill>
              <a:schemeClr val="accent1"/>
            </a:solidFill>
            <a:ln>
              <a:noFill/>
            </a:ln>
            <a:effectLst/>
          </c:spPr>
          <c:invertIfNegative val="0"/>
          <c:cat>
            <c:numRef>
              <c:f>Sheet2!$A$2:$A$910</c:f>
              <c:numCache>
                <c:formatCode>mm/yyyy</c:formatCode>
                <c:ptCount val="909"/>
                <c:pt idx="0">
                  <c:v>19360</c:v>
                </c:pt>
                <c:pt idx="1">
                  <c:v>19391</c:v>
                </c:pt>
                <c:pt idx="2">
                  <c:v>19419</c:v>
                </c:pt>
                <c:pt idx="3">
                  <c:v>19450</c:v>
                </c:pt>
                <c:pt idx="4">
                  <c:v>19480</c:v>
                </c:pt>
                <c:pt idx="5">
                  <c:v>19511</c:v>
                </c:pt>
                <c:pt idx="6">
                  <c:v>19541</c:v>
                </c:pt>
                <c:pt idx="7">
                  <c:v>19572</c:v>
                </c:pt>
                <c:pt idx="8">
                  <c:v>19603</c:v>
                </c:pt>
                <c:pt idx="9">
                  <c:v>19633</c:v>
                </c:pt>
                <c:pt idx="10">
                  <c:v>19664</c:v>
                </c:pt>
                <c:pt idx="11">
                  <c:v>19694</c:v>
                </c:pt>
                <c:pt idx="12">
                  <c:v>19725</c:v>
                </c:pt>
                <c:pt idx="13">
                  <c:v>19756</c:v>
                </c:pt>
                <c:pt idx="14">
                  <c:v>19784</c:v>
                </c:pt>
                <c:pt idx="15">
                  <c:v>19815</c:v>
                </c:pt>
                <c:pt idx="16">
                  <c:v>19845</c:v>
                </c:pt>
                <c:pt idx="17">
                  <c:v>19876</c:v>
                </c:pt>
                <c:pt idx="18">
                  <c:v>19906</c:v>
                </c:pt>
                <c:pt idx="19">
                  <c:v>19937</c:v>
                </c:pt>
                <c:pt idx="20">
                  <c:v>19968</c:v>
                </c:pt>
                <c:pt idx="21">
                  <c:v>19998</c:v>
                </c:pt>
                <c:pt idx="22">
                  <c:v>20029</c:v>
                </c:pt>
                <c:pt idx="23">
                  <c:v>20059</c:v>
                </c:pt>
                <c:pt idx="24">
                  <c:v>20090</c:v>
                </c:pt>
                <c:pt idx="25">
                  <c:v>20121</c:v>
                </c:pt>
                <c:pt idx="26">
                  <c:v>20149</c:v>
                </c:pt>
                <c:pt idx="27">
                  <c:v>20180</c:v>
                </c:pt>
                <c:pt idx="28">
                  <c:v>20210</c:v>
                </c:pt>
                <c:pt idx="29">
                  <c:v>20241</c:v>
                </c:pt>
                <c:pt idx="30">
                  <c:v>20271</c:v>
                </c:pt>
                <c:pt idx="31">
                  <c:v>20302</c:v>
                </c:pt>
                <c:pt idx="32">
                  <c:v>20333</c:v>
                </c:pt>
                <c:pt idx="33">
                  <c:v>20363</c:v>
                </c:pt>
                <c:pt idx="34">
                  <c:v>20394</c:v>
                </c:pt>
                <c:pt idx="35">
                  <c:v>20424</c:v>
                </c:pt>
                <c:pt idx="36">
                  <c:v>20455</c:v>
                </c:pt>
                <c:pt idx="37">
                  <c:v>20486</c:v>
                </c:pt>
                <c:pt idx="38">
                  <c:v>20515</c:v>
                </c:pt>
                <c:pt idx="39">
                  <c:v>20546</c:v>
                </c:pt>
                <c:pt idx="40">
                  <c:v>20576</c:v>
                </c:pt>
                <c:pt idx="41">
                  <c:v>20607</c:v>
                </c:pt>
                <c:pt idx="42">
                  <c:v>20637</c:v>
                </c:pt>
                <c:pt idx="43">
                  <c:v>20668</c:v>
                </c:pt>
                <c:pt idx="44">
                  <c:v>20699</c:v>
                </c:pt>
                <c:pt idx="45">
                  <c:v>20729</c:v>
                </c:pt>
                <c:pt idx="46">
                  <c:v>20760</c:v>
                </c:pt>
                <c:pt idx="47">
                  <c:v>20790</c:v>
                </c:pt>
                <c:pt idx="48">
                  <c:v>20821</c:v>
                </c:pt>
                <c:pt idx="49">
                  <c:v>20852</c:v>
                </c:pt>
                <c:pt idx="50">
                  <c:v>20880</c:v>
                </c:pt>
                <c:pt idx="51">
                  <c:v>20911</c:v>
                </c:pt>
                <c:pt idx="52">
                  <c:v>20941</c:v>
                </c:pt>
                <c:pt idx="53">
                  <c:v>20972</c:v>
                </c:pt>
                <c:pt idx="54">
                  <c:v>21002</c:v>
                </c:pt>
                <c:pt idx="55">
                  <c:v>21033</c:v>
                </c:pt>
                <c:pt idx="56">
                  <c:v>21064</c:v>
                </c:pt>
                <c:pt idx="57">
                  <c:v>21094</c:v>
                </c:pt>
                <c:pt idx="58">
                  <c:v>21125</c:v>
                </c:pt>
                <c:pt idx="59">
                  <c:v>21155</c:v>
                </c:pt>
                <c:pt idx="60">
                  <c:v>21186</c:v>
                </c:pt>
                <c:pt idx="61">
                  <c:v>21217</c:v>
                </c:pt>
                <c:pt idx="62">
                  <c:v>21245</c:v>
                </c:pt>
                <c:pt idx="63">
                  <c:v>21276</c:v>
                </c:pt>
                <c:pt idx="64">
                  <c:v>21306</c:v>
                </c:pt>
                <c:pt idx="65">
                  <c:v>21337</c:v>
                </c:pt>
                <c:pt idx="66">
                  <c:v>21367</c:v>
                </c:pt>
                <c:pt idx="67">
                  <c:v>21398</c:v>
                </c:pt>
                <c:pt idx="68">
                  <c:v>21429</c:v>
                </c:pt>
                <c:pt idx="69">
                  <c:v>21459</c:v>
                </c:pt>
                <c:pt idx="70">
                  <c:v>21490</c:v>
                </c:pt>
                <c:pt idx="71">
                  <c:v>21520</c:v>
                </c:pt>
                <c:pt idx="72">
                  <c:v>21551</c:v>
                </c:pt>
                <c:pt idx="73">
                  <c:v>21582</c:v>
                </c:pt>
                <c:pt idx="74">
                  <c:v>21610</c:v>
                </c:pt>
                <c:pt idx="75">
                  <c:v>21641</c:v>
                </c:pt>
                <c:pt idx="76">
                  <c:v>21671</c:v>
                </c:pt>
                <c:pt idx="77">
                  <c:v>21702</c:v>
                </c:pt>
                <c:pt idx="78">
                  <c:v>21732</c:v>
                </c:pt>
                <c:pt idx="79">
                  <c:v>21763</c:v>
                </c:pt>
                <c:pt idx="80">
                  <c:v>21794</c:v>
                </c:pt>
                <c:pt idx="81">
                  <c:v>21824</c:v>
                </c:pt>
                <c:pt idx="82">
                  <c:v>21855</c:v>
                </c:pt>
                <c:pt idx="83">
                  <c:v>21885</c:v>
                </c:pt>
                <c:pt idx="84">
                  <c:v>21916</c:v>
                </c:pt>
                <c:pt idx="85">
                  <c:v>21947</c:v>
                </c:pt>
                <c:pt idx="86">
                  <c:v>21976</c:v>
                </c:pt>
                <c:pt idx="87">
                  <c:v>22007</c:v>
                </c:pt>
                <c:pt idx="88">
                  <c:v>22037</c:v>
                </c:pt>
                <c:pt idx="89">
                  <c:v>22068</c:v>
                </c:pt>
                <c:pt idx="90">
                  <c:v>22098</c:v>
                </c:pt>
                <c:pt idx="91">
                  <c:v>22129</c:v>
                </c:pt>
                <c:pt idx="92">
                  <c:v>22160</c:v>
                </c:pt>
                <c:pt idx="93">
                  <c:v>22190</c:v>
                </c:pt>
                <c:pt idx="94">
                  <c:v>22221</c:v>
                </c:pt>
                <c:pt idx="95">
                  <c:v>22251</c:v>
                </c:pt>
                <c:pt idx="96">
                  <c:v>22282</c:v>
                </c:pt>
                <c:pt idx="97">
                  <c:v>22313</c:v>
                </c:pt>
                <c:pt idx="98">
                  <c:v>22341</c:v>
                </c:pt>
                <c:pt idx="99">
                  <c:v>22372</c:v>
                </c:pt>
                <c:pt idx="100">
                  <c:v>22402</c:v>
                </c:pt>
                <c:pt idx="101">
                  <c:v>22433</c:v>
                </c:pt>
                <c:pt idx="102">
                  <c:v>22463</c:v>
                </c:pt>
                <c:pt idx="103">
                  <c:v>22494</c:v>
                </c:pt>
                <c:pt idx="104">
                  <c:v>22525</c:v>
                </c:pt>
                <c:pt idx="105">
                  <c:v>22555</c:v>
                </c:pt>
                <c:pt idx="106">
                  <c:v>22586</c:v>
                </c:pt>
                <c:pt idx="107">
                  <c:v>22616</c:v>
                </c:pt>
                <c:pt idx="108">
                  <c:v>22647</c:v>
                </c:pt>
                <c:pt idx="109">
                  <c:v>22678</c:v>
                </c:pt>
                <c:pt idx="110">
                  <c:v>22706</c:v>
                </c:pt>
                <c:pt idx="111">
                  <c:v>22737</c:v>
                </c:pt>
                <c:pt idx="112">
                  <c:v>22767</c:v>
                </c:pt>
                <c:pt idx="113">
                  <c:v>22798</c:v>
                </c:pt>
                <c:pt idx="114">
                  <c:v>22828</c:v>
                </c:pt>
                <c:pt idx="115">
                  <c:v>22859</c:v>
                </c:pt>
                <c:pt idx="116">
                  <c:v>22890</c:v>
                </c:pt>
                <c:pt idx="117">
                  <c:v>22920</c:v>
                </c:pt>
                <c:pt idx="118">
                  <c:v>22951</c:v>
                </c:pt>
                <c:pt idx="119">
                  <c:v>22981</c:v>
                </c:pt>
                <c:pt idx="120">
                  <c:v>23012</c:v>
                </c:pt>
                <c:pt idx="121">
                  <c:v>23043</c:v>
                </c:pt>
                <c:pt idx="122">
                  <c:v>23071</c:v>
                </c:pt>
                <c:pt idx="123">
                  <c:v>23102</c:v>
                </c:pt>
                <c:pt idx="124">
                  <c:v>23132</c:v>
                </c:pt>
                <c:pt idx="125">
                  <c:v>23163</c:v>
                </c:pt>
                <c:pt idx="126">
                  <c:v>23193</c:v>
                </c:pt>
                <c:pt idx="127">
                  <c:v>23224</c:v>
                </c:pt>
                <c:pt idx="128">
                  <c:v>23255</c:v>
                </c:pt>
                <c:pt idx="129">
                  <c:v>23285</c:v>
                </c:pt>
                <c:pt idx="130">
                  <c:v>23316</c:v>
                </c:pt>
                <c:pt idx="131">
                  <c:v>23346</c:v>
                </c:pt>
                <c:pt idx="132">
                  <c:v>23377</c:v>
                </c:pt>
                <c:pt idx="133">
                  <c:v>23408</c:v>
                </c:pt>
                <c:pt idx="134">
                  <c:v>23437</c:v>
                </c:pt>
                <c:pt idx="135">
                  <c:v>23468</c:v>
                </c:pt>
                <c:pt idx="136">
                  <c:v>23498</c:v>
                </c:pt>
                <c:pt idx="137">
                  <c:v>23529</c:v>
                </c:pt>
                <c:pt idx="138">
                  <c:v>23559</c:v>
                </c:pt>
                <c:pt idx="139">
                  <c:v>23590</c:v>
                </c:pt>
                <c:pt idx="140">
                  <c:v>23621</c:v>
                </c:pt>
                <c:pt idx="141">
                  <c:v>23651</c:v>
                </c:pt>
                <c:pt idx="142">
                  <c:v>23682</c:v>
                </c:pt>
                <c:pt idx="143">
                  <c:v>23712</c:v>
                </c:pt>
                <c:pt idx="144">
                  <c:v>23743</c:v>
                </c:pt>
                <c:pt idx="145">
                  <c:v>23774</c:v>
                </c:pt>
                <c:pt idx="146">
                  <c:v>23802</c:v>
                </c:pt>
                <c:pt idx="147">
                  <c:v>23833</c:v>
                </c:pt>
                <c:pt idx="148">
                  <c:v>23863</c:v>
                </c:pt>
                <c:pt idx="149">
                  <c:v>23894</c:v>
                </c:pt>
                <c:pt idx="150">
                  <c:v>23924</c:v>
                </c:pt>
                <c:pt idx="151">
                  <c:v>23955</c:v>
                </c:pt>
                <c:pt idx="152">
                  <c:v>23986</c:v>
                </c:pt>
                <c:pt idx="153">
                  <c:v>24016</c:v>
                </c:pt>
                <c:pt idx="154">
                  <c:v>24047</c:v>
                </c:pt>
                <c:pt idx="155">
                  <c:v>24077</c:v>
                </c:pt>
                <c:pt idx="156">
                  <c:v>24108</c:v>
                </c:pt>
                <c:pt idx="157">
                  <c:v>24139</c:v>
                </c:pt>
                <c:pt idx="158">
                  <c:v>24167</c:v>
                </c:pt>
                <c:pt idx="159">
                  <c:v>24198</c:v>
                </c:pt>
                <c:pt idx="160">
                  <c:v>24228</c:v>
                </c:pt>
                <c:pt idx="161">
                  <c:v>24259</c:v>
                </c:pt>
                <c:pt idx="162">
                  <c:v>24289</c:v>
                </c:pt>
                <c:pt idx="163">
                  <c:v>24320</c:v>
                </c:pt>
                <c:pt idx="164">
                  <c:v>24351</c:v>
                </c:pt>
                <c:pt idx="165">
                  <c:v>24381</c:v>
                </c:pt>
                <c:pt idx="166">
                  <c:v>24412</c:v>
                </c:pt>
                <c:pt idx="167">
                  <c:v>24442</c:v>
                </c:pt>
                <c:pt idx="168">
                  <c:v>24473</c:v>
                </c:pt>
                <c:pt idx="169">
                  <c:v>24504</c:v>
                </c:pt>
                <c:pt idx="170">
                  <c:v>24532</c:v>
                </c:pt>
                <c:pt idx="171">
                  <c:v>24563</c:v>
                </c:pt>
                <c:pt idx="172">
                  <c:v>24593</c:v>
                </c:pt>
                <c:pt idx="173">
                  <c:v>24624</c:v>
                </c:pt>
                <c:pt idx="174">
                  <c:v>24654</c:v>
                </c:pt>
                <c:pt idx="175">
                  <c:v>24685</c:v>
                </c:pt>
                <c:pt idx="176">
                  <c:v>24716</c:v>
                </c:pt>
                <c:pt idx="177">
                  <c:v>24746</c:v>
                </c:pt>
                <c:pt idx="178">
                  <c:v>24777</c:v>
                </c:pt>
                <c:pt idx="179">
                  <c:v>24807</c:v>
                </c:pt>
                <c:pt idx="180">
                  <c:v>24838</c:v>
                </c:pt>
                <c:pt idx="181">
                  <c:v>24869</c:v>
                </c:pt>
                <c:pt idx="182">
                  <c:v>24898</c:v>
                </c:pt>
                <c:pt idx="183">
                  <c:v>24929</c:v>
                </c:pt>
                <c:pt idx="184">
                  <c:v>24959</c:v>
                </c:pt>
                <c:pt idx="185">
                  <c:v>24990</c:v>
                </c:pt>
                <c:pt idx="186">
                  <c:v>25020</c:v>
                </c:pt>
                <c:pt idx="187">
                  <c:v>25051</c:v>
                </c:pt>
                <c:pt idx="188">
                  <c:v>25082</c:v>
                </c:pt>
                <c:pt idx="189">
                  <c:v>25112</c:v>
                </c:pt>
                <c:pt idx="190">
                  <c:v>25143</c:v>
                </c:pt>
                <c:pt idx="191">
                  <c:v>25173</c:v>
                </c:pt>
                <c:pt idx="192">
                  <c:v>25204</c:v>
                </c:pt>
                <c:pt idx="193">
                  <c:v>25235</c:v>
                </c:pt>
                <c:pt idx="194">
                  <c:v>25263</c:v>
                </c:pt>
                <c:pt idx="195">
                  <c:v>25294</c:v>
                </c:pt>
                <c:pt idx="196">
                  <c:v>25324</c:v>
                </c:pt>
                <c:pt idx="197">
                  <c:v>25355</c:v>
                </c:pt>
                <c:pt idx="198">
                  <c:v>25385</c:v>
                </c:pt>
                <c:pt idx="199">
                  <c:v>25416</c:v>
                </c:pt>
                <c:pt idx="200">
                  <c:v>25447</c:v>
                </c:pt>
                <c:pt idx="201">
                  <c:v>25477</c:v>
                </c:pt>
                <c:pt idx="202">
                  <c:v>25508</c:v>
                </c:pt>
                <c:pt idx="203">
                  <c:v>25538</c:v>
                </c:pt>
                <c:pt idx="204">
                  <c:v>25569</c:v>
                </c:pt>
                <c:pt idx="205">
                  <c:v>25600</c:v>
                </c:pt>
                <c:pt idx="206">
                  <c:v>25628</c:v>
                </c:pt>
                <c:pt idx="207">
                  <c:v>25659</c:v>
                </c:pt>
                <c:pt idx="208">
                  <c:v>25689</c:v>
                </c:pt>
                <c:pt idx="209">
                  <c:v>25720</c:v>
                </c:pt>
                <c:pt idx="210">
                  <c:v>25750</c:v>
                </c:pt>
                <c:pt idx="211">
                  <c:v>25781</c:v>
                </c:pt>
                <c:pt idx="212">
                  <c:v>25812</c:v>
                </c:pt>
                <c:pt idx="213">
                  <c:v>25842</c:v>
                </c:pt>
                <c:pt idx="214">
                  <c:v>25873</c:v>
                </c:pt>
                <c:pt idx="215">
                  <c:v>25903</c:v>
                </c:pt>
                <c:pt idx="216">
                  <c:v>25934</c:v>
                </c:pt>
                <c:pt idx="217">
                  <c:v>25965</c:v>
                </c:pt>
                <c:pt idx="218">
                  <c:v>25993</c:v>
                </c:pt>
                <c:pt idx="219">
                  <c:v>26024</c:v>
                </c:pt>
                <c:pt idx="220">
                  <c:v>26054</c:v>
                </c:pt>
                <c:pt idx="221">
                  <c:v>26085</c:v>
                </c:pt>
                <c:pt idx="222">
                  <c:v>26115</c:v>
                </c:pt>
                <c:pt idx="223">
                  <c:v>26146</c:v>
                </c:pt>
                <c:pt idx="224">
                  <c:v>26177</c:v>
                </c:pt>
                <c:pt idx="225">
                  <c:v>26207</c:v>
                </c:pt>
                <c:pt idx="226">
                  <c:v>26238</c:v>
                </c:pt>
                <c:pt idx="227">
                  <c:v>26268</c:v>
                </c:pt>
                <c:pt idx="228">
                  <c:v>26299</c:v>
                </c:pt>
                <c:pt idx="229">
                  <c:v>26330</c:v>
                </c:pt>
                <c:pt idx="230">
                  <c:v>26359</c:v>
                </c:pt>
                <c:pt idx="231">
                  <c:v>26390</c:v>
                </c:pt>
                <c:pt idx="232">
                  <c:v>26420</c:v>
                </c:pt>
                <c:pt idx="233">
                  <c:v>26451</c:v>
                </c:pt>
                <c:pt idx="234">
                  <c:v>26481</c:v>
                </c:pt>
                <c:pt idx="235">
                  <c:v>26512</c:v>
                </c:pt>
                <c:pt idx="236">
                  <c:v>26543</c:v>
                </c:pt>
                <c:pt idx="237">
                  <c:v>26573</c:v>
                </c:pt>
                <c:pt idx="238">
                  <c:v>26604</c:v>
                </c:pt>
                <c:pt idx="239">
                  <c:v>26634</c:v>
                </c:pt>
                <c:pt idx="240">
                  <c:v>26665</c:v>
                </c:pt>
                <c:pt idx="241">
                  <c:v>26696</c:v>
                </c:pt>
                <c:pt idx="242">
                  <c:v>26724</c:v>
                </c:pt>
                <c:pt idx="243">
                  <c:v>26755</c:v>
                </c:pt>
                <c:pt idx="244">
                  <c:v>26785</c:v>
                </c:pt>
                <c:pt idx="245">
                  <c:v>26816</c:v>
                </c:pt>
                <c:pt idx="246">
                  <c:v>26846</c:v>
                </c:pt>
                <c:pt idx="247">
                  <c:v>26877</c:v>
                </c:pt>
                <c:pt idx="248">
                  <c:v>26908</c:v>
                </c:pt>
                <c:pt idx="249">
                  <c:v>26938</c:v>
                </c:pt>
                <c:pt idx="250">
                  <c:v>26969</c:v>
                </c:pt>
                <c:pt idx="251">
                  <c:v>26999</c:v>
                </c:pt>
                <c:pt idx="252">
                  <c:v>27030</c:v>
                </c:pt>
                <c:pt idx="253">
                  <c:v>27061</c:v>
                </c:pt>
                <c:pt idx="254">
                  <c:v>27089</c:v>
                </c:pt>
                <c:pt idx="255">
                  <c:v>27120</c:v>
                </c:pt>
                <c:pt idx="256">
                  <c:v>27150</c:v>
                </c:pt>
                <c:pt idx="257">
                  <c:v>27181</c:v>
                </c:pt>
                <c:pt idx="258">
                  <c:v>27211</c:v>
                </c:pt>
                <c:pt idx="259">
                  <c:v>27242</c:v>
                </c:pt>
                <c:pt idx="260">
                  <c:v>27273</c:v>
                </c:pt>
                <c:pt idx="261">
                  <c:v>27303</c:v>
                </c:pt>
                <c:pt idx="262">
                  <c:v>27334</c:v>
                </c:pt>
                <c:pt idx="263">
                  <c:v>27364</c:v>
                </c:pt>
                <c:pt idx="264">
                  <c:v>27395</c:v>
                </c:pt>
                <c:pt idx="265">
                  <c:v>27426</c:v>
                </c:pt>
                <c:pt idx="266">
                  <c:v>27454</c:v>
                </c:pt>
                <c:pt idx="267">
                  <c:v>27485</c:v>
                </c:pt>
                <c:pt idx="268">
                  <c:v>27515</c:v>
                </c:pt>
                <c:pt idx="269">
                  <c:v>27546</c:v>
                </c:pt>
                <c:pt idx="270">
                  <c:v>27576</c:v>
                </c:pt>
                <c:pt idx="271">
                  <c:v>27607</c:v>
                </c:pt>
                <c:pt idx="272">
                  <c:v>27638</c:v>
                </c:pt>
                <c:pt idx="273">
                  <c:v>27668</c:v>
                </c:pt>
                <c:pt idx="274">
                  <c:v>27699</c:v>
                </c:pt>
                <c:pt idx="275">
                  <c:v>27729</c:v>
                </c:pt>
                <c:pt idx="276">
                  <c:v>27760</c:v>
                </c:pt>
                <c:pt idx="277">
                  <c:v>27791</c:v>
                </c:pt>
                <c:pt idx="278">
                  <c:v>27820</c:v>
                </c:pt>
                <c:pt idx="279">
                  <c:v>27851</c:v>
                </c:pt>
                <c:pt idx="280">
                  <c:v>27881</c:v>
                </c:pt>
                <c:pt idx="281">
                  <c:v>27912</c:v>
                </c:pt>
                <c:pt idx="282">
                  <c:v>27942</c:v>
                </c:pt>
                <c:pt idx="283">
                  <c:v>27973</c:v>
                </c:pt>
                <c:pt idx="284">
                  <c:v>28004</c:v>
                </c:pt>
                <c:pt idx="285">
                  <c:v>28034</c:v>
                </c:pt>
                <c:pt idx="286">
                  <c:v>28065</c:v>
                </c:pt>
                <c:pt idx="287">
                  <c:v>28095</c:v>
                </c:pt>
                <c:pt idx="288">
                  <c:v>28126</c:v>
                </c:pt>
                <c:pt idx="289">
                  <c:v>28157</c:v>
                </c:pt>
                <c:pt idx="290">
                  <c:v>28185</c:v>
                </c:pt>
                <c:pt idx="291">
                  <c:v>28216</c:v>
                </c:pt>
                <c:pt idx="292">
                  <c:v>28246</c:v>
                </c:pt>
                <c:pt idx="293">
                  <c:v>28277</c:v>
                </c:pt>
                <c:pt idx="294">
                  <c:v>28307</c:v>
                </c:pt>
                <c:pt idx="295">
                  <c:v>28338</c:v>
                </c:pt>
                <c:pt idx="296">
                  <c:v>28369</c:v>
                </c:pt>
                <c:pt idx="297">
                  <c:v>28399</c:v>
                </c:pt>
                <c:pt idx="298">
                  <c:v>28430</c:v>
                </c:pt>
                <c:pt idx="299">
                  <c:v>28460</c:v>
                </c:pt>
                <c:pt idx="300">
                  <c:v>28491</c:v>
                </c:pt>
                <c:pt idx="301">
                  <c:v>28522</c:v>
                </c:pt>
                <c:pt idx="302">
                  <c:v>28550</c:v>
                </c:pt>
                <c:pt idx="303">
                  <c:v>28581</c:v>
                </c:pt>
                <c:pt idx="304">
                  <c:v>28611</c:v>
                </c:pt>
                <c:pt idx="305">
                  <c:v>28642</c:v>
                </c:pt>
                <c:pt idx="306">
                  <c:v>28672</c:v>
                </c:pt>
                <c:pt idx="307">
                  <c:v>28703</c:v>
                </c:pt>
                <c:pt idx="308">
                  <c:v>28734</c:v>
                </c:pt>
                <c:pt idx="309">
                  <c:v>28764</c:v>
                </c:pt>
                <c:pt idx="310">
                  <c:v>28795</c:v>
                </c:pt>
                <c:pt idx="311">
                  <c:v>28825</c:v>
                </c:pt>
                <c:pt idx="312">
                  <c:v>28856</c:v>
                </c:pt>
                <c:pt idx="313">
                  <c:v>28887</c:v>
                </c:pt>
                <c:pt idx="314">
                  <c:v>28915</c:v>
                </c:pt>
                <c:pt idx="315">
                  <c:v>28946</c:v>
                </c:pt>
                <c:pt idx="316">
                  <c:v>28976</c:v>
                </c:pt>
                <c:pt idx="317">
                  <c:v>29007</c:v>
                </c:pt>
                <c:pt idx="318">
                  <c:v>29037</c:v>
                </c:pt>
                <c:pt idx="319">
                  <c:v>29068</c:v>
                </c:pt>
                <c:pt idx="320">
                  <c:v>29099</c:v>
                </c:pt>
                <c:pt idx="321">
                  <c:v>29129</c:v>
                </c:pt>
                <c:pt idx="322">
                  <c:v>29160</c:v>
                </c:pt>
                <c:pt idx="323">
                  <c:v>29190</c:v>
                </c:pt>
                <c:pt idx="324">
                  <c:v>29221</c:v>
                </c:pt>
                <c:pt idx="325">
                  <c:v>29252</c:v>
                </c:pt>
                <c:pt idx="326">
                  <c:v>29281</c:v>
                </c:pt>
                <c:pt idx="327">
                  <c:v>29312</c:v>
                </c:pt>
                <c:pt idx="328">
                  <c:v>29342</c:v>
                </c:pt>
                <c:pt idx="329">
                  <c:v>29373</c:v>
                </c:pt>
                <c:pt idx="330">
                  <c:v>29403</c:v>
                </c:pt>
                <c:pt idx="331">
                  <c:v>29434</c:v>
                </c:pt>
                <c:pt idx="332">
                  <c:v>29465</c:v>
                </c:pt>
                <c:pt idx="333">
                  <c:v>29495</c:v>
                </c:pt>
                <c:pt idx="334">
                  <c:v>29526</c:v>
                </c:pt>
                <c:pt idx="335">
                  <c:v>29556</c:v>
                </c:pt>
                <c:pt idx="336">
                  <c:v>29587</c:v>
                </c:pt>
                <c:pt idx="337">
                  <c:v>29618</c:v>
                </c:pt>
                <c:pt idx="338">
                  <c:v>29646</c:v>
                </c:pt>
                <c:pt idx="339">
                  <c:v>29677</c:v>
                </c:pt>
                <c:pt idx="340">
                  <c:v>29707</c:v>
                </c:pt>
                <c:pt idx="341">
                  <c:v>29738</c:v>
                </c:pt>
                <c:pt idx="342">
                  <c:v>29768</c:v>
                </c:pt>
                <c:pt idx="343">
                  <c:v>29799</c:v>
                </c:pt>
                <c:pt idx="344">
                  <c:v>29830</c:v>
                </c:pt>
                <c:pt idx="345">
                  <c:v>29860</c:v>
                </c:pt>
                <c:pt idx="346">
                  <c:v>29891</c:v>
                </c:pt>
                <c:pt idx="347">
                  <c:v>29921</c:v>
                </c:pt>
                <c:pt idx="348">
                  <c:v>29952</c:v>
                </c:pt>
                <c:pt idx="349">
                  <c:v>29983</c:v>
                </c:pt>
                <c:pt idx="350">
                  <c:v>30011</c:v>
                </c:pt>
                <c:pt idx="351">
                  <c:v>30042</c:v>
                </c:pt>
                <c:pt idx="352">
                  <c:v>30072</c:v>
                </c:pt>
                <c:pt idx="353">
                  <c:v>30103</c:v>
                </c:pt>
                <c:pt idx="354">
                  <c:v>30133</c:v>
                </c:pt>
                <c:pt idx="355">
                  <c:v>30164</c:v>
                </c:pt>
                <c:pt idx="356">
                  <c:v>30195</c:v>
                </c:pt>
                <c:pt idx="357">
                  <c:v>30225</c:v>
                </c:pt>
                <c:pt idx="358">
                  <c:v>30256</c:v>
                </c:pt>
                <c:pt idx="359">
                  <c:v>30286</c:v>
                </c:pt>
                <c:pt idx="360">
                  <c:v>30317</c:v>
                </c:pt>
                <c:pt idx="361">
                  <c:v>30348</c:v>
                </c:pt>
                <c:pt idx="362">
                  <c:v>30376</c:v>
                </c:pt>
                <c:pt idx="363">
                  <c:v>30407</c:v>
                </c:pt>
                <c:pt idx="364">
                  <c:v>30437</c:v>
                </c:pt>
                <c:pt idx="365">
                  <c:v>30468</c:v>
                </c:pt>
                <c:pt idx="366">
                  <c:v>30498</c:v>
                </c:pt>
                <c:pt idx="367">
                  <c:v>30529</c:v>
                </c:pt>
                <c:pt idx="368">
                  <c:v>30560</c:v>
                </c:pt>
                <c:pt idx="369">
                  <c:v>30590</c:v>
                </c:pt>
                <c:pt idx="370">
                  <c:v>30621</c:v>
                </c:pt>
                <c:pt idx="371">
                  <c:v>30651</c:v>
                </c:pt>
                <c:pt idx="372">
                  <c:v>30682</c:v>
                </c:pt>
                <c:pt idx="373">
                  <c:v>30713</c:v>
                </c:pt>
                <c:pt idx="374">
                  <c:v>30742</c:v>
                </c:pt>
                <c:pt idx="375">
                  <c:v>30773</c:v>
                </c:pt>
                <c:pt idx="376">
                  <c:v>30803</c:v>
                </c:pt>
                <c:pt idx="377">
                  <c:v>30834</c:v>
                </c:pt>
                <c:pt idx="378">
                  <c:v>30864</c:v>
                </c:pt>
                <c:pt idx="379">
                  <c:v>30895</c:v>
                </c:pt>
                <c:pt idx="380">
                  <c:v>30926</c:v>
                </c:pt>
                <c:pt idx="381">
                  <c:v>30956</c:v>
                </c:pt>
                <c:pt idx="382">
                  <c:v>30987</c:v>
                </c:pt>
                <c:pt idx="383">
                  <c:v>31017</c:v>
                </c:pt>
                <c:pt idx="384">
                  <c:v>31048</c:v>
                </c:pt>
                <c:pt idx="385">
                  <c:v>31079</c:v>
                </c:pt>
                <c:pt idx="386">
                  <c:v>31107</c:v>
                </c:pt>
                <c:pt idx="387">
                  <c:v>31138</c:v>
                </c:pt>
                <c:pt idx="388">
                  <c:v>31168</c:v>
                </c:pt>
                <c:pt idx="389">
                  <c:v>31199</c:v>
                </c:pt>
                <c:pt idx="390">
                  <c:v>31229</c:v>
                </c:pt>
                <c:pt idx="391">
                  <c:v>31260</c:v>
                </c:pt>
                <c:pt idx="392">
                  <c:v>31291</c:v>
                </c:pt>
                <c:pt idx="393">
                  <c:v>31321</c:v>
                </c:pt>
                <c:pt idx="394">
                  <c:v>31352</c:v>
                </c:pt>
                <c:pt idx="395">
                  <c:v>31382</c:v>
                </c:pt>
                <c:pt idx="396">
                  <c:v>31413</c:v>
                </c:pt>
                <c:pt idx="397">
                  <c:v>31444</c:v>
                </c:pt>
                <c:pt idx="398">
                  <c:v>31472</c:v>
                </c:pt>
                <c:pt idx="399">
                  <c:v>31503</c:v>
                </c:pt>
                <c:pt idx="400">
                  <c:v>31533</c:v>
                </c:pt>
                <c:pt idx="401">
                  <c:v>31564</c:v>
                </c:pt>
                <c:pt idx="402">
                  <c:v>31594</c:v>
                </c:pt>
                <c:pt idx="403">
                  <c:v>31625</c:v>
                </c:pt>
                <c:pt idx="404">
                  <c:v>31656</c:v>
                </c:pt>
                <c:pt idx="405">
                  <c:v>31686</c:v>
                </c:pt>
                <c:pt idx="406">
                  <c:v>31717</c:v>
                </c:pt>
                <c:pt idx="407">
                  <c:v>31747</c:v>
                </c:pt>
                <c:pt idx="408">
                  <c:v>31778</c:v>
                </c:pt>
                <c:pt idx="409">
                  <c:v>31809</c:v>
                </c:pt>
                <c:pt idx="410">
                  <c:v>31837</c:v>
                </c:pt>
                <c:pt idx="411">
                  <c:v>31868</c:v>
                </c:pt>
                <c:pt idx="412">
                  <c:v>31898</c:v>
                </c:pt>
                <c:pt idx="413">
                  <c:v>31929</c:v>
                </c:pt>
                <c:pt idx="414">
                  <c:v>31959</c:v>
                </c:pt>
                <c:pt idx="415">
                  <c:v>31990</c:v>
                </c:pt>
                <c:pt idx="416">
                  <c:v>32021</c:v>
                </c:pt>
                <c:pt idx="417">
                  <c:v>32051</c:v>
                </c:pt>
                <c:pt idx="418">
                  <c:v>32082</c:v>
                </c:pt>
                <c:pt idx="419">
                  <c:v>32112</c:v>
                </c:pt>
                <c:pt idx="420">
                  <c:v>32143</c:v>
                </c:pt>
                <c:pt idx="421">
                  <c:v>32174</c:v>
                </c:pt>
                <c:pt idx="422">
                  <c:v>32203</c:v>
                </c:pt>
                <c:pt idx="423">
                  <c:v>32234</c:v>
                </c:pt>
                <c:pt idx="424">
                  <c:v>32264</c:v>
                </c:pt>
                <c:pt idx="425">
                  <c:v>32295</c:v>
                </c:pt>
                <c:pt idx="426">
                  <c:v>32325</c:v>
                </c:pt>
                <c:pt idx="427">
                  <c:v>32356</c:v>
                </c:pt>
                <c:pt idx="428">
                  <c:v>32387</c:v>
                </c:pt>
                <c:pt idx="429">
                  <c:v>32417</c:v>
                </c:pt>
                <c:pt idx="430">
                  <c:v>32448</c:v>
                </c:pt>
                <c:pt idx="431">
                  <c:v>32478</c:v>
                </c:pt>
                <c:pt idx="432">
                  <c:v>32509</c:v>
                </c:pt>
                <c:pt idx="433">
                  <c:v>32540</c:v>
                </c:pt>
                <c:pt idx="434">
                  <c:v>32568</c:v>
                </c:pt>
                <c:pt idx="435">
                  <c:v>32599</c:v>
                </c:pt>
                <c:pt idx="436">
                  <c:v>32629</c:v>
                </c:pt>
                <c:pt idx="437">
                  <c:v>32660</c:v>
                </c:pt>
                <c:pt idx="438">
                  <c:v>32690</c:v>
                </c:pt>
                <c:pt idx="439">
                  <c:v>32721</c:v>
                </c:pt>
                <c:pt idx="440">
                  <c:v>32752</c:v>
                </c:pt>
                <c:pt idx="441">
                  <c:v>32782</c:v>
                </c:pt>
                <c:pt idx="442">
                  <c:v>32813</c:v>
                </c:pt>
                <c:pt idx="443">
                  <c:v>32843</c:v>
                </c:pt>
                <c:pt idx="444">
                  <c:v>32874</c:v>
                </c:pt>
                <c:pt idx="445">
                  <c:v>32905</c:v>
                </c:pt>
                <c:pt idx="446">
                  <c:v>32933</c:v>
                </c:pt>
                <c:pt idx="447">
                  <c:v>32964</c:v>
                </c:pt>
                <c:pt idx="448">
                  <c:v>32994</c:v>
                </c:pt>
                <c:pt idx="449">
                  <c:v>33025</c:v>
                </c:pt>
                <c:pt idx="450">
                  <c:v>33055</c:v>
                </c:pt>
                <c:pt idx="451">
                  <c:v>33086</c:v>
                </c:pt>
                <c:pt idx="452">
                  <c:v>33117</c:v>
                </c:pt>
                <c:pt idx="453">
                  <c:v>33147</c:v>
                </c:pt>
                <c:pt idx="454">
                  <c:v>33178</c:v>
                </c:pt>
                <c:pt idx="455">
                  <c:v>33208</c:v>
                </c:pt>
                <c:pt idx="456">
                  <c:v>33239</c:v>
                </c:pt>
                <c:pt idx="457">
                  <c:v>33270</c:v>
                </c:pt>
                <c:pt idx="458">
                  <c:v>33298</c:v>
                </c:pt>
                <c:pt idx="459">
                  <c:v>33329</c:v>
                </c:pt>
                <c:pt idx="460">
                  <c:v>33359</c:v>
                </c:pt>
                <c:pt idx="461">
                  <c:v>33390</c:v>
                </c:pt>
                <c:pt idx="462">
                  <c:v>33420</c:v>
                </c:pt>
                <c:pt idx="463">
                  <c:v>33451</c:v>
                </c:pt>
                <c:pt idx="464">
                  <c:v>33482</c:v>
                </c:pt>
                <c:pt idx="465">
                  <c:v>33512</c:v>
                </c:pt>
                <c:pt idx="466">
                  <c:v>33543</c:v>
                </c:pt>
                <c:pt idx="467">
                  <c:v>33573</c:v>
                </c:pt>
                <c:pt idx="468">
                  <c:v>33604</c:v>
                </c:pt>
                <c:pt idx="469">
                  <c:v>33635</c:v>
                </c:pt>
                <c:pt idx="470">
                  <c:v>33664</c:v>
                </c:pt>
                <c:pt idx="471">
                  <c:v>33695</c:v>
                </c:pt>
                <c:pt idx="472">
                  <c:v>33725</c:v>
                </c:pt>
                <c:pt idx="473">
                  <c:v>33756</c:v>
                </c:pt>
                <c:pt idx="474">
                  <c:v>33786</c:v>
                </c:pt>
                <c:pt idx="475">
                  <c:v>33817</c:v>
                </c:pt>
                <c:pt idx="476">
                  <c:v>33848</c:v>
                </c:pt>
                <c:pt idx="477">
                  <c:v>33878</c:v>
                </c:pt>
                <c:pt idx="478">
                  <c:v>33909</c:v>
                </c:pt>
                <c:pt idx="479">
                  <c:v>33939</c:v>
                </c:pt>
                <c:pt idx="480">
                  <c:v>33970</c:v>
                </c:pt>
                <c:pt idx="481">
                  <c:v>34001</c:v>
                </c:pt>
                <c:pt idx="482">
                  <c:v>34029</c:v>
                </c:pt>
                <c:pt idx="483">
                  <c:v>34060</c:v>
                </c:pt>
                <c:pt idx="484">
                  <c:v>34090</c:v>
                </c:pt>
                <c:pt idx="485">
                  <c:v>34121</c:v>
                </c:pt>
                <c:pt idx="486">
                  <c:v>34151</c:v>
                </c:pt>
                <c:pt idx="487">
                  <c:v>34182</c:v>
                </c:pt>
                <c:pt idx="488">
                  <c:v>34213</c:v>
                </c:pt>
                <c:pt idx="489">
                  <c:v>34243</c:v>
                </c:pt>
                <c:pt idx="490">
                  <c:v>34274</c:v>
                </c:pt>
                <c:pt idx="491">
                  <c:v>34304</c:v>
                </c:pt>
                <c:pt idx="492">
                  <c:v>34335</c:v>
                </c:pt>
                <c:pt idx="493">
                  <c:v>34366</c:v>
                </c:pt>
                <c:pt idx="494">
                  <c:v>34394</c:v>
                </c:pt>
                <c:pt idx="495">
                  <c:v>34425</c:v>
                </c:pt>
                <c:pt idx="496">
                  <c:v>34455</c:v>
                </c:pt>
                <c:pt idx="497">
                  <c:v>34486</c:v>
                </c:pt>
                <c:pt idx="498">
                  <c:v>34516</c:v>
                </c:pt>
                <c:pt idx="499">
                  <c:v>34547</c:v>
                </c:pt>
                <c:pt idx="500">
                  <c:v>34578</c:v>
                </c:pt>
                <c:pt idx="501">
                  <c:v>34608</c:v>
                </c:pt>
                <c:pt idx="502">
                  <c:v>34639</c:v>
                </c:pt>
                <c:pt idx="503">
                  <c:v>34669</c:v>
                </c:pt>
                <c:pt idx="504">
                  <c:v>34700</c:v>
                </c:pt>
                <c:pt idx="505">
                  <c:v>34731</c:v>
                </c:pt>
                <c:pt idx="506">
                  <c:v>34759</c:v>
                </c:pt>
                <c:pt idx="507">
                  <c:v>34790</c:v>
                </c:pt>
                <c:pt idx="508">
                  <c:v>34820</c:v>
                </c:pt>
                <c:pt idx="509">
                  <c:v>34851</c:v>
                </c:pt>
                <c:pt idx="510">
                  <c:v>34881</c:v>
                </c:pt>
                <c:pt idx="511">
                  <c:v>34912</c:v>
                </c:pt>
                <c:pt idx="512">
                  <c:v>34943</c:v>
                </c:pt>
                <c:pt idx="513">
                  <c:v>34973</c:v>
                </c:pt>
                <c:pt idx="514">
                  <c:v>35004</c:v>
                </c:pt>
                <c:pt idx="515">
                  <c:v>35034</c:v>
                </c:pt>
                <c:pt idx="516">
                  <c:v>35065</c:v>
                </c:pt>
                <c:pt idx="517">
                  <c:v>35096</c:v>
                </c:pt>
                <c:pt idx="518">
                  <c:v>35125</c:v>
                </c:pt>
                <c:pt idx="519">
                  <c:v>35156</c:v>
                </c:pt>
                <c:pt idx="520">
                  <c:v>35186</c:v>
                </c:pt>
                <c:pt idx="521">
                  <c:v>35217</c:v>
                </c:pt>
                <c:pt idx="522">
                  <c:v>35247</c:v>
                </c:pt>
                <c:pt idx="523">
                  <c:v>35278</c:v>
                </c:pt>
                <c:pt idx="524">
                  <c:v>35309</c:v>
                </c:pt>
                <c:pt idx="525">
                  <c:v>35339</c:v>
                </c:pt>
                <c:pt idx="526">
                  <c:v>35370</c:v>
                </c:pt>
                <c:pt idx="527">
                  <c:v>35400</c:v>
                </c:pt>
                <c:pt idx="528">
                  <c:v>35431</c:v>
                </c:pt>
                <c:pt idx="529">
                  <c:v>35462</c:v>
                </c:pt>
                <c:pt idx="530">
                  <c:v>35490</c:v>
                </c:pt>
                <c:pt idx="531">
                  <c:v>35521</c:v>
                </c:pt>
                <c:pt idx="532">
                  <c:v>35551</c:v>
                </c:pt>
                <c:pt idx="533">
                  <c:v>35582</c:v>
                </c:pt>
                <c:pt idx="534">
                  <c:v>35612</c:v>
                </c:pt>
                <c:pt idx="535">
                  <c:v>35643</c:v>
                </c:pt>
                <c:pt idx="536">
                  <c:v>35674</c:v>
                </c:pt>
                <c:pt idx="537">
                  <c:v>35704</c:v>
                </c:pt>
                <c:pt idx="538">
                  <c:v>35735</c:v>
                </c:pt>
                <c:pt idx="539">
                  <c:v>35765</c:v>
                </c:pt>
                <c:pt idx="540">
                  <c:v>35796</c:v>
                </c:pt>
                <c:pt idx="541">
                  <c:v>35827</c:v>
                </c:pt>
                <c:pt idx="542">
                  <c:v>35855</c:v>
                </c:pt>
                <c:pt idx="543">
                  <c:v>35886</c:v>
                </c:pt>
                <c:pt idx="544">
                  <c:v>35916</c:v>
                </c:pt>
                <c:pt idx="545">
                  <c:v>35947</c:v>
                </c:pt>
                <c:pt idx="546">
                  <c:v>35977</c:v>
                </c:pt>
                <c:pt idx="547">
                  <c:v>36008</c:v>
                </c:pt>
                <c:pt idx="548">
                  <c:v>36039</c:v>
                </c:pt>
                <c:pt idx="549">
                  <c:v>36069</c:v>
                </c:pt>
                <c:pt idx="550">
                  <c:v>36100</c:v>
                </c:pt>
                <c:pt idx="551">
                  <c:v>36130</c:v>
                </c:pt>
                <c:pt idx="552">
                  <c:v>36161</c:v>
                </c:pt>
                <c:pt idx="553">
                  <c:v>36192</c:v>
                </c:pt>
                <c:pt idx="554">
                  <c:v>36220</c:v>
                </c:pt>
                <c:pt idx="555">
                  <c:v>36251</c:v>
                </c:pt>
                <c:pt idx="556">
                  <c:v>36281</c:v>
                </c:pt>
                <c:pt idx="557">
                  <c:v>36312</c:v>
                </c:pt>
                <c:pt idx="558">
                  <c:v>36342</c:v>
                </c:pt>
                <c:pt idx="559">
                  <c:v>36373</c:v>
                </c:pt>
                <c:pt idx="560">
                  <c:v>36404</c:v>
                </c:pt>
                <c:pt idx="561">
                  <c:v>36434</c:v>
                </c:pt>
                <c:pt idx="562">
                  <c:v>36465</c:v>
                </c:pt>
                <c:pt idx="563">
                  <c:v>36495</c:v>
                </c:pt>
                <c:pt idx="564">
                  <c:v>36526</c:v>
                </c:pt>
                <c:pt idx="565">
                  <c:v>36557</c:v>
                </c:pt>
                <c:pt idx="566">
                  <c:v>36586</c:v>
                </c:pt>
                <c:pt idx="567">
                  <c:v>36617</c:v>
                </c:pt>
                <c:pt idx="568">
                  <c:v>36647</c:v>
                </c:pt>
                <c:pt idx="569">
                  <c:v>36678</c:v>
                </c:pt>
                <c:pt idx="570">
                  <c:v>36708</c:v>
                </c:pt>
                <c:pt idx="571">
                  <c:v>36739</c:v>
                </c:pt>
                <c:pt idx="572">
                  <c:v>36770</c:v>
                </c:pt>
                <c:pt idx="573">
                  <c:v>36800</c:v>
                </c:pt>
                <c:pt idx="574">
                  <c:v>36831</c:v>
                </c:pt>
                <c:pt idx="575">
                  <c:v>36861</c:v>
                </c:pt>
                <c:pt idx="576">
                  <c:v>36892</c:v>
                </c:pt>
                <c:pt idx="577">
                  <c:v>36923</c:v>
                </c:pt>
                <c:pt idx="578">
                  <c:v>36951</c:v>
                </c:pt>
                <c:pt idx="579">
                  <c:v>36982</c:v>
                </c:pt>
                <c:pt idx="580">
                  <c:v>37012</c:v>
                </c:pt>
                <c:pt idx="581">
                  <c:v>37043</c:v>
                </c:pt>
                <c:pt idx="582">
                  <c:v>37073</c:v>
                </c:pt>
                <c:pt idx="583">
                  <c:v>37104</c:v>
                </c:pt>
                <c:pt idx="584">
                  <c:v>37135</c:v>
                </c:pt>
                <c:pt idx="585">
                  <c:v>37165</c:v>
                </c:pt>
                <c:pt idx="586">
                  <c:v>37196</c:v>
                </c:pt>
                <c:pt idx="587">
                  <c:v>37226</c:v>
                </c:pt>
                <c:pt idx="588">
                  <c:v>37257</c:v>
                </c:pt>
                <c:pt idx="589">
                  <c:v>37288</c:v>
                </c:pt>
                <c:pt idx="590">
                  <c:v>37316</c:v>
                </c:pt>
                <c:pt idx="591">
                  <c:v>37347</c:v>
                </c:pt>
                <c:pt idx="592">
                  <c:v>37377</c:v>
                </c:pt>
                <c:pt idx="593">
                  <c:v>37408</c:v>
                </c:pt>
                <c:pt idx="594">
                  <c:v>37438</c:v>
                </c:pt>
                <c:pt idx="595">
                  <c:v>37469</c:v>
                </c:pt>
                <c:pt idx="596">
                  <c:v>37500</c:v>
                </c:pt>
                <c:pt idx="597">
                  <c:v>37530</c:v>
                </c:pt>
                <c:pt idx="598">
                  <c:v>37561</c:v>
                </c:pt>
                <c:pt idx="599">
                  <c:v>37591</c:v>
                </c:pt>
                <c:pt idx="600">
                  <c:v>37622</c:v>
                </c:pt>
                <c:pt idx="601">
                  <c:v>37653</c:v>
                </c:pt>
                <c:pt idx="602">
                  <c:v>37681</c:v>
                </c:pt>
                <c:pt idx="603">
                  <c:v>37712</c:v>
                </c:pt>
                <c:pt idx="604">
                  <c:v>37742</c:v>
                </c:pt>
                <c:pt idx="605">
                  <c:v>37773</c:v>
                </c:pt>
                <c:pt idx="606">
                  <c:v>37803</c:v>
                </c:pt>
                <c:pt idx="607">
                  <c:v>37834</c:v>
                </c:pt>
                <c:pt idx="608">
                  <c:v>37865</c:v>
                </c:pt>
                <c:pt idx="609">
                  <c:v>37895</c:v>
                </c:pt>
                <c:pt idx="610">
                  <c:v>37926</c:v>
                </c:pt>
                <c:pt idx="611">
                  <c:v>37956</c:v>
                </c:pt>
                <c:pt idx="612">
                  <c:v>37987</c:v>
                </c:pt>
                <c:pt idx="613">
                  <c:v>38018</c:v>
                </c:pt>
                <c:pt idx="614">
                  <c:v>38047</c:v>
                </c:pt>
                <c:pt idx="615">
                  <c:v>38078</c:v>
                </c:pt>
                <c:pt idx="616">
                  <c:v>38108</c:v>
                </c:pt>
                <c:pt idx="617">
                  <c:v>38139</c:v>
                </c:pt>
                <c:pt idx="618">
                  <c:v>38169</c:v>
                </c:pt>
                <c:pt idx="619">
                  <c:v>38200</c:v>
                </c:pt>
                <c:pt idx="620">
                  <c:v>38231</c:v>
                </c:pt>
                <c:pt idx="621">
                  <c:v>38261</c:v>
                </c:pt>
                <c:pt idx="622">
                  <c:v>38292</c:v>
                </c:pt>
                <c:pt idx="623">
                  <c:v>38322</c:v>
                </c:pt>
                <c:pt idx="624">
                  <c:v>38353</c:v>
                </c:pt>
                <c:pt idx="625">
                  <c:v>38384</c:v>
                </c:pt>
                <c:pt idx="626">
                  <c:v>38412</c:v>
                </c:pt>
                <c:pt idx="627">
                  <c:v>38443</c:v>
                </c:pt>
                <c:pt idx="628">
                  <c:v>38473</c:v>
                </c:pt>
                <c:pt idx="629">
                  <c:v>38504</c:v>
                </c:pt>
                <c:pt idx="630">
                  <c:v>38534</c:v>
                </c:pt>
                <c:pt idx="631">
                  <c:v>38565</c:v>
                </c:pt>
                <c:pt idx="632">
                  <c:v>38596</c:v>
                </c:pt>
                <c:pt idx="633">
                  <c:v>38626</c:v>
                </c:pt>
                <c:pt idx="634">
                  <c:v>38657</c:v>
                </c:pt>
                <c:pt idx="635">
                  <c:v>38687</c:v>
                </c:pt>
                <c:pt idx="636">
                  <c:v>38718</c:v>
                </c:pt>
                <c:pt idx="637">
                  <c:v>38749</c:v>
                </c:pt>
                <c:pt idx="638">
                  <c:v>38777</c:v>
                </c:pt>
                <c:pt idx="639">
                  <c:v>38808</c:v>
                </c:pt>
                <c:pt idx="640">
                  <c:v>38838</c:v>
                </c:pt>
                <c:pt idx="641">
                  <c:v>38869</c:v>
                </c:pt>
                <c:pt idx="642">
                  <c:v>38899</c:v>
                </c:pt>
                <c:pt idx="643">
                  <c:v>38930</c:v>
                </c:pt>
                <c:pt idx="644">
                  <c:v>38961</c:v>
                </c:pt>
                <c:pt idx="645">
                  <c:v>38991</c:v>
                </c:pt>
                <c:pt idx="646">
                  <c:v>39022</c:v>
                </c:pt>
                <c:pt idx="647">
                  <c:v>39052</c:v>
                </c:pt>
                <c:pt idx="648">
                  <c:v>39083</c:v>
                </c:pt>
                <c:pt idx="649">
                  <c:v>39114</c:v>
                </c:pt>
                <c:pt idx="650">
                  <c:v>39142</c:v>
                </c:pt>
                <c:pt idx="651">
                  <c:v>39173</c:v>
                </c:pt>
                <c:pt idx="652">
                  <c:v>39203</c:v>
                </c:pt>
                <c:pt idx="653">
                  <c:v>39234</c:v>
                </c:pt>
                <c:pt idx="654">
                  <c:v>39264</c:v>
                </c:pt>
                <c:pt idx="655">
                  <c:v>39295</c:v>
                </c:pt>
                <c:pt idx="656">
                  <c:v>39326</c:v>
                </c:pt>
                <c:pt idx="657">
                  <c:v>39356</c:v>
                </c:pt>
                <c:pt idx="658">
                  <c:v>39387</c:v>
                </c:pt>
                <c:pt idx="659">
                  <c:v>39417</c:v>
                </c:pt>
                <c:pt idx="660">
                  <c:v>39448</c:v>
                </c:pt>
                <c:pt idx="661">
                  <c:v>39479</c:v>
                </c:pt>
                <c:pt idx="662">
                  <c:v>39508</c:v>
                </c:pt>
                <c:pt idx="663">
                  <c:v>39539</c:v>
                </c:pt>
                <c:pt idx="664">
                  <c:v>39569</c:v>
                </c:pt>
                <c:pt idx="665">
                  <c:v>39600</c:v>
                </c:pt>
                <c:pt idx="666">
                  <c:v>39630</c:v>
                </c:pt>
                <c:pt idx="667">
                  <c:v>39661</c:v>
                </c:pt>
                <c:pt idx="668">
                  <c:v>39692</c:v>
                </c:pt>
                <c:pt idx="669">
                  <c:v>39722</c:v>
                </c:pt>
                <c:pt idx="670">
                  <c:v>39753</c:v>
                </c:pt>
                <c:pt idx="671">
                  <c:v>39783</c:v>
                </c:pt>
                <c:pt idx="672">
                  <c:v>39814</c:v>
                </c:pt>
                <c:pt idx="673">
                  <c:v>39845</c:v>
                </c:pt>
                <c:pt idx="674">
                  <c:v>39873</c:v>
                </c:pt>
                <c:pt idx="675">
                  <c:v>39904</c:v>
                </c:pt>
                <c:pt idx="676">
                  <c:v>39934</c:v>
                </c:pt>
                <c:pt idx="677">
                  <c:v>39965</c:v>
                </c:pt>
                <c:pt idx="678">
                  <c:v>39995</c:v>
                </c:pt>
                <c:pt idx="679">
                  <c:v>40026</c:v>
                </c:pt>
                <c:pt idx="680">
                  <c:v>40057</c:v>
                </c:pt>
                <c:pt idx="681">
                  <c:v>40087</c:v>
                </c:pt>
                <c:pt idx="682">
                  <c:v>40118</c:v>
                </c:pt>
                <c:pt idx="683">
                  <c:v>40148</c:v>
                </c:pt>
                <c:pt idx="684">
                  <c:v>40179</c:v>
                </c:pt>
                <c:pt idx="685">
                  <c:v>40210</c:v>
                </c:pt>
                <c:pt idx="686">
                  <c:v>40238</c:v>
                </c:pt>
                <c:pt idx="687">
                  <c:v>40269</c:v>
                </c:pt>
                <c:pt idx="688">
                  <c:v>40299</c:v>
                </c:pt>
                <c:pt idx="689">
                  <c:v>40330</c:v>
                </c:pt>
                <c:pt idx="690">
                  <c:v>40360</c:v>
                </c:pt>
                <c:pt idx="691">
                  <c:v>40391</c:v>
                </c:pt>
                <c:pt idx="692">
                  <c:v>40422</c:v>
                </c:pt>
                <c:pt idx="693">
                  <c:v>40452</c:v>
                </c:pt>
                <c:pt idx="694">
                  <c:v>40483</c:v>
                </c:pt>
                <c:pt idx="695">
                  <c:v>40513</c:v>
                </c:pt>
                <c:pt idx="696">
                  <c:v>40544</c:v>
                </c:pt>
                <c:pt idx="697">
                  <c:v>40575</c:v>
                </c:pt>
                <c:pt idx="698">
                  <c:v>40603</c:v>
                </c:pt>
                <c:pt idx="699">
                  <c:v>40634</c:v>
                </c:pt>
                <c:pt idx="700">
                  <c:v>40664</c:v>
                </c:pt>
                <c:pt idx="701">
                  <c:v>40695</c:v>
                </c:pt>
                <c:pt idx="702">
                  <c:v>40725</c:v>
                </c:pt>
                <c:pt idx="703">
                  <c:v>40756</c:v>
                </c:pt>
                <c:pt idx="704">
                  <c:v>40787</c:v>
                </c:pt>
                <c:pt idx="705">
                  <c:v>40817</c:v>
                </c:pt>
                <c:pt idx="706">
                  <c:v>40848</c:v>
                </c:pt>
                <c:pt idx="707">
                  <c:v>40878</c:v>
                </c:pt>
                <c:pt idx="708">
                  <c:v>40909</c:v>
                </c:pt>
                <c:pt idx="709">
                  <c:v>40940</c:v>
                </c:pt>
                <c:pt idx="710">
                  <c:v>40969</c:v>
                </c:pt>
                <c:pt idx="711">
                  <c:v>41000</c:v>
                </c:pt>
                <c:pt idx="712">
                  <c:v>41030</c:v>
                </c:pt>
                <c:pt idx="713">
                  <c:v>41061</c:v>
                </c:pt>
                <c:pt idx="714">
                  <c:v>41091</c:v>
                </c:pt>
                <c:pt idx="715">
                  <c:v>41122</c:v>
                </c:pt>
                <c:pt idx="716">
                  <c:v>41153</c:v>
                </c:pt>
                <c:pt idx="717">
                  <c:v>41183</c:v>
                </c:pt>
                <c:pt idx="718">
                  <c:v>41214</c:v>
                </c:pt>
                <c:pt idx="719">
                  <c:v>41244</c:v>
                </c:pt>
                <c:pt idx="720">
                  <c:v>41275</c:v>
                </c:pt>
                <c:pt idx="721">
                  <c:v>41306</c:v>
                </c:pt>
                <c:pt idx="722">
                  <c:v>41334</c:v>
                </c:pt>
                <c:pt idx="723">
                  <c:v>41365</c:v>
                </c:pt>
                <c:pt idx="724">
                  <c:v>41395</c:v>
                </c:pt>
                <c:pt idx="725">
                  <c:v>41426</c:v>
                </c:pt>
                <c:pt idx="726">
                  <c:v>41456</c:v>
                </c:pt>
                <c:pt idx="727">
                  <c:v>41487</c:v>
                </c:pt>
                <c:pt idx="728">
                  <c:v>41518</c:v>
                </c:pt>
                <c:pt idx="729">
                  <c:v>41548</c:v>
                </c:pt>
                <c:pt idx="730">
                  <c:v>41579</c:v>
                </c:pt>
                <c:pt idx="731">
                  <c:v>41609</c:v>
                </c:pt>
                <c:pt idx="732">
                  <c:v>41640</c:v>
                </c:pt>
                <c:pt idx="733">
                  <c:v>41671</c:v>
                </c:pt>
                <c:pt idx="734">
                  <c:v>41699</c:v>
                </c:pt>
                <c:pt idx="735">
                  <c:v>41730</c:v>
                </c:pt>
                <c:pt idx="736">
                  <c:v>41760</c:v>
                </c:pt>
                <c:pt idx="737">
                  <c:v>41791</c:v>
                </c:pt>
                <c:pt idx="738">
                  <c:v>41821</c:v>
                </c:pt>
                <c:pt idx="739">
                  <c:v>41852</c:v>
                </c:pt>
                <c:pt idx="740">
                  <c:v>41883</c:v>
                </c:pt>
                <c:pt idx="741">
                  <c:v>41913</c:v>
                </c:pt>
                <c:pt idx="742">
                  <c:v>41944</c:v>
                </c:pt>
                <c:pt idx="743">
                  <c:v>41974</c:v>
                </c:pt>
                <c:pt idx="744">
                  <c:v>42005</c:v>
                </c:pt>
                <c:pt idx="745">
                  <c:v>42036</c:v>
                </c:pt>
                <c:pt idx="746">
                  <c:v>42064</c:v>
                </c:pt>
                <c:pt idx="747">
                  <c:v>42095</c:v>
                </c:pt>
                <c:pt idx="748">
                  <c:v>42125</c:v>
                </c:pt>
                <c:pt idx="749">
                  <c:v>42156</c:v>
                </c:pt>
                <c:pt idx="750">
                  <c:v>42186</c:v>
                </c:pt>
                <c:pt idx="751">
                  <c:v>42217</c:v>
                </c:pt>
                <c:pt idx="752">
                  <c:v>42248</c:v>
                </c:pt>
                <c:pt idx="753">
                  <c:v>42278</c:v>
                </c:pt>
                <c:pt idx="754">
                  <c:v>42309</c:v>
                </c:pt>
                <c:pt idx="755">
                  <c:v>42339</c:v>
                </c:pt>
                <c:pt idx="756">
                  <c:v>42370</c:v>
                </c:pt>
                <c:pt idx="757">
                  <c:v>42401</c:v>
                </c:pt>
                <c:pt idx="758">
                  <c:v>42430</c:v>
                </c:pt>
                <c:pt idx="759">
                  <c:v>42461</c:v>
                </c:pt>
                <c:pt idx="760">
                  <c:v>42491</c:v>
                </c:pt>
                <c:pt idx="761">
                  <c:v>42522</c:v>
                </c:pt>
                <c:pt idx="762">
                  <c:v>42552</c:v>
                </c:pt>
                <c:pt idx="763">
                  <c:v>42583</c:v>
                </c:pt>
                <c:pt idx="764">
                  <c:v>42614</c:v>
                </c:pt>
                <c:pt idx="765">
                  <c:v>42644</c:v>
                </c:pt>
                <c:pt idx="766">
                  <c:v>42675</c:v>
                </c:pt>
                <c:pt idx="767">
                  <c:v>42705</c:v>
                </c:pt>
                <c:pt idx="768">
                  <c:v>42736</c:v>
                </c:pt>
                <c:pt idx="769">
                  <c:v>42767</c:v>
                </c:pt>
                <c:pt idx="770">
                  <c:v>42795</c:v>
                </c:pt>
                <c:pt idx="771">
                  <c:v>42826</c:v>
                </c:pt>
                <c:pt idx="772">
                  <c:v>42856</c:v>
                </c:pt>
                <c:pt idx="773">
                  <c:v>42887</c:v>
                </c:pt>
                <c:pt idx="774">
                  <c:v>42917</c:v>
                </c:pt>
                <c:pt idx="775">
                  <c:v>42948</c:v>
                </c:pt>
                <c:pt idx="776">
                  <c:v>42979</c:v>
                </c:pt>
                <c:pt idx="777">
                  <c:v>43009</c:v>
                </c:pt>
                <c:pt idx="778">
                  <c:v>43040</c:v>
                </c:pt>
                <c:pt idx="779">
                  <c:v>43070</c:v>
                </c:pt>
                <c:pt idx="780">
                  <c:v>43101</c:v>
                </c:pt>
                <c:pt idx="781">
                  <c:v>43132</c:v>
                </c:pt>
                <c:pt idx="782">
                  <c:v>43160</c:v>
                </c:pt>
                <c:pt idx="783">
                  <c:v>43191</c:v>
                </c:pt>
                <c:pt idx="784">
                  <c:v>43221</c:v>
                </c:pt>
                <c:pt idx="785">
                  <c:v>43252</c:v>
                </c:pt>
                <c:pt idx="786">
                  <c:v>43282</c:v>
                </c:pt>
                <c:pt idx="787">
                  <c:v>43313</c:v>
                </c:pt>
                <c:pt idx="788">
                  <c:v>43344</c:v>
                </c:pt>
                <c:pt idx="789">
                  <c:v>43374</c:v>
                </c:pt>
                <c:pt idx="790">
                  <c:v>43405</c:v>
                </c:pt>
                <c:pt idx="791">
                  <c:v>43435</c:v>
                </c:pt>
                <c:pt idx="792">
                  <c:v>43466</c:v>
                </c:pt>
                <c:pt idx="793">
                  <c:v>43497</c:v>
                </c:pt>
                <c:pt idx="794">
                  <c:v>43525</c:v>
                </c:pt>
                <c:pt idx="795">
                  <c:v>43556</c:v>
                </c:pt>
                <c:pt idx="796">
                  <c:v>43586</c:v>
                </c:pt>
                <c:pt idx="797">
                  <c:v>43617</c:v>
                </c:pt>
                <c:pt idx="798">
                  <c:v>43647</c:v>
                </c:pt>
                <c:pt idx="799">
                  <c:v>43678</c:v>
                </c:pt>
                <c:pt idx="800">
                  <c:v>43709</c:v>
                </c:pt>
                <c:pt idx="801">
                  <c:v>43739</c:v>
                </c:pt>
                <c:pt idx="802">
                  <c:v>43770</c:v>
                </c:pt>
                <c:pt idx="803">
                  <c:v>43800</c:v>
                </c:pt>
                <c:pt idx="804">
                  <c:v>43831</c:v>
                </c:pt>
                <c:pt idx="805">
                  <c:v>43862</c:v>
                </c:pt>
                <c:pt idx="806">
                  <c:v>43891</c:v>
                </c:pt>
                <c:pt idx="807">
                  <c:v>43922</c:v>
                </c:pt>
                <c:pt idx="808">
                  <c:v>43952</c:v>
                </c:pt>
                <c:pt idx="809">
                  <c:v>43983</c:v>
                </c:pt>
                <c:pt idx="810">
                  <c:v>44013</c:v>
                </c:pt>
                <c:pt idx="811">
                  <c:v>44044</c:v>
                </c:pt>
                <c:pt idx="812">
                  <c:v>44075</c:v>
                </c:pt>
                <c:pt idx="813">
                  <c:v>44105</c:v>
                </c:pt>
                <c:pt idx="814">
                  <c:v>44136</c:v>
                </c:pt>
                <c:pt idx="815">
                  <c:v>44166</c:v>
                </c:pt>
                <c:pt idx="816">
                  <c:v>44197</c:v>
                </c:pt>
                <c:pt idx="817">
                  <c:v>44228</c:v>
                </c:pt>
                <c:pt idx="818">
                  <c:v>44256</c:v>
                </c:pt>
                <c:pt idx="819">
                  <c:v>44287</c:v>
                </c:pt>
                <c:pt idx="820">
                  <c:v>44317</c:v>
                </c:pt>
                <c:pt idx="821">
                  <c:v>44348</c:v>
                </c:pt>
                <c:pt idx="822">
                  <c:v>44378</c:v>
                </c:pt>
                <c:pt idx="823">
                  <c:v>44409</c:v>
                </c:pt>
              </c:numCache>
            </c:numRef>
          </c:cat>
          <c:val>
            <c:numRef>
              <c:f>Sheet2!$B$2:$B$910</c:f>
              <c:numCache>
                <c:formatCode>0.000</c:formatCode>
                <c:ptCount val="909"/>
                <c:pt idx="0">
                  <c:v>1.9</c:v>
                </c:pt>
                <c:pt idx="1">
                  <c:v>1.9</c:v>
                </c:pt>
                <c:pt idx="2">
                  <c:v>1.8</c:v>
                </c:pt>
                <c:pt idx="3">
                  <c:v>2</c:v>
                </c:pt>
                <c:pt idx="4">
                  <c:v>2</c:v>
                </c:pt>
                <c:pt idx="5">
                  <c:v>1.9</c:v>
                </c:pt>
                <c:pt idx="6">
                  <c:v>1.8</c:v>
                </c:pt>
                <c:pt idx="7">
                  <c:v>1.8</c:v>
                </c:pt>
                <c:pt idx="8">
                  <c:v>1.8</c:v>
                </c:pt>
                <c:pt idx="9">
                  <c:v>1.7</c:v>
                </c:pt>
                <c:pt idx="10">
                  <c:v>1.8</c:v>
                </c:pt>
                <c:pt idx="11">
                  <c:v>1.6</c:v>
                </c:pt>
                <c:pt idx="12">
                  <c:v>1.8</c:v>
                </c:pt>
                <c:pt idx="13">
                  <c:v>1.8</c:v>
                </c:pt>
                <c:pt idx="14">
                  <c:v>1.9</c:v>
                </c:pt>
                <c:pt idx="15">
                  <c:v>2</c:v>
                </c:pt>
                <c:pt idx="16">
                  <c:v>2.2000000000000002</c:v>
                </c:pt>
                <c:pt idx="17">
                  <c:v>2.2999999999999998</c:v>
                </c:pt>
                <c:pt idx="18">
                  <c:v>2.4</c:v>
                </c:pt>
                <c:pt idx="19">
                  <c:v>2.6</c:v>
                </c:pt>
                <c:pt idx="20">
                  <c:v>2.5</c:v>
                </c:pt>
                <c:pt idx="21">
                  <c:v>2.6</c:v>
                </c:pt>
                <c:pt idx="22">
                  <c:v>2.6</c:v>
                </c:pt>
                <c:pt idx="23">
                  <c:v>2.7</c:v>
                </c:pt>
                <c:pt idx="24">
                  <c:v>2.6</c:v>
                </c:pt>
                <c:pt idx="25">
                  <c:v>2.5</c:v>
                </c:pt>
                <c:pt idx="26">
                  <c:v>2.2999999999999998</c:v>
                </c:pt>
                <c:pt idx="27">
                  <c:v>2.5</c:v>
                </c:pt>
                <c:pt idx="28">
                  <c:v>2.4</c:v>
                </c:pt>
                <c:pt idx="29">
                  <c:v>2.6</c:v>
                </c:pt>
                <c:pt idx="30">
                  <c:v>2.6</c:v>
                </c:pt>
                <c:pt idx="31">
                  <c:v>2.6</c:v>
                </c:pt>
                <c:pt idx="32">
                  <c:v>2.6</c:v>
                </c:pt>
                <c:pt idx="33">
                  <c:v>2.7</c:v>
                </c:pt>
                <c:pt idx="34">
                  <c:v>2.4</c:v>
                </c:pt>
                <c:pt idx="35">
                  <c:v>2.4</c:v>
                </c:pt>
                <c:pt idx="36">
                  <c:v>2.5</c:v>
                </c:pt>
                <c:pt idx="37">
                  <c:v>2.6</c:v>
                </c:pt>
                <c:pt idx="38">
                  <c:v>2.7</c:v>
                </c:pt>
                <c:pt idx="39">
                  <c:v>2.4</c:v>
                </c:pt>
                <c:pt idx="40">
                  <c:v>2.2999999999999998</c:v>
                </c:pt>
                <c:pt idx="41">
                  <c:v>2.2000000000000002</c:v>
                </c:pt>
                <c:pt idx="42">
                  <c:v>2.1</c:v>
                </c:pt>
                <c:pt idx="43">
                  <c:v>2.1</c:v>
                </c:pt>
                <c:pt idx="44">
                  <c:v>2.2000000000000002</c:v>
                </c:pt>
                <c:pt idx="45">
                  <c:v>2</c:v>
                </c:pt>
                <c:pt idx="46">
                  <c:v>2.2000000000000002</c:v>
                </c:pt>
                <c:pt idx="47">
                  <c:v>2.2999999999999998</c:v>
                </c:pt>
                <c:pt idx="48">
                  <c:v>2.1</c:v>
                </c:pt>
                <c:pt idx="49">
                  <c:v>2</c:v>
                </c:pt>
                <c:pt idx="50">
                  <c:v>2</c:v>
                </c:pt>
                <c:pt idx="51">
                  <c:v>2</c:v>
                </c:pt>
                <c:pt idx="52">
                  <c:v>1.9</c:v>
                </c:pt>
                <c:pt idx="53">
                  <c:v>1.8</c:v>
                </c:pt>
                <c:pt idx="54">
                  <c:v>1.8</c:v>
                </c:pt>
                <c:pt idx="55">
                  <c:v>1.8</c:v>
                </c:pt>
                <c:pt idx="56">
                  <c:v>2</c:v>
                </c:pt>
                <c:pt idx="57">
                  <c:v>2</c:v>
                </c:pt>
                <c:pt idx="58">
                  <c:v>1.9</c:v>
                </c:pt>
                <c:pt idx="59">
                  <c:v>1.8</c:v>
                </c:pt>
                <c:pt idx="60">
                  <c:v>1.9</c:v>
                </c:pt>
                <c:pt idx="61">
                  <c:v>1.9</c:v>
                </c:pt>
                <c:pt idx="62">
                  <c:v>2</c:v>
                </c:pt>
                <c:pt idx="63">
                  <c:v>2</c:v>
                </c:pt>
                <c:pt idx="64">
                  <c:v>2</c:v>
                </c:pt>
                <c:pt idx="65">
                  <c:v>2.2000000000000002</c:v>
                </c:pt>
                <c:pt idx="66">
                  <c:v>2.1</c:v>
                </c:pt>
                <c:pt idx="67">
                  <c:v>2.2000000000000002</c:v>
                </c:pt>
                <c:pt idx="68">
                  <c:v>2.2000000000000002</c:v>
                </c:pt>
                <c:pt idx="69">
                  <c:v>2.1</c:v>
                </c:pt>
                <c:pt idx="70">
                  <c:v>2.1</c:v>
                </c:pt>
                <c:pt idx="71">
                  <c:v>2.1</c:v>
                </c:pt>
                <c:pt idx="72">
                  <c:v>2.4</c:v>
                </c:pt>
                <c:pt idx="73">
                  <c:v>2.5</c:v>
                </c:pt>
                <c:pt idx="74">
                  <c:v>2.4</c:v>
                </c:pt>
                <c:pt idx="75">
                  <c:v>2.2000000000000002</c:v>
                </c:pt>
                <c:pt idx="76">
                  <c:v>2.2000000000000002</c:v>
                </c:pt>
                <c:pt idx="77">
                  <c:v>2.2999999999999998</c:v>
                </c:pt>
                <c:pt idx="78">
                  <c:v>2.2999999999999998</c:v>
                </c:pt>
                <c:pt idx="79">
                  <c:v>2.2999999999999998</c:v>
                </c:pt>
                <c:pt idx="80">
                  <c:v>2</c:v>
                </c:pt>
                <c:pt idx="81">
                  <c:v>1.9</c:v>
                </c:pt>
                <c:pt idx="82">
                  <c:v>2</c:v>
                </c:pt>
                <c:pt idx="83">
                  <c:v>2</c:v>
                </c:pt>
                <c:pt idx="84">
                  <c:v>1.9</c:v>
                </c:pt>
                <c:pt idx="85">
                  <c:v>1.7</c:v>
                </c:pt>
                <c:pt idx="86">
                  <c:v>1.7</c:v>
                </c:pt>
                <c:pt idx="87">
                  <c:v>1.7</c:v>
                </c:pt>
                <c:pt idx="88">
                  <c:v>1.7</c:v>
                </c:pt>
                <c:pt idx="89">
                  <c:v>1.6</c:v>
                </c:pt>
                <c:pt idx="90">
                  <c:v>1.5</c:v>
                </c:pt>
                <c:pt idx="91">
                  <c:v>1.6</c:v>
                </c:pt>
                <c:pt idx="92">
                  <c:v>1.6</c:v>
                </c:pt>
                <c:pt idx="93">
                  <c:v>1.4</c:v>
                </c:pt>
                <c:pt idx="94">
                  <c:v>1.5</c:v>
                </c:pt>
                <c:pt idx="95">
                  <c:v>1.5</c:v>
                </c:pt>
                <c:pt idx="96">
                  <c:v>1.5</c:v>
                </c:pt>
                <c:pt idx="97">
                  <c:v>1.5</c:v>
                </c:pt>
                <c:pt idx="98">
                  <c:v>1.3</c:v>
                </c:pt>
                <c:pt idx="99">
                  <c:v>1.4</c:v>
                </c:pt>
                <c:pt idx="100">
                  <c:v>1.5</c:v>
                </c:pt>
                <c:pt idx="101">
                  <c:v>1.5</c:v>
                </c:pt>
                <c:pt idx="102">
                  <c:v>1.5</c:v>
                </c:pt>
                <c:pt idx="103">
                  <c:v>1.4</c:v>
                </c:pt>
                <c:pt idx="104">
                  <c:v>1.4</c:v>
                </c:pt>
                <c:pt idx="105">
                  <c:v>1.4</c:v>
                </c:pt>
                <c:pt idx="106">
                  <c:v>1.5</c:v>
                </c:pt>
                <c:pt idx="107">
                  <c:v>1.4</c:v>
                </c:pt>
                <c:pt idx="108">
                  <c:v>1.3</c:v>
                </c:pt>
                <c:pt idx="109">
                  <c:v>1.3</c:v>
                </c:pt>
                <c:pt idx="110">
                  <c:v>1.3</c:v>
                </c:pt>
                <c:pt idx="111">
                  <c:v>1.4</c:v>
                </c:pt>
                <c:pt idx="112">
                  <c:v>1.2</c:v>
                </c:pt>
                <c:pt idx="113">
                  <c:v>1.3</c:v>
                </c:pt>
                <c:pt idx="114">
                  <c:v>1.3</c:v>
                </c:pt>
                <c:pt idx="115">
                  <c:v>1.2</c:v>
                </c:pt>
                <c:pt idx="116">
                  <c:v>1.2</c:v>
                </c:pt>
                <c:pt idx="117">
                  <c:v>1.4</c:v>
                </c:pt>
                <c:pt idx="118">
                  <c:v>1.3</c:v>
                </c:pt>
                <c:pt idx="119">
                  <c:v>1.3</c:v>
                </c:pt>
                <c:pt idx="120">
                  <c:v>1.4</c:v>
                </c:pt>
                <c:pt idx="121">
                  <c:v>1.4</c:v>
                </c:pt>
                <c:pt idx="122">
                  <c:v>1.4</c:v>
                </c:pt>
                <c:pt idx="123">
                  <c:v>1.2</c:v>
                </c:pt>
                <c:pt idx="124">
                  <c:v>1.3</c:v>
                </c:pt>
                <c:pt idx="125">
                  <c:v>1.1000000000000001</c:v>
                </c:pt>
                <c:pt idx="126">
                  <c:v>1.1000000000000001</c:v>
                </c:pt>
                <c:pt idx="127">
                  <c:v>1.2</c:v>
                </c:pt>
                <c:pt idx="128">
                  <c:v>1.3</c:v>
                </c:pt>
                <c:pt idx="129">
                  <c:v>1.2</c:v>
                </c:pt>
                <c:pt idx="130">
                  <c:v>1.2</c:v>
                </c:pt>
                <c:pt idx="131">
                  <c:v>1.3</c:v>
                </c:pt>
                <c:pt idx="132">
                  <c:v>1.2</c:v>
                </c:pt>
                <c:pt idx="133">
                  <c:v>1.3</c:v>
                </c:pt>
                <c:pt idx="134">
                  <c:v>1.2</c:v>
                </c:pt>
                <c:pt idx="135">
                  <c:v>1.2</c:v>
                </c:pt>
                <c:pt idx="136">
                  <c:v>1.1000000000000001</c:v>
                </c:pt>
                <c:pt idx="137">
                  <c:v>1.2</c:v>
                </c:pt>
                <c:pt idx="138">
                  <c:v>1.2</c:v>
                </c:pt>
                <c:pt idx="139">
                  <c:v>1.2</c:v>
                </c:pt>
                <c:pt idx="140">
                  <c:v>1.1000000000000001</c:v>
                </c:pt>
                <c:pt idx="141">
                  <c:v>1.1000000000000001</c:v>
                </c:pt>
                <c:pt idx="142">
                  <c:v>1.1000000000000001</c:v>
                </c:pt>
                <c:pt idx="143">
                  <c:v>1.1000000000000001</c:v>
                </c:pt>
                <c:pt idx="144">
                  <c:v>1.1000000000000001</c:v>
                </c:pt>
                <c:pt idx="145">
                  <c:v>1.2</c:v>
                </c:pt>
                <c:pt idx="146">
                  <c:v>1.1000000000000001</c:v>
                </c:pt>
                <c:pt idx="147">
                  <c:v>1.2</c:v>
                </c:pt>
                <c:pt idx="148">
                  <c:v>1.2</c:v>
                </c:pt>
                <c:pt idx="149">
                  <c:v>1.3</c:v>
                </c:pt>
                <c:pt idx="150">
                  <c:v>1.3</c:v>
                </c:pt>
                <c:pt idx="151">
                  <c:v>1.2</c:v>
                </c:pt>
                <c:pt idx="152">
                  <c:v>1.3</c:v>
                </c:pt>
                <c:pt idx="153">
                  <c:v>1.3</c:v>
                </c:pt>
                <c:pt idx="154">
                  <c:v>1.3</c:v>
                </c:pt>
                <c:pt idx="155">
                  <c:v>1.3</c:v>
                </c:pt>
                <c:pt idx="156">
                  <c:v>1.4</c:v>
                </c:pt>
                <c:pt idx="157">
                  <c:v>1.3</c:v>
                </c:pt>
                <c:pt idx="158">
                  <c:v>1.4</c:v>
                </c:pt>
                <c:pt idx="159">
                  <c:v>1.3</c:v>
                </c:pt>
                <c:pt idx="160">
                  <c:v>1.4</c:v>
                </c:pt>
                <c:pt idx="161">
                  <c:v>1.3</c:v>
                </c:pt>
                <c:pt idx="162">
                  <c:v>1.2</c:v>
                </c:pt>
                <c:pt idx="163">
                  <c:v>1.3</c:v>
                </c:pt>
                <c:pt idx="164">
                  <c:v>1.4</c:v>
                </c:pt>
                <c:pt idx="165">
                  <c:v>1.3</c:v>
                </c:pt>
                <c:pt idx="166">
                  <c:v>1.3</c:v>
                </c:pt>
                <c:pt idx="167">
                  <c:v>1.2</c:v>
                </c:pt>
                <c:pt idx="168">
                  <c:v>1.2</c:v>
                </c:pt>
                <c:pt idx="169">
                  <c:v>1.1000000000000001</c:v>
                </c:pt>
                <c:pt idx="170">
                  <c:v>1.6</c:v>
                </c:pt>
                <c:pt idx="171">
                  <c:v>1.3</c:v>
                </c:pt>
                <c:pt idx="172">
                  <c:v>1.2</c:v>
                </c:pt>
                <c:pt idx="173">
                  <c:v>1.3</c:v>
                </c:pt>
                <c:pt idx="174">
                  <c:v>1.2</c:v>
                </c:pt>
                <c:pt idx="175">
                  <c:v>1.2</c:v>
                </c:pt>
                <c:pt idx="176">
                  <c:v>1.1000000000000001</c:v>
                </c:pt>
                <c:pt idx="177">
                  <c:v>1.2</c:v>
                </c:pt>
                <c:pt idx="178">
                  <c:v>1.3</c:v>
                </c:pt>
                <c:pt idx="179">
                  <c:v>1.3</c:v>
                </c:pt>
                <c:pt idx="180">
                  <c:v>1.3</c:v>
                </c:pt>
                <c:pt idx="181">
                  <c:v>1.3</c:v>
                </c:pt>
                <c:pt idx="182">
                  <c:v>1.2</c:v>
                </c:pt>
                <c:pt idx="183">
                  <c:v>1.2</c:v>
                </c:pt>
                <c:pt idx="184">
                  <c:v>1.2</c:v>
                </c:pt>
                <c:pt idx="185">
                  <c:v>1.1000000000000001</c:v>
                </c:pt>
                <c:pt idx="186">
                  <c:v>1.3</c:v>
                </c:pt>
                <c:pt idx="187">
                  <c:v>1.2</c:v>
                </c:pt>
                <c:pt idx="188">
                  <c:v>1.1000000000000001</c:v>
                </c:pt>
                <c:pt idx="189">
                  <c:v>1.1000000000000001</c:v>
                </c:pt>
                <c:pt idx="190">
                  <c:v>1</c:v>
                </c:pt>
                <c:pt idx="191">
                  <c:v>1.1000000000000001</c:v>
                </c:pt>
                <c:pt idx="192">
                  <c:v>1.1000000000000001</c:v>
                </c:pt>
                <c:pt idx="193">
                  <c:v>1.2</c:v>
                </c:pt>
                <c:pt idx="194">
                  <c:v>1.1000000000000001</c:v>
                </c:pt>
                <c:pt idx="195">
                  <c:v>1.1000000000000001</c:v>
                </c:pt>
                <c:pt idx="196">
                  <c:v>1.2</c:v>
                </c:pt>
                <c:pt idx="197">
                  <c:v>1.3</c:v>
                </c:pt>
                <c:pt idx="198">
                  <c:v>1.2</c:v>
                </c:pt>
                <c:pt idx="199">
                  <c:v>1.1000000000000001</c:v>
                </c:pt>
                <c:pt idx="200">
                  <c:v>1.1000000000000001</c:v>
                </c:pt>
                <c:pt idx="201">
                  <c:v>1.1000000000000001</c:v>
                </c:pt>
                <c:pt idx="202">
                  <c:v>1</c:v>
                </c:pt>
                <c:pt idx="203">
                  <c:v>1.1000000000000001</c:v>
                </c:pt>
                <c:pt idx="204">
                  <c:v>1.1000000000000001</c:v>
                </c:pt>
                <c:pt idx="205">
                  <c:v>1.1000000000000001</c:v>
                </c:pt>
                <c:pt idx="206">
                  <c:v>1</c:v>
                </c:pt>
                <c:pt idx="207">
                  <c:v>1.2</c:v>
                </c:pt>
                <c:pt idx="208">
                  <c:v>1.1000000000000001</c:v>
                </c:pt>
                <c:pt idx="209">
                  <c:v>1.1000000000000001</c:v>
                </c:pt>
                <c:pt idx="210">
                  <c:v>1.2</c:v>
                </c:pt>
                <c:pt idx="211">
                  <c:v>1.2</c:v>
                </c:pt>
                <c:pt idx="212">
                  <c:v>1.3</c:v>
                </c:pt>
                <c:pt idx="213">
                  <c:v>1.3</c:v>
                </c:pt>
                <c:pt idx="214">
                  <c:v>1.3</c:v>
                </c:pt>
                <c:pt idx="215">
                  <c:v>1.2</c:v>
                </c:pt>
                <c:pt idx="216">
                  <c:v>1.1000000000000001</c:v>
                </c:pt>
                <c:pt idx="217">
                  <c:v>1.2</c:v>
                </c:pt>
                <c:pt idx="218">
                  <c:v>1.2</c:v>
                </c:pt>
                <c:pt idx="219">
                  <c:v>1.2</c:v>
                </c:pt>
                <c:pt idx="220">
                  <c:v>1.2</c:v>
                </c:pt>
                <c:pt idx="221">
                  <c:v>1.2</c:v>
                </c:pt>
                <c:pt idx="222">
                  <c:v>1.2</c:v>
                </c:pt>
                <c:pt idx="223">
                  <c:v>1.3</c:v>
                </c:pt>
                <c:pt idx="224">
                  <c:v>1.2</c:v>
                </c:pt>
                <c:pt idx="225">
                  <c:v>1.3</c:v>
                </c:pt>
                <c:pt idx="226">
                  <c:v>1.3</c:v>
                </c:pt>
                <c:pt idx="227">
                  <c:v>1.4</c:v>
                </c:pt>
                <c:pt idx="228">
                  <c:v>1.4</c:v>
                </c:pt>
                <c:pt idx="229">
                  <c:v>1.4</c:v>
                </c:pt>
                <c:pt idx="230">
                  <c:v>1.4</c:v>
                </c:pt>
                <c:pt idx="231">
                  <c:v>1.4</c:v>
                </c:pt>
                <c:pt idx="232">
                  <c:v>1.4</c:v>
                </c:pt>
                <c:pt idx="233">
                  <c:v>1.4</c:v>
                </c:pt>
                <c:pt idx="234">
                  <c:v>1.4</c:v>
                </c:pt>
                <c:pt idx="235">
                  <c:v>1.4</c:v>
                </c:pt>
                <c:pt idx="236">
                  <c:v>1.5</c:v>
                </c:pt>
                <c:pt idx="237">
                  <c:v>1.4</c:v>
                </c:pt>
                <c:pt idx="238">
                  <c:v>1.4</c:v>
                </c:pt>
                <c:pt idx="239">
                  <c:v>1.4</c:v>
                </c:pt>
                <c:pt idx="240">
                  <c:v>1.3</c:v>
                </c:pt>
                <c:pt idx="241">
                  <c:v>1.2</c:v>
                </c:pt>
                <c:pt idx="242">
                  <c:v>1.2</c:v>
                </c:pt>
                <c:pt idx="243">
                  <c:v>1.3</c:v>
                </c:pt>
                <c:pt idx="244">
                  <c:v>1.4</c:v>
                </c:pt>
                <c:pt idx="245">
                  <c:v>1.4</c:v>
                </c:pt>
                <c:pt idx="246">
                  <c:v>1.3</c:v>
                </c:pt>
                <c:pt idx="247">
                  <c:v>1.2</c:v>
                </c:pt>
                <c:pt idx="248">
                  <c:v>1.3</c:v>
                </c:pt>
                <c:pt idx="249">
                  <c:v>1.1000000000000001</c:v>
                </c:pt>
                <c:pt idx="250">
                  <c:v>1.2</c:v>
                </c:pt>
                <c:pt idx="251">
                  <c:v>1.1000000000000001</c:v>
                </c:pt>
                <c:pt idx="252">
                  <c:v>1.2</c:v>
                </c:pt>
                <c:pt idx="253">
                  <c:v>1.3</c:v>
                </c:pt>
                <c:pt idx="254">
                  <c:v>1.4</c:v>
                </c:pt>
                <c:pt idx="255">
                  <c:v>1.3</c:v>
                </c:pt>
                <c:pt idx="256">
                  <c:v>1.3</c:v>
                </c:pt>
                <c:pt idx="257">
                  <c:v>1.3</c:v>
                </c:pt>
                <c:pt idx="258">
                  <c:v>1.3</c:v>
                </c:pt>
                <c:pt idx="259">
                  <c:v>1.5</c:v>
                </c:pt>
                <c:pt idx="260">
                  <c:v>1.4</c:v>
                </c:pt>
                <c:pt idx="261">
                  <c:v>1.6</c:v>
                </c:pt>
                <c:pt idx="262">
                  <c:v>1.5</c:v>
                </c:pt>
                <c:pt idx="263">
                  <c:v>1.7</c:v>
                </c:pt>
                <c:pt idx="264">
                  <c:v>1.7</c:v>
                </c:pt>
                <c:pt idx="265">
                  <c:v>1.8</c:v>
                </c:pt>
                <c:pt idx="266">
                  <c:v>1.8</c:v>
                </c:pt>
                <c:pt idx="267">
                  <c:v>1.8</c:v>
                </c:pt>
                <c:pt idx="268">
                  <c:v>1.8</c:v>
                </c:pt>
                <c:pt idx="269">
                  <c:v>1.8</c:v>
                </c:pt>
                <c:pt idx="270">
                  <c:v>1.8</c:v>
                </c:pt>
                <c:pt idx="271">
                  <c:v>1.9</c:v>
                </c:pt>
                <c:pt idx="272">
                  <c:v>2</c:v>
                </c:pt>
                <c:pt idx="273">
                  <c:v>2.1</c:v>
                </c:pt>
                <c:pt idx="274">
                  <c:v>2.1</c:v>
                </c:pt>
                <c:pt idx="275">
                  <c:v>2.1</c:v>
                </c:pt>
                <c:pt idx="276">
                  <c:v>2.1</c:v>
                </c:pt>
                <c:pt idx="277">
                  <c:v>2</c:v>
                </c:pt>
                <c:pt idx="278">
                  <c:v>2</c:v>
                </c:pt>
                <c:pt idx="279">
                  <c:v>2.1</c:v>
                </c:pt>
                <c:pt idx="280">
                  <c:v>2.1</c:v>
                </c:pt>
                <c:pt idx="281">
                  <c:v>2</c:v>
                </c:pt>
                <c:pt idx="282">
                  <c:v>2</c:v>
                </c:pt>
                <c:pt idx="283">
                  <c:v>2</c:v>
                </c:pt>
                <c:pt idx="284">
                  <c:v>2</c:v>
                </c:pt>
                <c:pt idx="285">
                  <c:v>2</c:v>
                </c:pt>
                <c:pt idx="286">
                  <c:v>2</c:v>
                </c:pt>
                <c:pt idx="287">
                  <c:v>1.8</c:v>
                </c:pt>
                <c:pt idx="288">
                  <c:v>1.9</c:v>
                </c:pt>
                <c:pt idx="289">
                  <c:v>2</c:v>
                </c:pt>
                <c:pt idx="290">
                  <c:v>2</c:v>
                </c:pt>
                <c:pt idx="291">
                  <c:v>1.9</c:v>
                </c:pt>
                <c:pt idx="292">
                  <c:v>2.1</c:v>
                </c:pt>
                <c:pt idx="293">
                  <c:v>2.1</c:v>
                </c:pt>
                <c:pt idx="294">
                  <c:v>2.1</c:v>
                </c:pt>
                <c:pt idx="295">
                  <c:v>2</c:v>
                </c:pt>
                <c:pt idx="296">
                  <c:v>2</c:v>
                </c:pt>
                <c:pt idx="297">
                  <c:v>1.9</c:v>
                </c:pt>
                <c:pt idx="298">
                  <c:v>2</c:v>
                </c:pt>
                <c:pt idx="299">
                  <c:v>2.1</c:v>
                </c:pt>
                <c:pt idx="300">
                  <c:v>2.1</c:v>
                </c:pt>
                <c:pt idx="301">
                  <c:v>2.2000000000000002</c:v>
                </c:pt>
                <c:pt idx="302">
                  <c:v>2.2000000000000002</c:v>
                </c:pt>
                <c:pt idx="303">
                  <c:v>2.2000000000000002</c:v>
                </c:pt>
                <c:pt idx="304">
                  <c:v>2.2999999999999998</c:v>
                </c:pt>
                <c:pt idx="305">
                  <c:v>2.2999999999999998</c:v>
                </c:pt>
                <c:pt idx="306">
                  <c:v>2.2000000000000002</c:v>
                </c:pt>
                <c:pt idx="307">
                  <c:v>2.2999999999999998</c:v>
                </c:pt>
                <c:pt idx="308">
                  <c:v>2.4</c:v>
                </c:pt>
                <c:pt idx="309">
                  <c:v>2.2000000000000002</c:v>
                </c:pt>
                <c:pt idx="310">
                  <c:v>2.2000000000000002</c:v>
                </c:pt>
                <c:pt idx="311">
                  <c:v>2.2000000000000002</c:v>
                </c:pt>
                <c:pt idx="312">
                  <c:v>2.2000000000000002</c:v>
                </c:pt>
                <c:pt idx="313">
                  <c:v>2</c:v>
                </c:pt>
                <c:pt idx="314">
                  <c:v>2.1</c:v>
                </c:pt>
                <c:pt idx="315">
                  <c:v>2.1</c:v>
                </c:pt>
                <c:pt idx="316">
                  <c:v>2</c:v>
                </c:pt>
                <c:pt idx="317">
                  <c:v>2</c:v>
                </c:pt>
                <c:pt idx="318">
                  <c:v>2.2000000000000002</c:v>
                </c:pt>
                <c:pt idx="319">
                  <c:v>2.2000000000000002</c:v>
                </c:pt>
                <c:pt idx="320">
                  <c:v>2</c:v>
                </c:pt>
                <c:pt idx="321">
                  <c:v>2.1</c:v>
                </c:pt>
                <c:pt idx="322">
                  <c:v>2.1</c:v>
                </c:pt>
                <c:pt idx="323">
                  <c:v>2</c:v>
                </c:pt>
                <c:pt idx="324">
                  <c:v>1.9</c:v>
                </c:pt>
                <c:pt idx="325">
                  <c:v>1.9</c:v>
                </c:pt>
                <c:pt idx="326">
                  <c:v>1.9</c:v>
                </c:pt>
                <c:pt idx="327">
                  <c:v>2</c:v>
                </c:pt>
                <c:pt idx="328">
                  <c:v>2</c:v>
                </c:pt>
                <c:pt idx="329">
                  <c:v>1.9</c:v>
                </c:pt>
                <c:pt idx="330">
                  <c:v>2</c:v>
                </c:pt>
                <c:pt idx="331">
                  <c:v>2.1</c:v>
                </c:pt>
                <c:pt idx="332">
                  <c:v>2</c:v>
                </c:pt>
                <c:pt idx="333">
                  <c:v>2.1</c:v>
                </c:pt>
                <c:pt idx="334">
                  <c:v>2.2000000000000002</c:v>
                </c:pt>
                <c:pt idx="335">
                  <c:v>2.2000000000000002</c:v>
                </c:pt>
                <c:pt idx="336">
                  <c:v>2.1</c:v>
                </c:pt>
                <c:pt idx="337">
                  <c:v>2.2999999999999998</c:v>
                </c:pt>
                <c:pt idx="338">
                  <c:v>2.2000000000000002</c:v>
                </c:pt>
                <c:pt idx="339">
                  <c:v>2.2000000000000002</c:v>
                </c:pt>
                <c:pt idx="340">
                  <c:v>2.2999999999999998</c:v>
                </c:pt>
                <c:pt idx="341">
                  <c:v>2.2999999999999998</c:v>
                </c:pt>
                <c:pt idx="342">
                  <c:v>2.2000000000000002</c:v>
                </c:pt>
                <c:pt idx="343">
                  <c:v>2.1</c:v>
                </c:pt>
                <c:pt idx="344">
                  <c:v>2.2000000000000002</c:v>
                </c:pt>
                <c:pt idx="345">
                  <c:v>2.2000000000000002</c:v>
                </c:pt>
                <c:pt idx="346">
                  <c:v>2.2000000000000002</c:v>
                </c:pt>
                <c:pt idx="347">
                  <c:v>2.2000000000000002</c:v>
                </c:pt>
                <c:pt idx="348">
                  <c:v>2.2000000000000002</c:v>
                </c:pt>
                <c:pt idx="349">
                  <c:v>2.2000000000000002</c:v>
                </c:pt>
                <c:pt idx="350">
                  <c:v>2.2999999999999998</c:v>
                </c:pt>
                <c:pt idx="351">
                  <c:v>2.2999999999999998</c:v>
                </c:pt>
                <c:pt idx="352">
                  <c:v>2.2999999999999998</c:v>
                </c:pt>
                <c:pt idx="353">
                  <c:v>2.4</c:v>
                </c:pt>
                <c:pt idx="354">
                  <c:v>2.4</c:v>
                </c:pt>
                <c:pt idx="355">
                  <c:v>2.2999999999999998</c:v>
                </c:pt>
                <c:pt idx="356">
                  <c:v>2.4</c:v>
                </c:pt>
                <c:pt idx="357">
                  <c:v>2.5</c:v>
                </c:pt>
                <c:pt idx="358">
                  <c:v>2.4</c:v>
                </c:pt>
                <c:pt idx="359">
                  <c:v>2.5</c:v>
                </c:pt>
                <c:pt idx="360">
                  <c:v>2.7</c:v>
                </c:pt>
                <c:pt idx="361">
                  <c:v>2.7</c:v>
                </c:pt>
                <c:pt idx="362">
                  <c:v>2.6</c:v>
                </c:pt>
                <c:pt idx="363">
                  <c:v>2.7</c:v>
                </c:pt>
                <c:pt idx="364">
                  <c:v>2.7</c:v>
                </c:pt>
                <c:pt idx="365">
                  <c:v>2.6</c:v>
                </c:pt>
                <c:pt idx="366">
                  <c:v>2.6</c:v>
                </c:pt>
                <c:pt idx="367">
                  <c:v>2.8</c:v>
                </c:pt>
                <c:pt idx="368">
                  <c:v>2.7</c:v>
                </c:pt>
                <c:pt idx="369">
                  <c:v>2.6</c:v>
                </c:pt>
                <c:pt idx="370">
                  <c:v>2.6</c:v>
                </c:pt>
                <c:pt idx="371">
                  <c:v>2.6</c:v>
                </c:pt>
                <c:pt idx="372">
                  <c:v>2.7</c:v>
                </c:pt>
                <c:pt idx="373">
                  <c:v>2.7</c:v>
                </c:pt>
                <c:pt idx="374">
                  <c:v>2.7</c:v>
                </c:pt>
                <c:pt idx="375">
                  <c:v>2.7</c:v>
                </c:pt>
                <c:pt idx="376">
                  <c:v>2.7</c:v>
                </c:pt>
                <c:pt idx="377">
                  <c:v>2.8</c:v>
                </c:pt>
                <c:pt idx="378">
                  <c:v>2.8</c:v>
                </c:pt>
                <c:pt idx="379">
                  <c:v>2.7</c:v>
                </c:pt>
                <c:pt idx="380">
                  <c:v>2.7</c:v>
                </c:pt>
                <c:pt idx="381">
                  <c:v>2.7</c:v>
                </c:pt>
                <c:pt idx="382">
                  <c:v>2.7</c:v>
                </c:pt>
                <c:pt idx="383">
                  <c:v>2.6</c:v>
                </c:pt>
                <c:pt idx="384">
                  <c:v>2.5</c:v>
                </c:pt>
                <c:pt idx="385">
                  <c:v>2.6</c:v>
                </c:pt>
                <c:pt idx="386">
                  <c:v>2.6</c:v>
                </c:pt>
                <c:pt idx="387">
                  <c:v>2.5</c:v>
                </c:pt>
                <c:pt idx="388">
                  <c:v>2.6</c:v>
                </c:pt>
                <c:pt idx="389">
                  <c:v>2.6</c:v>
                </c:pt>
                <c:pt idx="390">
                  <c:v>2.6</c:v>
                </c:pt>
                <c:pt idx="391">
                  <c:v>2.5</c:v>
                </c:pt>
                <c:pt idx="392">
                  <c:v>2.7</c:v>
                </c:pt>
                <c:pt idx="393">
                  <c:v>2.7</c:v>
                </c:pt>
                <c:pt idx="394">
                  <c:v>2.8</c:v>
                </c:pt>
                <c:pt idx="395">
                  <c:v>2.8</c:v>
                </c:pt>
                <c:pt idx="396">
                  <c:v>2.7</c:v>
                </c:pt>
                <c:pt idx="397">
                  <c:v>2.6</c:v>
                </c:pt>
                <c:pt idx="398">
                  <c:v>2.7</c:v>
                </c:pt>
                <c:pt idx="399">
                  <c:v>2.8</c:v>
                </c:pt>
                <c:pt idx="400">
                  <c:v>2.7</c:v>
                </c:pt>
                <c:pt idx="401">
                  <c:v>2.8</c:v>
                </c:pt>
                <c:pt idx="402">
                  <c:v>2.9</c:v>
                </c:pt>
                <c:pt idx="403">
                  <c:v>2.8</c:v>
                </c:pt>
                <c:pt idx="404">
                  <c:v>2.8</c:v>
                </c:pt>
                <c:pt idx="405">
                  <c:v>2.7</c:v>
                </c:pt>
                <c:pt idx="406">
                  <c:v>2.8</c:v>
                </c:pt>
                <c:pt idx="407">
                  <c:v>2.9</c:v>
                </c:pt>
                <c:pt idx="408">
                  <c:v>3</c:v>
                </c:pt>
                <c:pt idx="409">
                  <c:v>2.9</c:v>
                </c:pt>
                <c:pt idx="410">
                  <c:v>2.9</c:v>
                </c:pt>
                <c:pt idx="411">
                  <c:v>2.9</c:v>
                </c:pt>
                <c:pt idx="412">
                  <c:v>3.1</c:v>
                </c:pt>
                <c:pt idx="413">
                  <c:v>3</c:v>
                </c:pt>
                <c:pt idx="414">
                  <c:v>2.8</c:v>
                </c:pt>
                <c:pt idx="415">
                  <c:v>2.8</c:v>
                </c:pt>
                <c:pt idx="416">
                  <c:v>2.7</c:v>
                </c:pt>
                <c:pt idx="417">
                  <c:v>2.7</c:v>
                </c:pt>
                <c:pt idx="418">
                  <c:v>2.7</c:v>
                </c:pt>
                <c:pt idx="419">
                  <c:v>2.7</c:v>
                </c:pt>
                <c:pt idx="420">
                  <c:v>2.7</c:v>
                </c:pt>
                <c:pt idx="421">
                  <c:v>2.7</c:v>
                </c:pt>
                <c:pt idx="422">
                  <c:v>2.6</c:v>
                </c:pt>
                <c:pt idx="423">
                  <c:v>2.5</c:v>
                </c:pt>
                <c:pt idx="424">
                  <c:v>2.5</c:v>
                </c:pt>
                <c:pt idx="425">
                  <c:v>2.4</c:v>
                </c:pt>
                <c:pt idx="426">
                  <c:v>2.5</c:v>
                </c:pt>
                <c:pt idx="427">
                  <c:v>2.6</c:v>
                </c:pt>
                <c:pt idx="428">
                  <c:v>2.5</c:v>
                </c:pt>
                <c:pt idx="429">
                  <c:v>2.4</c:v>
                </c:pt>
                <c:pt idx="430">
                  <c:v>2.4</c:v>
                </c:pt>
                <c:pt idx="431">
                  <c:v>2.4</c:v>
                </c:pt>
                <c:pt idx="432">
                  <c:v>2.2999999999999998</c:v>
                </c:pt>
                <c:pt idx="433">
                  <c:v>2.2999999999999998</c:v>
                </c:pt>
                <c:pt idx="434">
                  <c:v>2.4</c:v>
                </c:pt>
                <c:pt idx="435">
                  <c:v>2.4</c:v>
                </c:pt>
                <c:pt idx="436">
                  <c:v>2.2999999999999998</c:v>
                </c:pt>
                <c:pt idx="437">
                  <c:v>2.2000000000000002</c:v>
                </c:pt>
                <c:pt idx="438">
                  <c:v>2.2000000000000002</c:v>
                </c:pt>
                <c:pt idx="439">
                  <c:v>2.2000000000000002</c:v>
                </c:pt>
                <c:pt idx="440">
                  <c:v>2.2000000000000002</c:v>
                </c:pt>
                <c:pt idx="441">
                  <c:v>2.2000000000000002</c:v>
                </c:pt>
                <c:pt idx="442">
                  <c:v>2.2000000000000002</c:v>
                </c:pt>
                <c:pt idx="443">
                  <c:v>2.1</c:v>
                </c:pt>
                <c:pt idx="444">
                  <c:v>2.2000000000000002</c:v>
                </c:pt>
                <c:pt idx="445">
                  <c:v>2.2000000000000002</c:v>
                </c:pt>
                <c:pt idx="446">
                  <c:v>2</c:v>
                </c:pt>
                <c:pt idx="447">
                  <c:v>2.1</c:v>
                </c:pt>
                <c:pt idx="448">
                  <c:v>2.1</c:v>
                </c:pt>
                <c:pt idx="449">
                  <c:v>2.2000000000000002</c:v>
                </c:pt>
                <c:pt idx="450">
                  <c:v>2.1</c:v>
                </c:pt>
                <c:pt idx="451">
                  <c:v>2</c:v>
                </c:pt>
                <c:pt idx="452">
                  <c:v>2.1</c:v>
                </c:pt>
                <c:pt idx="453">
                  <c:v>2.2000000000000002</c:v>
                </c:pt>
                <c:pt idx="454">
                  <c:v>2</c:v>
                </c:pt>
                <c:pt idx="455">
                  <c:v>2</c:v>
                </c:pt>
                <c:pt idx="456">
                  <c:v>2</c:v>
                </c:pt>
                <c:pt idx="457">
                  <c:v>2.1</c:v>
                </c:pt>
                <c:pt idx="458">
                  <c:v>2.2000000000000002</c:v>
                </c:pt>
                <c:pt idx="459">
                  <c:v>2.1</c:v>
                </c:pt>
                <c:pt idx="460">
                  <c:v>2.1</c:v>
                </c:pt>
                <c:pt idx="461">
                  <c:v>2.1</c:v>
                </c:pt>
                <c:pt idx="462">
                  <c:v>2.1</c:v>
                </c:pt>
                <c:pt idx="463">
                  <c:v>2.1</c:v>
                </c:pt>
                <c:pt idx="464">
                  <c:v>2.1</c:v>
                </c:pt>
                <c:pt idx="465">
                  <c:v>2</c:v>
                </c:pt>
                <c:pt idx="466">
                  <c:v>2.1</c:v>
                </c:pt>
                <c:pt idx="467">
                  <c:v>2.1</c:v>
                </c:pt>
                <c:pt idx="468">
                  <c:v>2.1</c:v>
                </c:pt>
                <c:pt idx="469">
                  <c:v>2</c:v>
                </c:pt>
                <c:pt idx="470">
                  <c:v>2.1</c:v>
                </c:pt>
                <c:pt idx="471">
                  <c:v>2.1</c:v>
                </c:pt>
                <c:pt idx="472">
                  <c:v>2.1</c:v>
                </c:pt>
                <c:pt idx="473">
                  <c:v>2.1</c:v>
                </c:pt>
                <c:pt idx="474">
                  <c:v>2.1</c:v>
                </c:pt>
                <c:pt idx="475">
                  <c:v>2.2000000000000002</c:v>
                </c:pt>
                <c:pt idx="476">
                  <c:v>2.2000000000000002</c:v>
                </c:pt>
                <c:pt idx="477">
                  <c:v>2.2000000000000002</c:v>
                </c:pt>
                <c:pt idx="478">
                  <c:v>2.2999999999999998</c:v>
                </c:pt>
                <c:pt idx="479">
                  <c:v>2.2999999999999998</c:v>
                </c:pt>
                <c:pt idx="480">
                  <c:v>2.2999999999999998</c:v>
                </c:pt>
                <c:pt idx="481">
                  <c:v>2.2999999999999998</c:v>
                </c:pt>
                <c:pt idx="482">
                  <c:v>2.2999999999999998</c:v>
                </c:pt>
                <c:pt idx="483">
                  <c:v>2.2999999999999998</c:v>
                </c:pt>
                <c:pt idx="484">
                  <c:v>2.5</c:v>
                </c:pt>
                <c:pt idx="485">
                  <c:v>2.5</c:v>
                </c:pt>
                <c:pt idx="486">
                  <c:v>2.5</c:v>
                </c:pt>
                <c:pt idx="487">
                  <c:v>2.5</c:v>
                </c:pt>
                <c:pt idx="488">
                  <c:v>2.6</c:v>
                </c:pt>
                <c:pt idx="489">
                  <c:v>2.7</c:v>
                </c:pt>
                <c:pt idx="490">
                  <c:v>2.7</c:v>
                </c:pt>
                <c:pt idx="491">
                  <c:v>2.8</c:v>
                </c:pt>
                <c:pt idx="492">
                  <c:v>2.8</c:v>
                </c:pt>
                <c:pt idx="493">
                  <c:v>2.9</c:v>
                </c:pt>
                <c:pt idx="494">
                  <c:v>2.9</c:v>
                </c:pt>
                <c:pt idx="495">
                  <c:v>2.8</c:v>
                </c:pt>
                <c:pt idx="496">
                  <c:v>2.8</c:v>
                </c:pt>
                <c:pt idx="497">
                  <c:v>2.8</c:v>
                </c:pt>
                <c:pt idx="498">
                  <c:v>2.9</c:v>
                </c:pt>
                <c:pt idx="499">
                  <c:v>3</c:v>
                </c:pt>
                <c:pt idx="500">
                  <c:v>3</c:v>
                </c:pt>
                <c:pt idx="501">
                  <c:v>3</c:v>
                </c:pt>
                <c:pt idx="502">
                  <c:v>2.9</c:v>
                </c:pt>
                <c:pt idx="503">
                  <c:v>2.9</c:v>
                </c:pt>
                <c:pt idx="504">
                  <c:v>3</c:v>
                </c:pt>
                <c:pt idx="505">
                  <c:v>3</c:v>
                </c:pt>
                <c:pt idx="506">
                  <c:v>3.1</c:v>
                </c:pt>
                <c:pt idx="507">
                  <c:v>3.1</c:v>
                </c:pt>
                <c:pt idx="508">
                  <c:v>3</c:v>
                </c:pt>
                <c:pt idx="509">
                  <c:v>3.1</c:v>
                </c:pt>
                <c:pt idx="510">
                  <c:v>3.1</c:v>
                </c:pt>
                <c:pt idx="511">
                  <c:v>3.2</c:v>
                </c:pt>
                <c:pt idx="512">
                  <c:v>3.2</c:v>
                </c:pt>
                <c:pt idx="513">
                  <c:v>3.2</c:v>
                </c:pt>
                <c:pt idx="514">
                  <c:v>3.4</c:v>
                </c:pt>
                <c:pt idx="515">
                  <c:v>3.4</c:v>
                </c:pt>
                <c:pt idx="516">
                  <c:v>3.5</c:v>
                </c:pt>
                <c:pt idx="517">
                  <c:v>3.4</c:v>
                </c:pt>
                <c:pt idx="518">
                  <c:v>3.2</c:v>
                </c:pt>
                <c:pt idx="519">
                  <c:v>3.4</c:v>
                </c:pt>
                <c:pt idx="520">
                  <c:v>3.4</c:v>
                </c:pt>
                <c:pt idx="521">
                  <c:v>3.4</c:v>
                </c:pt>
                <c:pt idx="522">
                  <c:v>3.4</c:v>
                </c:pt>
                <c:pt idx="523">
                  <c:v>3.3</c:v>
                </c:pt>
                <c:pt idx="524">
                  <c:v>3.3</c:v>
                </c:pt>
                <c:pt idx="525">
                  <c:v>3.4</c:v>
                </c:pt>
                <c:pt idx="526">
                  <c:v>3.3</c:v>
                </c:pt>
                <c:pt idx="527">
                  <c:v>3.4</c:v>
                </c:pt>
                <c:pt idx="528">
                  <c:v>3.3</c:v>
                </c:pt>
                <c:pt idx="529">
                  <c:v>3.4</c:v>
                </c:pt>
                <c:pt idx="530">
                  <c:v>3.3</c:v>
                </c:pt>
                <c:pt idx="531">
                  <c:v>3.2</c:v>
                </c:pt>
                <c:pt idx="532">
                  <c:v>3.4</c:v>
                </c:pt>
                <c:pt idx="533">
                  <c:v>3.4</c:v>
                </c:pt>
                <c:pt idx="534">
                  <c:v>3.4</c:v>
                </c:pt>
                <c:pt idx="535">
                  <c:v>3.4</c:v>
                </c:pt>
                <c:pt idx="536">
                  <c:v>3.5</c:v>
                </c:pt>
                <c:pt idx="537">
                  <c:v>3.5</c:v>
                </c:pt>
                <c:pt idx="538">
                  <c:v>3.5</c:v>
                </c:pt>
                <c:pt idx="539">
                  <c:v>3.5</c:v>
                </c:pt>
                <c:pt idx="540">
                  <c:v>3.6</c:v>
                </c:pt>
                <c:pt idx="541">
                  <c:v>3.6</c:v>
                </c:pt>
                <c:pt idx="542">
                  <c:v>3.8</c:v>
                </c:pt>
                <c:pt idx="543">
                  <c:v>4</c:v>
                </c:pt>
                <c:pt idx="544">
                  <c:v>4.0999999999999996</c:v>
                </c:pt>
                <c:pt idx="545">
                  <c:v>4.0999999999999996</c:v>
                </c:pt>
                <c:pt idx="546">
                  <c:v>4.0999999999999996</c:v>
                </c:pt>
                <c:pt idx="547">
                  <c:v>4.4000000000000004</c:v>
                </c:pt>
                <c:pt idx="548">
                  <c:v>4.3</c:v>
                </c:pt>
                <c:pt idx="549">
                  <c:v>4.3</c:v>
                </c:pt>
                <c:pt idx="550">
                  <c:v>4.5</c:v>
                </c:pt>
                <c:pt idx="551">
                  <c:v>4.4000000000000004</c:v>
                </c:pt>
                <c:pt idx="552">
                  <c:v>4.5</c:v>
                </c:pt>
                <c:pt idx="553">
                  <c:v>4.5999999999999996</c:v>
                </c:pt>
                <c:pt idx="554">
                  <c:v>4.7</c:v>
                </c:pt>
                <c:pt idx="555">
                  <c:v>4.7</c:v>
                </c:pt>
                <c:pt idx="556">
                  <c:v>4.7</c:v>
                </c:pt>
                <c:pt idx="557">
                  <c:v>4.8</c:v>
                </c:pt>
                <c:pt idx="558">
                  <c:v>4.8</c:v>
                </c:pt>
                <c:pt idx="559">
                  <c:v>4.7</c:v>
                </c:pt>
                <c:pt idx="560">
                  <c:v>4.5999999999999996</c:v>
                </c:pt>
                <c:pt idx="561">
                  <c:v>4.5999999999999996</c:v>
                </c:pt>
                <c:pt idx="562">
                  <c:v>4.5999999999999996</c:v>
                </c:pt>
                <c:pt idx="563">
                  <c:v>4.7</c:v>
                </c:pt>
                <c:pt idx="564">
                  <c:v>4.7</c:v>
                </c:pt>
                <c:pt idx="565">
                  <c:v>4.9000000000000004</c:v>
                </c:pt>
                <c:pt idx="566">
                  <c:v>4.9000000000000004</c:v>
                </c:pt>
                <c:pt idx="567">
                  <c:v>4.8</c:v>
                </c:pt>
                <c:pt idx="568">
                  <c:v>4.5999999999999996</c:v>
                </c:pt>
                <c:pt idx="569">
                  <c:v>4.7</c:v>
                </c:pt>
                <c:pt idx="570">
                  <c:v>4.7</c:v>
                </c:pt>
                <c:pt idx="571">
                  <c:v>4.5999999999999996</c:v>
                </c:pt>
                <c:pt idx="572">
                  <c:v>4.7</c:v>
                </c:pt>
                <c:pt idx="573">
                  <c:v>4.7</c:v>
                </c:pt>
                <c:pt idx="574">
                  <c:v>4.7</c:v>
                </c:pt>
                <c:pt idx="575">
                  <c:v>4.8</c:v>
                </c:pt>
                <c:pt idx="576">
                  <c:v>4.8</c:v>
                </c:pt>
                <c:pt idx="577">
                  <c:v>4.7</c:v>
                </c:pt>
                <c:pt idx="578">
                  <c:v>4.8</c:v>
                </c:pt>
                <c:pt idx="579">
                  <c:v>4.8</c:v>
                </c:pt>
                <c:pt idx="580">
                  <c:v>4.9000000000000004</c:v>
                </c:pt>
                <c:pt idx="581">
                  <c:v>5</c:v>
                </c:pt>
                <c:pt idx="582">
                  <c:v>5</c:v>
                </c:pt>
                <c:pt idx="583">
                  <c:v>5.0999999999999996</c:v>
                </c:pt>
                <c:pt idx="584">
                  <c:v>5.3</c:v>
                </c:pt>
                <c:pt idx="585">
                  <c:v>5.3</c:v>
                </c:pt>
                <c:pt idx="586">
                  <c:v>5.4</c:v>
                </c:pt>
                <c:pt idx="587">
                  <c:v>5.4</c:v>
                </c:pt>
                <c:pt idx="588">
                  <c:v>5.2</c:v>
                </c:pt>
                <c:pt idx="589">
                  <c:v>5.3</c:v>
                </c:pt>
                <c:pt idx="590">
                  <c:v>5.3</c:v>
                </c:pt>
                <c:pt idx="591">
                  <c:v>5.3</c:v>
                </c:pt>
                <c:pt idx="592">
                  <c:v>5.4</c:v>
                </c:pt>
                <c:pt idx="593">
                  <c:v>5.5</c:v>
                </c:pt>
                <c:pt idx="594">
                  <c:v>5.4</c:v>
                </c:pt>
                <c:pt idx="595">
                  <c:v>5.5</c:v>
                </c:pt>
                <c:pt idx="596">
                  <c:v>5.4</c:v>
                </c:pt>
                <c:pt idx="597">
                  <c:v>5.4</c:v>
                </c:pt>
                <c:pt idx="598">
                  <c:v>5.2</c:v>
                </c:pt>
                <c:pt idx="599">
                  <c:v>5.4</c:v>
                </c:pt>
                <c:pt idx="600">
                  <c:v>5.4</c:v>
                </c:pt>
                <c:pt idx="601">
                  <c:v>5.2</c:v>
                </c:pt>
                <c:pt idx="602">
                  <c:v>5.4</c:v>
                </c:pt>
                <c:pt idx="603">
                  <c:v>5.5</c:v>
                </c:pt>
                <c:pt idx="604">
                  <c:v>5.4</c:v>
                </c:pt>
                <c:pt idx="605">
                  <c:v>5.4</c:v>
                </c:pt>
                <c:pt idx="606">
                  <c:v>5.2</c:v>
                </c:pt>
                <c:pt idx="607">
                  <c:v>5.0999999999999996</c:v>
                </c:pt>
                <c:pt idx="608">
                  <c:v>5.2</c:v>
                </c:pt>
                <c:pt idx="609">
                  <c:v>5.0999999999999996</c:v>
                </c:pt>
                <c:pt idx="610">
                  <c:v>5.0999999999999996</c:v>
                </c:pt>
                <c:pt idx="611">
                  <c:v>4.9000000000000004</c:v>
                </c:pt>
                <c:pt idx="612">
                  <c:v>4.9000000000000004</c:v>
                </c:pt>
                <c:pt idx="613">
                  <c:v>5</c:v>
                </c:pt>
                <c:pt idx="614">
                  <c:v>4.8</c:v>
                </c:pt>
                <c:pt idx="615">
                  <c:v>4.8</c:v>
                </c:pt>
                <c:pt idx="616">
                  <c:v>4.7</c:v>
                </c:pt>
                <c:pt idx="617">
                  <c:v>4.7</c:v>
                </c:pt>
                <c:pt idx="618">
                  <c:v>4.9000000000000004</c:v>
                </c:pt>
                <c:pt idx="619">
                  <c:v>4.8</c:v>
                </c:pt>
                <c:pt idx="620">
                  <c:v>4.5999999999999996</c:v>
                </c:pt>
                <c:pt idx="621">
                  <c:v>4.5999999999999996</c:v>
                </c:pt>
                <c:pt idx="622">
                  <c:v>4.5</c:v>
                </c:pt>
                <c:pt idx="623">
                  <c:v>4.5</c:v>
                </c:pt>
                <c:pt idx="624">
                  <c:v>4.5</c:v>
                </c:pt>
                <c:pt idx="625">
                  <c:v>4.5999999999999996</c:v>
                </c:pt>
                <c:pt idx="626">
                  <c:v>4.5</c:v>
                </c:pt>
                <c:pt idx="627">
                  <c:v>4.5</c:v>
                </c:pt>
                <c:pt idx="628">
                  <c:v>4.5</c:v>
                </c:pt>
                <c:pt idx="629">
                  <c:v>4.3</c:v>
                </c:pt>
                <c:pt idx="630">
                  <c:v>4.4000000000000004</c:v>
                </c:pt>
                <c:pt idx="631">
                  <c:v>4.3</c:v>
                </c:pt>
                <c:pt idx="632">
                  <c:v>4.2</c:v>
                </c:pt>
                <c:pt idx="633">
                  <c:v>4.4000000000000004</c:v>
                </c:pt>
                <c:pt idx="634">
                  <c:v>4.5</c:v>
                </c:pt>
                <c:pt idx="635">
                  <c:v>4.4000000000000004</c:v>
                </c:pt>
                <c:pt idx="636">
                  <c:v>4.4000000000000004</c:v>
                </c:pt>
                <c:pt idx="637">
                  <c:v>4.0999999999999996</c:v>
                </c:pt>
                <c:pt idx="638">
                  <c:v>4.0999999999999996</c:v>
                </c:pt>
                <c:pt idx="639">
                  <c:v>4.0999999999999996</c:v>
                </c:pt>
                <c:pt idx="640">
                  <c:v>4.0999999999999996</c:v>
                </c:pt>
                <c:pt idx="641">
                  <c:v>4.2</c:v>
                </c:pt>
                <c:pt idx="642">
                  <c:v>4.0999999999999996</c:v>
                </c:pt>
                <c:pt idx="643">
                  <c:v>4.0999999999999996</c:v>
                </c:pt>
                <c:pt idx="644">
                  <c:v>4.0999999999999996</c:v>
                </c:pt>
                <c:pt idx="645">
                  <c:v>4.0999999999999996</c:v>
                </c:pt>
                <c:pt idx="646">
                  <c:v>4</c:v>
                </c:pt>
                <c:pt idx="647">
                  <c:v>4</c:v>
                </c:pt>
                <c:pt idx="648">
                  <c:v>4</c:v>
                </c:pt>
                <c:pt idx="649">
                  <c:v>4</c:v>
                </c:pt>
                <c:pt idx="650">
                  <c:v>4</c:v>
                </c:pt>
                <c:pt idx="651">
                  <c:v>3.8</c:v>
                </c:pt>
                <c:pt idx="652">
                  <c:v>3.8</c:v>
                </c:pt>
                <c:pt idx="653">
                  <c:v>3.7</c:v>
                </c:pt>
                <c:pt idx="654">
                  <c:v>3.6</c:v>
                </c:pt>
                <c:pt idx="655">
                  <c:v>3.7</c:v>
                </c:pt>
                <c:pt idx="656">
                  <c:v>3.9</c:v>
                </c:pt>
                <c:pt idx="657">
                  <c:v>4</c:v>
                </c:pt>
                <c:pt idx="658">
                  <c:v>3.8</c:v>
                </c:pt>
                <c:pt idx="659">
                  <c:v>3.7</c:v>
                </c:pt>
                <c:pt idx="660">
                  <c:v>3.9</c:v>
                </c:pt>
                <c:pt idx="661">
                  <c:v>4</c:v>
                </c:pt>
                <c:pt idx="662">
                  <c:v>3.8</c:v>
                </c:pt>
                <c:pt idx="663">
                  <c:v>3.9</c:v>
                </c:pt>
                <c:pt idx="664">
                  <c:v>4</c:v>
                </c:pt>
                <c:pt idx="665">
                  <c:v>4</c:v>
                </c:pt>
                <c:pt idx="666">
                  <c:v>3.9</c:v>
                </c:pt>
                <c:pt idx="667">
                  <c:v>4.0999999999999996</c:v>
                </c:pt>
                <c:pt idx="668">
                  <c:v>4</c:v>
                </c:pt>
                <c:pt idx="669">
                  <c:v>3.8</c:v>
                </c:pt>
                <c:pt idx="670">
                  <c:v>4</c:v>
                </c:pt>
                <c:pt idx="671">
                  <c:v>4.4000000000000004</c:v>
                </c:pt>
                <c:pt idx="672">
                  <c:v>4.3</c:v>
                </c:pt>
                <c:pt idx="673">
                  <c:v>4.5999999999999996</c:v>
                </c:pt>
                <c:pt idx="674">
                  <c:v>4.8</c:v>
                </c:pt>
                <c:pt idx="675">
                  <c:v>5</c:v>
                </c:pt>
                <c:pt idx="676">
                  <c:v>5.0999999999999996</c:v>
                </c:pt>
                <c:pt idx="677">
                  <c:v>5.2</c:v>
                </c:pt>
                <c:pt idx="678">
                  <c:v>5.5</c:v>
                </c:pt>
                <c:pt idx="679">
                  <c:v>5.4</c:v>
                </c:pt>
                <c:pt idx="680">
                  <c:v>5.4</c:v>
                </c:pt>
                <c:pt idx="681">
                  <c:v>5.2</c:v>
                </c:pt>
                <c:pt idx="682">
                  <c:v>5.2</c:v>
                </c:pt>
                <c:pt idx="683">
                  <c:v>5.2</c:v>
                </c:pt>
                <c:pt idx="684">
                  <c:v>5</c:v>
                </c:pt>
                <c:pt idx="685">
                  <c:v>5</c:v>
                </c:pt>
                <c:pt idx="686">
                  <c:v>5.0999999999999996</c:v>
                </c:pt>
                <c:pt idx="687">
                  <c:v>5.0999999999999996</c:v>
                </c:pt>
                <c:pt idx="688">
                  <c:v>5.0999999999999996</c:v>
                </c:pt>
                <c:pt idx="689">
                  <c:v>5.2</c:v>
                </c:pt>
                <c:pt idx="690">
                  <c:v>5</c:v>
                </c:pt>
                <c:pt idx="691">
                  <c:v>5.0999999999999996</c:v>
                </c:pt>
                <c:pt idx="692">
                  <c:v>5.0999999999999996</c:v>
                </c:pt>
                <c:pt idx="693">
                  <c:v>5.0999999999999996</c:v>
                </c:pt>
                <c:pt idx="694">
                  <c:v>5</c:v>
                </c:pt>
                <c:pt idx="695">
                  <c:v>4.9000000000000004</c:v>
                </c:pt>
                <c:pt idx="696">
                  <c:v>4.8</c:v>
                </c:pt>
                <c:pt idx="697">
                  <c:v>4.7</c:v>
                </c:pt>
                <c:pt idx="698">
                  <c:v>4.7</c:v>
                </c:pt>
                <c:pt idx="699">
                  <c:v>4.7</c:v>
                </c:pt>
                <c:pt idx="700">
                  <c:v>4.5999999999999996</c:v>
                </c:pt>
                <c:pt idx="701">
                  <c:v>4.7</c:v>
                </c:pt>
                <c:pt idx="702">
                  <c:v>4.7</c:v>
                </c:pt>
                <c:pt idx="703">
                  <c:v>4.5</c:v>
                </c:pt>
                <c:pt idx="704">
                  <c:v>4.2</c:v>
                </c:pt>
                <c:pt idx="705">
                  <c:v>4.4000000000000004</c:v>
                </c:pt>
                <c:pt idx="706">
                  <c:v>4.5</c:v>
                </c:pt>
                <c:pt idx="707">
                  <c:v>4.5</c:v>
                </c:pt>
                <c:pt idx="708">
                  <c:v>4.5</c:v>
                </c:pt>
                <c:pt idx="709">
                  <c:v>4.5</c:v>
                </c:pt>
                <c:pt idx="710">
                  <c:v>4.5</c:v>
                </c:pt>
                <c:pt idx="711">
                  <c:v>4.5</c:v>
                </c:pt>
                <c:pt idx="712">
                  <c:v>4.4000000000000004</c:v>
                </c:pt>
                <c:pt idx="713">
                  <c:v>4.3</c:v>
                </c:pt>
                <c:pt idx="714">
                  <c:v>4.3</c:v>
                </c:pt>
                <c:pt idx="715">
                  <c:v>4.2</c:v>
                </c:pt>
                <c:pt idx="716">
                  <c:v>4.2</c:v>
                </c:pt>
                <c:pt idx="717">
                  <c:v>4.0999999999999996</c:v>
                </c:pt>
                <c:pt idx="718">
                  <c:v>4.0999999999999996</c:v>
                </c:pt>
                <c:pt idx="719">
                  <c:v>4.3</c:v>
                </c:pt>
                <c:pt idx="720">
                  <c:v>4.2</c:v>
                </c:pt>
                <c:pt idx="721">
                  <c:v>4.3</c:v>
                </c:pt>
                <c:pt idx="722">
                  <c:v>4.0999999999999996</c:v>
                </c:pt>
                <c:pt idx="723">
                  <c:v>4.0999999999999996</c:v>
                </c:pt>
                <c:pt idx="724">
                  <c:v>4.0999999999999996</c:v>
                </c:pt>
                <c:pt idx="725">
                  <c:v>3.9</c:v>
                </c:pt>
                <c:pt idx="726">
                  <c:v>3.8</c:v>
                </c:pt>
                <c:pt idx="727">
                  <c:v>4.0999999999999996</c:v>
                </c:pt>
                <c:pt idx="728">
                  <c:v>3.9</c:v>
                </c:pt>
                <c:pt idx="729">
                  <c:v>4</c:v>
                </c:pt>
                <c:pt idx="730">
                  <c:v>3.9</c:v>
                </c:pt>
                <c:pt idx="731">
                  <c:v>3.7</c:v>
                </c:pt>
                <c:pt idx="732">
                  <c:v>3.7</c:v>
                </c:pt>
                <c:pt idx="733">
                  <c:v>3.6</c:v>
                </c:pt>
                <c:pt idx="734">
                  <c:v>3.7</c:v>
                </c:pt>
                <c:pt idx="735">
                  <c:v>3.6</c:v>
                </c:pt>
                <c:pt idx="736">
                  <c:v>3.6</c:v>
                </c:pt>
                <c:pt idx="737">
                  <c:v>3.7</c:v>
                </c:pt>
                <c:pt idx="738">
                  <c:v>3.7</c:v>
                </c:pt>
                <c:pt idx="739">
                  <c:v>3.5</c:v>
                </c:pt>
                <c:pt idx="740">
                  <c:v>3.5</c:v>
                </c:pt>
                <c:pt idx="741">
                  <c:v>3.6</c:v>
                </c:pt>
                <c:pt idx="742">
                  <c:v>3.4</c:v>
                </c:pt>
                <c:pt idx="743">
                  <c:v>3.4</c:v>
                </c:pt>
                <c:pt idx="744">
                  <c:v>3.6</c:v>
                </c:pt>
                <c:pt idx="745">
                  <c:v>3.5</c:v>
                </c:pt>
                <c:pt idx="746">
                  <c:v>3.4</c:v>
                </c:pt>
                <c:pt idx="747">
                  <c:v>3.4</c:v>
                </c:pt>
                <c:pt idx="748">
                  <c:v>3.3</c:v>
                </c:pt>
                <c:pt idx="749">
                  <c:v>3.4</c:v>
                </c:pt>
                <c:pt idx="750">
                  <c:v>3.3</c:v>
                </c:pt>
                <c:pt idx="751">
                  <c:v>3.4</c:v>
                </c:pt>
                <c:pt idx="752">
                  <c:v>3.4</c:v>
                </c:pt>
                <c:pt idx="753">
                  <c:v>3.2</c:v>
                </c:pt>
                <c:pt idx="754">
                  <c:v>3.3</c:v>
                </c:pt>
                <c:pt idx="755">
                  <c:v>3.3</c:v>
                </c:pt>
                <c:pt idx="756">
                  <c:v>3.2</c:v>
                </c:pt>
                <c:pt idx="757">
                  <c:v>3.3</c:v>
                </c:pt>
                <c:pt idx="758">
                  <c:v>3.2</c:v>
                </c:pt>
                <c:pt idx="759">
                  <c:v>3.2</c:v>
                </c:pt>
                <c:pt idx="760">
                  <c:v>3.2</c:v>
                </c:pt>
                <c:pt idx="761">
                  <c:v>3.1</c:v>
                </c:pt>
                <c:pt idx="762">
                  <c:v>3</c:v>
                </c:pt>
                <c:pt idx="763">
                  <c:v>3.1</c:v>
                </c:pt>
                <c:pt idx="764">
                  <c:v>3</c:v>
                </c:pt>
                <c:pt idx="765">
                  <c:v>3</c:v>
                </c:pt>
                <c:pt idx="766">
                  <c:v>3</c:v>
                </c:pt>
                <c:pt idx="767">
                  <c:v>3</c:v>
                </c:pt>
                <c:pt idx="768">
                  <c:v>3</c:v>
                </c:pt>
                <c:pt idx="769">
                  <c:v>2.9</c:v>
                </c:pt>
                <c:pt idx="770">
                  <c:v>2.8</c:v>
                </c:pt>
                <c:pt idx="771">
                  <c:v>2.8</c:v>
                </c:pt>
                <c:pt idx="772">
                  <c:v>3</c:v>
                </c:pt>
                <c:pt idx="773">
                  <c:v>2.8</c:v>
                </c:pt>
                <c:pt idx="774">
                  <c:v>2.8</c:v>
                </c:pt>
                <c:pt idx="775">
                  <c:v>2.8</c:v>
                </c:pt>
                <c:pt idx="776">
                  <c:v>2.8</c:v>
                </c:pt>
                <c:pt idx="777">
                  <c:v>2.7</c:v>
                </c:pt>
                <c:pt idx="778">
                  <c:v>2.7</c:v>
                </c:pt>
                <c:pt idx="779">
                  <c:v>2.7</c:v>
                </c:pt>
                <c:pt idx="780">
                  <c:v>2.4</c:v>
                </c:pt>
                <c:pt idx="781">
                  <c:v>2.5</c:v>
                </c:pt>
                <c:pt idx="782">
                  <c:v>2.5</c:v>
                </c:pt>
                <c:pt idx="783">
                  <c:v>2.5</c:v>
                </c:pt>
                <c:pt idx="784">
                  <c:v>2.2000000000000002</c:v>
                </c:pt>
                <c:pt idx="785">
                  <c:v>2.4</c:v>
                </c:pt>
                <c:pt idx="786">
                  <c:v>2.5</c:v>
                </c:pt>
                <c:pt idx="787">
                  <c:v>2.5</c:v>
                </c:pt>
                <c:pt idx="788">
                  <c:v>2.2999999999999998</c:v>
                </c:pt>
                <c:pt idx="789">
                  <c:v>2.4</c:v>
                </c:pt>
                <c:pt idx="790">
                  <c:v>2.5</c:v>
                </c:pt>
                <c:pt idx="791">
                  <c:v>2.5</c:v>
                </c:pt>
                <c:pt idx="792">
                  <c:v>2.5</c:v>
                </c:pt>
                <c:pt idx="793">
                  <c:v>2.4</c:v>
                </c:pt>
                <c:pt idx="794">
                  <c:v>2.5</c:v>
                </c:pt>
                <c:pt idx="795">
                  <c:v>2.4</c:v>
                </c:pt>
                <c:pt idx="796">
                  <c:v>2.2999999999999998</c:v>
                </c:pt>
                <c:pt idx="797">
                  <c:v>2.2999999999999998</c:v>
                </c:pt>
                <c:pt idx="798">
                  <c:v>2.2999999999999998</c:v>
                </c:pt>
                <c:pt idx="799">
                  <c:v>2.2999999999999998</c:v>
                </c:pt>
                <c:pt idx="800">
                  <c:v>2.4</c:v>
                </c:pt>
                <c:pt idx="801">
                  <c:v>2.4</c:v>
                </c:pt>
                <c:pt idx="802">
                  <c:v>2.2999999999999998</c:v>
                </c:pt>
                <c:pt idx="803">
                  <c:v>2.2000000000000002</c:v>
                </c:pt>
                <c:pt idx="804">
                  <c:v>2.4</c:v>
                </c:pt>
                <c:pt idx="805">
                  <c:v>2.4</c:v>
                </c:pt>
                <c:pt idx="806">
                  <c:v>2.5</c:v>
                </c:pt>
                <c:pt idx="807">
                  <c:v>2.6</c:v>
                </c:pt>
                <c:pt idx="808">
                  <c:v>2.8</c:v>
                </c:pt>
                <c:pt idx="809">
                  <c:v>2.8</c:v>
                </c:pt>
                <c:pt idx="810">
                  <c:v>2.9</c:v>
                </c:pt>
                <c:pt idx="811">
                  <c:v>3</c:v>
                </c:pt>
                <c:pt idx="812">
                  <c:v>3</c:v>
                </c:pt>
                <c:pt idx="813">
                  <c:v>3.1</c:v>
                </c:pt>
                <c:pt idx="814">
                  <c:v>3</c:v>
                </c:pt>
                <c:pt idx="815">
                  <c:v>3</c:v>
                </c:pt>
                <c:pt idx="816">
                  <c:v>2.9</c:v>
                </c:pt>
                <c:pt idx="817">
                  <c:v>2.9</c:v>
                </c:pt>
                <c:pt idx="818">
                  <c:v>2.6</c:v>
                </c:pt>
                <c:pt idx="819">
                  <c:v>2.8</c:v>
                </c:pt>
                <c:pt idx="820">
                  <c:v>3</c:v>
                </c:pt>
                <c:pt idx="821">
                  <c:v>2.9</c:v>
                </c:pt>
                <c:pt idx="822">
                  <c:v>2.8</c:v>
                </c:pt>
              </c:numCache>
            </c:numRef>
          </c:val>
          <c:extLst>
            <c:ext xmlns:c16="http://schemas.microsoft.com/office/drawing/2014/chart" uri="{C3380CC4-5D6E-409C-BE32-E72D297353CC}">
              <c16:uniqueId val="{00000000-11CB-4D03-A923-A90079A57D84}"/>
            </c:ext>
          </c:extLst>
        </c:ser>
        <c:dLbls>
          <c:showLegendKey val="0"/>
          <c:showVal val="0"/>
          <c:showCatName val="0"/>
          <c:showSerName val="0"/>
          <c:showPercent val="0"/>
          <c:showBubbleSize val="0"/>
        </c:dLbls>
        <c:gapWidth val="219"/>
        <c:overlap val="-27"/>
        <c:axId val="2068114959"/>
        <c:axId val="2068115375"/>
      </c:barChart>
      <c:dateAx>
        <c:axId val="2068114959"/>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8115375"/>
        <c:crosses val="autoZero"/>
        <c:auto val="1"/>
        <c:lblOffset val="100"/>
        <c:baseTimeUnit val="months"/>
        <c:majorUnit val="11"/>
        <c:majorTimeUnit val="years"/>
      </c:dateAx>
      <c:valAx>
        <c:axId val="2068115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a:t>
                </a:r>
                <a:r>
                  <a:rPr lang="zh-CN" altLang="en-US"/>
                  <a:t>）</a:t>
                </a:r>
                <a:endParaRPr lang="en-US" altLang="zh-CN"/>
              </a:p>
            </c:rich>
          </c:tx>
          <c:layout>
            <c:manualLayout>
              <c:xMode val="edge"/>
              <c:yMode val="edge"/>
              <c:x val="1.3779907029693577E-2"/>
              <c:y val="8.7711402631118918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81149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236281868275222E-2"/>
          <c:y val="0.10424034074392387"/>
          <c:w val="0.86454344522724136"/>
          <c:h val="0.69427151963147449"/>
        </c:manualLayout>
      </c:layout>
      <c:scatterChart>
        <c:scatterStyle val="smoothMarker"/>
        <c:varyColors val="0"/>
        <c:ser>
          <c:idx val="1"/>
          <c:order val="0"/>
          <c:tx>
            <c:strRef>
              <c:f>绘图!$C$1</c:f>
              <c:strCache>
                <c:ptCount val="1"/>
                <c:pt idx="0">
                  <c:v>总人口</c:v>
                </c:pt>
              </c:strCache>
            </c:strRef>
          </c:tx>
          <c:spPr>
            <a:ln w="25400" cap="rnd" cmpd="dbl">
              <a:solidFill>
                <a:schemeClr val="accent2"/>
              </a:solidFill>
              <a:round/>
            </a:ln>
            <a:effectLst/>
          </c:spPr>
          <c:marker>
            <c:symbol val="none"/>
          </c:marker>
          <c:xVal>
            <c:numRef>
              <c:f>绘图!$A$2:$A$68</c:f>
              <c:numCache>
                <c:formatCode>0_);[Red]\(0\)</c:formatCode>
                <c:ptCount val="6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xVal>
          <c:yVal>
            <c:numRef>
              <c:f>绘图!$C$2:$C$68</c:f>
              <c:numCache>
                <c:formatCode>0.000</c:formatCode>
                <c:ptCount val="67"/>
                <c:pt idx="0">
                  <c:v>987.05</c:v>
                </c:pt>
                <c:pt idx="1">
                  <c:v>1000.72</c:v>
                </c:pt>
                <c:pt idx="2">
                  <c:v>1016.54</c:v>
                </c:pt>
                <c:pt idx="3">
                  <c:v>1030.08</c:v>
                </c:pt>
                <c:pt idx="4">
                  <c:v>1043.57</c:v>
                </c:pt>
                <c:pt idx="5">
                  <c:v>1058.51</c:v>
                </c:pt>
                <c:pt idx="6">
                  <c:v>1075.07</c:v>
                </c:pt>
                <c:pt idx="7">
                  <c:v>1093</c:v>
                </c:pt>
                <c:pt idx="8">
                  <c:v>1110.26</c:v>
                </c:pt>
                <c:pt idx="9">
                  <c:v>1127.04</c:v>
                </c:pt>
                <c:pt idx="10">
                  <c:v>1143.33</c:v>
                </c:pt>
                <c:pt idx="11">
                  <c:v>1158.23</c:v>
                </c:pt>
                <c:pt idx="12">
                  <c:v>1171.71</c:v>
                </c:pt>
                <c:pt idx="13">
                  <c:v>1185.17</c:v>
                </c:pt>
                <c:pt idx="14">
                  <c:v>1198.5</c:v>
                </c:pt>
                <c:pt idx="15">
                  <c:v>1211.21</c:v>
                </c:pt>
                <c:pt idx="16">
                  <c:v>1223.8900000000001</c:v>
                </c:pt>
                <c:pt idx="17">
                  <c:v>1236.26</c:v>
                </c:pt>
                <c:pt idx="18">
                  <c:v>1247.6099999999999</c:v>
                </c:pt>
                <c:pt idx="19">
                  <c:v>1257.8599999999999</c:v>
                </c:pt>
                <c:pt idx="20">
                  <c:v>1267.43</c:v>
                </c:pt>
                <c:pt idx="21">
                  <c:v>1276.27</c:v>
                </c:pt>
                <c:pt idx="22">
                  <c:v>1284.53</c:v>
                </c:pt>
                <c:pt idx="23">
                  <c:v>1292.27</c:v>
                </c:pt>
                <c:pt idx="24">
                  <c:v>1299.8800000000001</c:v>
                </c:pt>
                <c:pt idx="25">
                  <c:v>1307.56</c:v>
                </c:pt>
                <c:pt idx="26">
                  <c:v>1314.48</c:v>
                </c:pt>
                <c:pt idx="27">
                  <c:v>1321.29</c:v>
                </c:pt>
                <c:pt idx="28">
                  <c:v>1328.02</c:v>
                </c:pt>
                <c:pt idx="29">
                  <c:v>1334.5</c:v>
                </c:pt>
                <c:pt idx="30">
                  <c:v>1340.91</c:v>
                </c:pt>
                <c:pt idx="31">
                  <c:v>1349.16</c:v>
                </c:pt>
                <c:pt idx="32">
                  <c:v>1359.22</c:v>
                </c:pt>
                <c:pt idx="33">
                  <c:v>1367.26</c:v>
                </c:pt>
                <c:pt idx="34">
                  <c:v>1376.46</c:v>
                </c:pt>
                <c:pt idx="35">
                  <c:v>1383.26</c:v>
                </c:pt>
                <c:pt idx="36">
                  <c:v>1392.32</c:v>
                </c:pt>
                <c:pt idx="37">
                  <c:v>1400.11</c:v>
                </c:pt>
                <c:pt idx="38">
                  <c:v>1405.41</c:v>
                </c:pt>
                <c:pt idx="39">
                  <c:v>1410.08</c:v>
                </c:pt>
                <c:pt idx="40">
                  <c:v>1411.778724</c:v>
                </c:pt>
              </c:numCache>
            </c:numRef>
          </c:yVal>
          <c:smooth val="1"/>
          <c:extLst>
            <c:ext xmlns:c16="http://schemas.microsoft.com/office/drawing/2014/chart" uri="{C3380CC4-5D6E-409C-BE32-E72D297353CC}">
              <c16:uniqueId val="{00000000-36BE-4DBB-92B2-4DD7EB4D72B1}"/>
            </c:ext>
          </c:extLst>
        </c:ser>
        <c:ser>
          <c:idx val="5"/>
          <c:order val="1"/>
          <c:tx>
            <c:strRef>
              <c:f>绘图!$G$1</c:f>
              <c:strCache>
                <c:ptCount val="1"/>
                <c:pt idx="0">
                  <c:v>乡村人口</c:v>
                </c:pt>
              </c:strCache>
            </c:strRef>
          </c:tx>
          <c:spPr>
            <a:ln w="19050" cap="rnd" cmpd="sng">
              <a:solidFill>
                <a:schemeClr val="accent6"/>
              </a:solidFill>
              <a:prstDash val="solid"/>
              <a:round/>
            </a:ln>
            <a:effectLst/>
          </c:spPr>
          <c:marker>
            <c:symbol val="none"/>
          </c:marker>
          <c:xVal>
            <c:numRef>
              <c:f>绘图!$A$2:$A$42</c:f>
              <c:numCache>
                <c:formatCode>0_);[Red]\(0\)</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xVal>
          <c:yVal>
            <c:numRef>
              <c:f>绘图!$G$2:$G$42</c:f>
              <c:numCache>
                <c:formatCode>0.000</c:formatCode>
                <c:ptCount val="41"/>
                <c:pt idx="0">
                  <c:v>795.65</c:v>
                </c:pt>
                <c:pt idx="1">
                  <c:v>799.01</c:v>
                </c:pt>
                <c:pt idx="2">
                  <c:v>801.74</c:v>
                </c:pt>
                <c:pt idx="3">
                  <c:v>807.34</c:v>
                </c:pt>
                <c:pt idx="4">
                  <c:v>803.4</c:v>
                </c:pt>
                <c:pt idx="5">
                  <c:v>807.57</c:v>
                </c:pt>
                <c:pt idx="6">
                  <c:v>811.41</c:v>
                </c:pt>
                <c:pt idx="7">
                  <c:v>816.26</c:v>
                </c:pt>
                <c:pt idx="8">
                  <c:v>823.65</c:v>
                </c:pt>
                <c:pt idx="9">
                  <c:v>831.64</c:v>
                </c:pt>
                <c:pt idx="10">
                  <c:v>841.38</c:v>
                </c:pt>
                <c:pt idx="11">
                  <c:v>846.2</c:v>
                </c:pt>
                <c:pt idx="12">
                  <c:v>849.96</c:v>
                </c:pt>
                <c:pt idx="13">
                  <c:v>853.44</c:v>
                </c:pt>
                <c:pt idx="14">
                  <c:v>856.81</c:v>
                </c:pt>
                <c:pt idx="15">
                  <c:v>859.47</c:v>
                </c:pt>
                <c:pt idx="16">
                  <c:v>850.85</c:v>
                </c:pt>
                <c:pt idx="17">
                  <c:v>841.77</c:v>
                </c:pt>
                <c:pt idx="18">
                  <c:v>831.53</c:v>
                </c:pt>
                <c:pt idx="19">
                  <c:v>820.38</c:v>
                </c:pt>
                <c:pt idx="20">
                  <c:v>808.37</c:v>
                </c:pt>
                <c:pt idx="21">
                  <c:v>795.63</c:v>
                </c:pt>
                <c:pt idx="22">
                  <c:v>782.41</c:v>
                </c:pt>
                <c:pt idx="23">
                  <c:v>768.512969</c:v>
                </c:pt>
                <c:pt idx="24">
                  <c:v>757.05</c:v>
                </c:pt>
                <c:pt idx="25">
                  <c:v>745.44</c:v>
                </c:pt>
                <c:pt idx="26">
                  <c:v>731.6</c:v>
                </c:pt>
                <c:pt idx="27">
                  <c:v>714.96</c:v>
                </c:pt>
                <c:pt idx="28">
                  <c:v>703.99</c:v>
                </c:pt>
                <c:pt idx="29">
                  <c:v>689.38</c:v>
                </c:pt>
                <c:pt idx="30">
                  <c:v>671.13</c:v>
                </c:pt>
                <c:pt idx="31">
                  <c:v>649.89</c:v>
                </c:pt>
                <c:pt idx="32">
                  <c:v>637.47</c:v>
                </c:pt>
                <c:pt idx="33">
                  <c:v>622.24</c:v>
                </c:pt>
                <c:pt idx="34">
                  <c:v>609.08000000000004</c:v>
                </c:pt>
                <c:pt idx="35">
                  <c:v>590.24</c:v>
                </c:pt>
                <c:pt idx="36">
                  <c:v>573.08000000000004</c:v>
                </c:pt>
                <c:pt idx="37">
                  <c:v>556.67999999999995</c:v>
                </c:pt>
                <c:pt idx="38">
                  <c:v>541.08000000000004</c:v>
                </c:pt>
                <c:pt idx="39">
                  <c:v>525.82000000000005</c:v>
                </c:pt>
                <c:pt idx="40">
                  <c:v>509.78756199999998</c:v>
                </c:pt>
              </c:numCache>
            </c:numRef>
          </c:yVal>
          <c:smooth val="1"/>
          <c:extLst>
            <c:ext xmlns:c16="http://schemas.microsoft.com/office/drawing/2014/chart" uri="{C3380CC4-5D6E-409C-BE32-E72D297353CC}">
              <c16:uniqueId val="{00000001-36BE-4DBB-92B2-4DD7EB4D72B1}"/>
            </c:ext>
          </c:extLst>
        </c:ser>
        <c:ser>
          <c:idx val="4"/>
          <c:order val="2"/>
          <c:tx>
            <c:strRef>
              <c:f>绘图!$F$1</c:f>
              <c:strCache>
                <c:ptCount val="1"/>
                <c:pt idx="0">
                  <c:v>城镇人口</c:v>
                </c:pt>
              </c:strCache>
            </c:strRef>
          </c:tx>
          <c:spPr>
            <a:ln w="19050" cap="rnd" cmpd="sng">
              <a:solidFill>
                <a:schemeClr val="accent5"/>
              </a:solidFill>
              <a:prstDash val="dash"/>
              <a:round/>
            </a:ln>
            <a:effectLst/>
          </c:spPr>
          <c:marker>
            <c:symbol val="none"/>
          </c:marker>
          <c:xVal>
            <c:numRef>
              <c:f>绘图!$A$2:$A$42</c:f>
              <c:numCache>
                <c:formatCode>0_);[Red]\(0\)</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xVal>
          <c:yVal>
            <c:numRef>
              <c:f>绘图!$F$2:$F$42</c:f>
              <c:numCache>
                <c:formatCode>0.000</c:formatCode>
                <c:ptCount val="41"/>
                <c:pt idx="0">
                  <c:v>191.4</c:v>
                </c:pt>
                <c:pt idx="1">
                  <c:v>201.71</c:v>
                </c:pt>
                <c:pt idx="2">
                  <c:v>214.8</c:v>
                </c:pt>
                <c:pt idx="3">
                  <c:v>222.74</c:v>
                </c:pt>
                <c:pt idx="4">
                  <c:v>240.17</c:v>
                </c:pt>
                <c:pt idx="5">
                  <c:v>250.94</c:v>
                </c:pt>
                <c:pt idx="6">
                  <c:v>263.66000000000003</c:v>
                </c:pt>
                <c:pt idx="7">
                  <c:v>276.74</c:v>
                </c:pt>
                <c:pt idx="8">
                  <c:v>286.61</c:v>
                </c:pt>
                <c:pt idx="9">
                  <c:v>295.39999999999998</c:v>
                </c:pt>
                <c:pt idx="10">
                  <c:v>301.95</c:v>
                </c:pt>
                <c:pt idx="11">
                  <c:v>312.02999999999997</c:v>
                </c:pt>
                <c:pt idx="12">
                  <c:v>321.75</c:v>
                </c:pt>
                <c:pt idx="13">
                  <c:v>331.73</c:v>
                </c:pt>
                <c:pt idx="14">
                  <c:v>341.69</c:v>
                </c:pt>
                <c:pt idx="15">
                  <c:v>351.74</c:v>
                </c:pt>
                <c:pt idx="16">
                  <c:v>373.04</c:v>
                </c:pt>
                <c:pt idx="17">
                  <c:v>394.49</c:v>
                </c:pt>
                <c:pt idx="18">
                  <c:v>416.08</c:v>
                </c:pt>
                <c:pt idx="19">
                  <c:v>437.48</c:v>
                </c:pt>
                <c:pt idx="20">
                  <c:v>459.06</c:v>
                </c:pt>
                <c:pt idx="21">
                  <c:v>480.64</c:v>
                </c:pt>
                <c:pt idx="22">
                  <c:v>502.12</c:v>
                </c:pt>
                <c:pt idx="23">
                  <c:v>523.75703099999998</c:v>
                </c:pt>
                <c:pt idx="24">
                  <c:v>542.83000000000004</c:v>
                </c:pt>
                <c:pt idx="25">
                  <c:v>562.12</c:v>
                </c:pt>
                <c:pt idx="26">
                  <c:v>582.88</c:v>
                </c:pt>
                <c:pt idx="27">
                  <c:v>606.33000000000004</c:v>
                </c:pt>
                <c:pt idx="28">
                  <c:v>624.03</c:v>
                </c:pt>
                <c:pt idx="29">
                  <c:v>645.12</c:v>
                </c:pt>
                <c:pt idx="30">
                  <c:v>669.78</c:v>
                </c:pt>
                <c:pt idx="31">
                  <c:v>699.27</c:v>
                </c:pt>
                <c:pt idx="32">
                  <c:v>721.75</c:v>
                </c:pt>
                <c:pt idx="33">
                  <c:v>745.02</c:v>
                </c:pt>
                <c:pt idx="34">
                  <c:v>767.38</c:v>
                </c:pt>
                <c:pt idx="35">
                  <c:v>793.02</c:v>
                </c:pt>
                <c:pt idx="36">
                  <c:v>819.24</c:v>
                </c:pt>
                <c:pt idx="37">
                  <c:v>843.43</c:v>
                </c:pt>
                <c:pt idx="38">
                  <c:v>864.33</c:v>
                </c:pt>
                <c:pt idx="39">
                  <c:v>884.26</c:v>
                </c:pt>
                <c:pt idx="40">
                  <c:v>901.99116200000003</c:v>
                </c:pt>
              </c:numCache>
            </c:numRef>
          </c:yVal>
          <c:smooth val="1"/>
          <c:extLst>
            <c:ext xmlns:c16="http://schemas.microsoft.com/office/drawing/2014/chart" uri="{C3380CC4-5D6E-409C-BE32-E72D297353CC}">
              <c16:uniqueId val="{00000002-36BE-4DBB-92B2-4DD7EB4D72B1}"/>
            </c:ext>
          </c:extLst>
        </c:ser>
        <c:ser>
          <c:idx val="0"/>
          <c:order val="3"/>
          <c:tx>
            <c:strRef>
              <c:f>绘图!$B$1</c:f>
              <c:strCache>
                <c:ptCount val="1"/>
                <c:pt idx="0">
                  <c:v>第一产业就业人数</c:v>
                </c:pt>
              </c:strCache>
            </c:strRef>
          </c:tx>
          <c:spPr>
            <a:ln w="19050" cap="rnd">
              <a:solidFill>
                <a:schemeClr val="accent1"/>
              </a:solidFill>
              <a:prstDash val="lgDashDot"/>
              <a:round/>
            </a:ln>
            <a:effectLst/>
          </c:spPr>
          <c:marker>
            <c:symbol val="none"/>
          </c:marker>
          <c:xVal>
            <c:numRef>
              <c:f>绘图!$A$2:$A$68</c:f>
              <c:numCache>
                <c:formatCode>0_);[Red]\(0\)</c:formatCode>
                <c:ptCount val="6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xVal>
          <c:yVal>
            <c:numRef>
              <c:f>绘图!$B$2:$B$68</c:f>
              <c:numCache>
                <c:formatCode>0.000</c:formatCode>
                <c:ptCount val="67"/>
                <c:pt idx="0">
                  <c:v>291.22000000000003</c:v>
                </c:pt>
                <c:pt idx="1">
                  <c:v>297.77</c:v>
                </c:pt>
                <c:pt idx="2">
                  <c:v>308.58999999999997</c:v>
                </c:pt>
                <c:pt idx="3">
                  <c:v>311.51</c:v>
                </c:pt>
                <c:pt idx="4">
                  <c:v>308.68</c:v>
                </c:pt>
                <c:pt idx="5">
                  <c:v>311.3</c:v>
                </c:pt>
                <c:pt idx="6">
                  <c:v>312.54000000000002</c:v>
                </c:pt>
                <c:pt idx="7">
                  <c:v>316.63</c:v>
                </c:pt>
                <c:pt idx="8">
                  <c:v>322.49</c:v>
                </c:pt>
                <c:pt idx="9">
                  <c:v>332.25</c:v>
                </c:pt>
                <c:pt idx="10">
                  <c:v>389.14148999999998</c:v>
                </c:pt>
                <c:pt idx="11">
                  <c:v>390.98126999999999</c:v>
                </c:pt>
                <c:pt idx="12">
                  <c:v>386.98919999999998</c:v>
                </c:pt>
                <c:pt idx="13">
                  <c:v>376.79712000000001</c:v>
                </c:pt>
                <c:pt idx="14">
                  <c:v>366.28064999999998</c:v>
                </c:pt>
                <c:pt idx="15">
                  <c:v>355.29930000000002</c:v>
                </c:pt>
                <c:pt idx="16">
                  <c:v>348.19749999999999</c:v>
                </c:pt>
                <c:pt idx="17">
                  <c:v>348.40179999999998</c:v>
                </c:pt>
                <c:pt idx="18">
                  <c:v>351.77226000000002</c:v>
                </c:pt>
                <c:pt idx="19">
                  <c:v>357.68394000000001</c:v>
                </c:pt>
                <c:pt idx="20">
                  <c:v>360.42500000000001</c:v>
                </c:pt>
                <c:pt idx="21">
                  <c:v>363.98500000000001</c:v>
                </c:pt>
                <c:pt idx="22">
                  <c:v>366.4</c:v>
                </c:pt>
                <c:pt idx="23">
                  <c:v>362.04376000000002</c:v>
                </c:pt>
                <c:pt idx="24">
                  <c:v>348.29816</c:v>
                </c:pt>
                <c:pt idx="25">
                  <c:v>334.41856000000001</c:v>
                </c:pt>
                <c:pt idx="26">
                  <c:v>319.40627999999998</c:v>
                </c:pt>
                <c:pt idx="27">
                  <c:v>307.30968000000001</c:v>
                </c:pt>
                <c:pt idx="28">
                  <c:v>299.23343999999997</c:v>
                </c:pt>
                <c:pt idx="29">
                  <c:v>288.90467999999998</c:v>
                </c:pt>
                <c:pt idx="30">
                  <c:v>279.30534999999998</c:v>
                </c:pt>
                <c:pt idx="31">
                  <c:v>264.72000000000003</c:v>
                </c:pt>
                <c:pt idx="32">
                  <c:v>255.35</c:v>
                </c:pt>
                <c:pt idx="33">
                  <c:v>238.38</c:v>
                </c:pt>
                <c:pt idx="34">
                  <c:v>223.72</c:v>
                </c:pt>
                <c:pt idx="35">
                  <c:v>214.18</c:v>
                </c:pt>
                <c:pt idx="36">
                  <c:v>209.08</c:v>
                </c:pt>
                <c:pt idx="37">
                  <c:v>202.95</c:v>
                </c:pt>
                <c:pt idx="38">
                  <c:v>195.15</c:v>
                </c:pt>
                <c:pt idx="39">
                  <c:v>186.52</c:v>
                </c:pt>
                <c:pt idx="40">
                  <c:v>177.15</c:v>
                </c:pt>
              </c:numCache>
            </c:numRef>
          </c:yVal>
          <c:smooth val="1"/>
          <c:extLst>
            <c:ext xmlns:c16="http://schemas.microsoft.com/office/drawing/2014/chart" uri="{C3380CC4-5D6E-409C-BE32-E72D297353CC}">
              <c16:uniqueId val="{00000003-36BE-4DBB-92B2-4DD7EB4D72B1}"/>
            </c:ext>
          </c:extLst>
        </c:ser>
        <c:ser>
          <c:idx val="2"/>
          <c:order val="4"/>
          <c:tx>
            <c:strRef>
              <c:f>绘图!$D$1</c:f>
              <c:strCache>
                <c:ptCount val="1"/>
                <c:pt idx="0">
                  <c:v>流动人口抽查</c:v>
                </c:pt>
              </c:strCache>
            </c:strRef>
          </c:tx>
          <c:spPr>
            <a:ln w="19050" cap="rnd">
              <a:solidFill>
                <a:schemeClr val="accent3"/>
              </a:solidFill>
              <a:prstDash val="sysDot"/>
              <a:round/>
            </a:ln>
            <a:effectLst/>
          </c:spPr>
          <c:marker>
            <c:symbol val="none"/>
          </c:marker>
          <c:xVal>
            <c:numRef>
              <c:f>绘图!$A$2:$A$68</c:f>
              <c:numCache>
                <c:formatCode>0_);[Red]\(0\)</c:formatCode>
                <c:ptCount val="6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xVal>
          <c:yVal>
            <c:numRef>
              <c:f>绘图!$D$2:$D$68</c:f>
              <c:numCache>
                <c:formatCode>General</c:formatCode>
                <c:ptCount val="67"/>
                <c:pt idx="0">
                  <c:v>#N/A</c:v>
                </c:pt>
                <c:pt idx="1">
                  <c:v>#N/A</c:v>
                </c:pt>
                <c:pt idx="2">
                  <c:v>6.7091639999999995</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121</c:v>
                </c:pt>
                <c:pt idx="21">
                  <c:v>#N/A</c:v>
                </c:pt>
                <c:pt idx="22">
                  <c:v>#N/A</c:v>
                </c:pt>
                <c:pt idx="23">
                  <c:v>#N/A</c:v>
                </c:pt>
                <c:pt idx="24">
                  <c:v>#N/A</c:v>
                </c:pt>
                <c:pt idx="25">
                  <c:v>147</c:v>
                </c:pt>
                <c:pt idx="26">
                  <c:v>#N/A</c:v>
                </c:pt>
                <c:pt idx="27">
                  <c:v>#N/A</c:v>
                </c:pt>
                <c:pt idx="28">
                  <c:v>#N/A</c:v>
                </c:pt>
                <c:pt idx="29">
                  <c:v>180</c:v>
                </c:pt>
                <c:pt idx="30">
                  <c:v>221</c:v>
                </c:pt>
                <c:pt idx="31">
                  <c:v>229.31</c:v>
                </c:pt>
                <c:pt idx="32">
                  <c:v>236.88</c:v>
                </c:pt>
                <c:pt idx="33">
                  <c:v>245</c:v>
                </c:pt>
                <c:pt idx="34">
                  <c:v>252.68</c:v>
                </c:pt>
                <c:pt idx="35">
                  <c:v>246.71</c:v>
                </c:pt>
                <c:pt idx="36">
                  <c:v>244.82</c:v>
                </c:pt>
                <c:pt idx="37">
                  <c:v>244.78</c:v>
                </c:pt>
                <c:pt idx="38">
                  <c:v>241.15</c:v>
                </c:pt>
                <c:pt idx="39">
                  <c:v>236</c:v>
                </c:pt>
                <c:pt idx="40">
                  <c:v>375.81675900000005</c:v>
                </c:pt>
              </c:numCache>
            </c:numRef>
          </c:yVal>
          <c:smooth val="1"/>
          <c:extLst>
            <c:ext xmlns:c16="http://schemas.microsoft.com/office/drawing/2014/chart" uri="{C3380CC4-5D6E-409C-BE32-E72D297353CC}">
              <c16:uniqueId val="{00000004-36BE-4DBB-92B2-4DD7EB4D72B1}"/>
            </c:ext>
          </c:extLst>
        </c:ser>
        <c:dLbls>
          <c:showLegendKey val="0"/>
          <c:showVal val="0"/>
          <c:showCatName val="0"/>
          <c:showSerName val="0"/>
          <c:showPercent val="0"/>
          <c:showBubbleSize val="0"/>
        </c:dLbls>
        <c:axId val="574933167"/>
        <c:axId val="574927759"/>
      </c:scatterChart>
      <c:valAx>
        <c:axId val="574933167"/>
        <c:scaling>
          <c:orientation val="minMax"/>
          <c:max val="2020"/>
          <c:min val="1980"/>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4927759"/>
        <c:crosses val="autoZero"/>
        <c:crossBetween val="midCat"/>
      </c:valAx>
      <c:valAx>
        <c:axId val="574927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人口：百万</a:t>
                </a:r>
              </a:p>
            </c:rich>
          </c:tx>
          <c:layout>
            <c:manualLayout>
              <c:xMode val="edge"/>
              <c:yMode val="edge"/>
              <c:x val="2.5341130604288498E-2"/>
              <c:y val="2.9616873733479945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493316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'[210808 城市化率等增速修改图(1)-1.xlsx]图一'!$C$1</c:f>
              <c:strCache>
                <c:ptCount val="1"/>
                <c:pt idx="0">
                  <c:v>城市化率增速（左轴）</c:v>
                </c:pt>
              </c:strCache>
            </c:strRef>
          </c:tx>
          <c:spPr>
            <a:ln w="19050" cap="rnd">
              <a:solidFill>
                <a:schemeClr val="accent2"/>
              </a:solidFill>
              <a:round/>
            </a:ln>
            <a:effectLst/>
          </c:spPr>
          <c:marker>
            <c:symbol val="none"/>
          </c:marker>
          <c:cat>
            <c:numRef>
              <c:f>'[210808 城市化率等增速修改图(1)-1.xlsx]图一'!$A$2:$A$62</c:f>
              <c:numCache>
                <c:formatCode>yyyy</c:formatCode>
                <c:ptCount val="61"/>
                <c:pt idx="0">
                  <c:v>22251</c:v>
                </c:pt>
                <c:pt idx="1">
                  <c:v>22616</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'[210808 城市化率等增速修改图(1)-1.xlsx]图一'!$C$2:$C$62</c:f>
              <c:numCache>
                <c:formatCode>0%</c:formatCode>
                <c:ptCount val="61"/>
                <c:pt idx="0">
                  <c:v>7.2706851694091856E-2</c:v>
                </c:pt>
                <c:pt idx="1">
                  <c:v>-2.2860553091718014E-2</c:v>
                </c:pt>
                <c:pt idx="2">
                  <c:v>-0.10205320013511826</c:v>
                </c:pt>
                <c:pt idx="3">
                  <c:v>-2.8220019169117715E-2</c:v>
                </c:pt>
                <c:pt idx="4">
                  <c:v>9.1039210178567767E-2</c:v>
                </c:pt>
                <c:pt idx="5">
                  <c:v>-2.0979705378227534E-2</c:v>
                </c:pt>
                <c:pt idx="6">
                  <c:v>-6.8922185438448705E-3</c:v>
                </c:pt>
                <c:pt idx="7">
                  <c:v>-6.6806861607886436E-3</c:v>
                </c:pt>
                <c:pt idx="8">
                  <c:v>-6.7654065443676411E-3</c:v>
                </c:pt>
                <c:pt idx="9">
                  <c:v>-6.8625337199874981E-3</c:v>
                </c:pt>
                <c:pt idx="10">
                  <c:v>-6.8279047617132542E-3</c:v>
                </c:pt>
                <c:pt idx="11">
                  <c:v>-6.8717870767625077E-3</c:v>
                </c:pt>
                <c:pt idx="12">
                  <c:v>-7.4588881386724246E-3</c:v>
                </c:pt>
                <c:pt idx="13">
                  <c:v>4.0265053689795115E-3</c:v>
                </c:pt>
                <c:pt idx="14">
                  <c:v>-2.1415455830141599E-3</c:v>
                </c:pt>
                <c:pt idx="15">
                  <c:v>1.0532142076344392E-2</c:v>
                </c:pt>
                <c:pt idx="16">
                  <c:v>5.2930821293512486E-3</c:v>
                </c:pt>
                <c:pt idx="17">
                  <c:v>6.571350038621292E-3</c:v>
                </c:pt>
                <c:pt idx="18">
                  <c:v>2.0744470461177666E-2</c:v>
                </c:pt>
                <c:pt idx="19">
                  <c:v>5.8378055242095397E-2</c:v>
                </c:pt>
                <c:pt idx="20">
                  <c:v>2.2680796608045048E-2</c:v>
                </c:pt>
                <c:pt idx="21">
                  <c:v>3.947026218447694E-2</c:v>
                </c:pt>
                <c:pt idx="22">
                  <c:v>4.8322614951625167E-2</c:v>
                </c:pt>
                <c:pt idx="23">
                  <c:v>2.3334122626768553E-2</c:v>
                </c:pt>
                <c:pt idx="24">
                  <c:v>6.4314336008036765E-2</c:v>
                </c:pt>
                <c:pt idx="25">
                  <c:v>3.0096131198996602E-2</c:v>
                </c:pt>
                <c:pt idx="26">
                  <c:v>3.4504957889723402E-2</c:v>
                </c:pt>
                <c:pt idx="27">
                  <c:v>3.239114265863606E-2</c:v>
                </c:pt>
                <c:pt idx="28">
                  <c:v>1.9564888561977582E-2</c:v>
                </c:pt>
                <c:pt idx="29">
                  <c:v>1.5323680519945765E-2</c:v>
                </c:pt>
                <c:pt idx="30">
                  <c:v>7.6095470475395577E-3</c:v>
                </c:pt>
                <c:pt idx="31">
                  <c:v>2.0089099157711766E-2</c:v>
                </c:pt>
                <c:pt idx="32">
                  <c:v>1.9287921084928685E-2</c:v>
                </c:pt>
                <c:pt idx="33">
                  <c:v>1.9308579908662551E-2</c:v>
                </c:pt>
                <c:pt idx="34">
                  <c:v>1.8568242658954265E-2</c:v>
                </c:pt>
                <c:pt idx="35">
                  <c:v>1.8610341424578621E-2</c:v>
                </c:pt>
                <c:pt idx="36">
                  <c:v>4.9568298523348236E-2</c:v>
                </c:pt>
                <c:pt idx="37">
                  <c:v>4.6919200791840011E-2</c:v>
                </c:pt>
                <c:pt idx="38">
                  <c:v>4.5133605956756688E-2</c:v>
                </c:pt>
                <c:pt idx="39">
                  <c:v>4.2864545797933709E-2</c:v>
                </c:pt>
                <c:pt idx="40">
                  <c:v>4.1404795086729972E-2</c:v>
                </c:pt>
                <c:pt idx="41">
                  <c:v>3.975706603179676E-2</c:v>
                </c:pt>
                <c:pt idx="42">
                  <c:v>3.7972669476386958E-2</c:v>
                </c:pt>
                <c:pt idx="43">
                  <c:v>3.6843800286783968E-2</c:v>
                </c:pt>
                <c:pt idx="44">
                  <c:v>3.0348103039229118E-2</c:v>
                </c:pt>
                <c:pt idx="45">
                  <c:v>2.9453730004671101E-2</c:v>
                </c:pt>
                <c:pt idx="46">
                  <c:v>3.1472752609177528E-2</c:v>
                </c:pt>
                <c:pt idx="47">
                  <c:v>3.4869857333607202E-2</c:v>
                </c:pt>
                <c:pt idx="48">
                  <c:v>2.3976393113733382E-2</c:v>
                </c:pt>
                <c:pt idx="49">
                  <c:v>2.8776593712557638E-2</c:v>
                </c:pt>
                <c:pt idx="50">
                  <c:v>3.3262380218604157E-2</c:v>
                </c:pt>
                <c:pt idx="51">
                  <c:v>3.7645230859761736E-2</c:v>
                </c:pt>
                <c:pt idx="52">
                  <c:v>2.4508571885753186E-2</c:v>
                </c:pt>
                <c:pt idx="53">
                  <c:v>2.6171117211098584E-2</c:v>
                </c:pt>
                <c:pt idx="54">
                  <c:v>2.3128206319920318E-2</c:v>
                </c:pt>
                <c:pt idx="55">
                  <c:v>2.8332214211083045E-2</c:v>
                </c:pt>
                <c:pt idx="56">
                  <c:v>2.6341205870913612E-2</c:v>
                </c:pt>
                <c:pt idx="57">
                  <c:v>2.379923247578454E-2</c:v>
                </c:pt>
                <c:pt idx="58">
                  <c:v>2.0915178796398759E-2</c:v>
                </c:pt>
                <c:pt idx="59">
                  <c:v>1.9670087661267047E-2</c:v>
                </c:pt>
                <c:pt idx="60">
                  <c:v>1.8824599479193585E-2</c:v>
                </c:pt>
              </c:numCache>
            </c:numRef>
          </c:val>
          <c:smooth val="0"/>
          <c:extLst>
            <c:ext xmlns:c16="http://schemas.microsoft.com/office/drawing/2014/chart" uri="{C3380CC4-5D6E-409C-BE32-E72D297353CC}">
              <c16:uniqueId val="{00000000-CB67-4717-870C-F84D27CC0221}"/>
            </c:ext>
          </c:extLst>
        </c:ser>
        <c:dLbls>
          <c:showLegendKey val="0"/>
          <c:showVal val="0"/>
          <c:showCatName val="0"/>
          <c:showSerName val="0"/>
          <c:showPercent val="0"/>
          <c:showBubbleSize val="0"/>
        </c:dLbls>
        <c:marker val="1"/>
        <c:smooth val="0"/>
        <c:axId val="864190864"/>
        <c:axId val="864212912"/>
      </c:lineChart>
      <c:lineChart>
        <c:grouping val="standard"/>
        <c:varyColors val="0"/>
        <c:ser>
          <c:idx val="0"/>
          <c:order val="0"/>
          <c:tx>
            <c:strRef>
              <c:f>'[210808 城市化率等增速修改图(1)-1.xlsx]图一'!$B$1</c:f>
              <c:strCache>
                <c:ptCount val="1"/>
                <c:pt idx="0">
                  <c:v>城市化率（右轴）</c:v>
                </c:pt>
              </c:strCache>
            </c:strRef>
          </c:tx>
          <c:spPr>
            <a:ln w="19050" cap="rnd">
              <a:solidFill>
                <a:schemeClr val="accent1"/>
              </a:solidFill>
              <a:prstDash val="dash"/>
              <a:round/>
            </a:ln>
            <a:effectLst/>
          </c:spPr>
          <c:marker>
            <c:symbol val="none"/>
          </c:marker>
          <c:cat>
            <c:numRef>
              <c:f>'[210808 城市化率等增速修改图(1)-1.xlsx]图一'!$A$2:$A$62</c:f>
              <c:numCache>
                <c:formatCode>yyyy</c:formatCode>
                <c:ptCount val="61"/>
                <c:pt idx="0">
                  <c:v>22251</c:v>
                </c:pt>
                <c:pt idx="1">
                  <c:v>22616</c:v>
                </c:pt>
                <c:pt idx="2">
                  <c:v>22981</c:v>
                </c:pt>
                <c:pt idx="3">
                  <c:v>23346</c:v>
                </c:pt>
                <c:pt idx="4">
                  <c:v>23712</c:v>
                </c:pt>
                <c:pt idx="5">
                  <c:v>24077</c:v>
                </c:pt>
                <c:pt idx="6">
                  <c:v>24442</c:v>
                </c:pt>
                <c:pt idx="7">
                  <c:v>24807</c:v>
                </c:pt>
                <c:pt idx="8">
                  <c:v>25173</c:v>
                </c:pt>
                <c:pt idx="9">
                  <c:v>25538</c:v>
                </c:pt>
                <c:pt idx="10">
                  <c:v>25903</c:v>
                </c:pt>
                <c:pt idx="11">
                  <c:v>26268</c:v>
                </c:pt>
                <c:pt idx="12">
                  <c:v>26634</c:v>
                </c:pt>
                <c:pt idx="13">
                  <c:v>26999</c:v>
                </c:pt>
                <c:pt idx="14">
                  <c:v>27364</c:v>
                </c:pt>
                <c:pt idx="15">
                  <c:v>27729</c:v>
                </c:pt>
                <c:pt idx="16">
                  <c:v>28095</c:v>
                </c:pt>
                <c:pt idx="17">
                  <c:v>28460</c:v>
                </c:pt>
                <c:pt idx="18">
                  <c:v>28825</c:v>
                </c:pt>
                <c:pt idx="19">
                  <c:v>29190</c:v>
                </c:pt>
                <c:pt idx="20">
                  <c:v>29556</c:v>
                </c:pt>
                <c:pt idx="21">
                  <c:v>29921</c:v>
                </c:pt>
                <c:pt idx="22">
                  <c:v>30286</c:v>
                </c:pt>
                <c:pt idx="23">
                  <c:v>30651</c:v>
                </c:pt>
                <c:pt idx="24">
                  <c:v>31017</c:v>
                </c:pt>
                <c:pt idx="25">
                  <c:v>31382</c:v>
                </c:pt>
                <c:pt idx="26">
                  <c:v>31747</c:v>
                </c:pt>
                <c:pt idx="27">
                  <c:v>32112</c:v>
                </c:pt>
                <c:pt idx="28">
                  <c:v>32478</c:v>
                </c:pt>
                <c:pt idx="29">
                  <c:v>32843</c:v>
                </c:pt>
                <c:pt idx="30">
                  <c:v>33208</c:v>
                </c:pt>
                <c:pt idx="31">
                  <c:v>33573</c:v>
                </c:pt>
                <c:pt idx="32">
                  <c:v>33939</c:v>
                </c:pt>
                <c:pt idx="33">
                  <c:v>34304</c:v>
                </c:pt>
                <c:pt idx="34">
                  <c:v>34669</c:v>
                </c:pt>
                <c:pt idx="35">
                  <c:v>35034</c:v>
                </c:pt>
                <c:pt idx="36">
                  <c:v>35400</c:v>
                </c:pt>
                <c:pt idx="37">
                  <c:v>35765</c:v>
                </c:pt>
                <c:pt idx="38">
                  <c:v>36130</c:v>
                </c:pt>
                <c:pt idx="39">
                  <c:v>36495</c:v>
                </c:pt>
                <c:pt idx="40">
                  <c:v>36861</c:v>
                </c:pt>
                <c:pt idx="41">
                  <c:v>37226</c:v>
                </c:pt>
                <c:pt idx="42">
                  <c:v>37591</c:v>
                </c:pt>
                <c:pt idx="43">
                  <c:v>37956</c:v>
                </c:pt>
                <c:pt idx="44">
                  <c:v>38322</c:v>
                </c:pt>
                <c:pt idx="45">
                  <c:v>38687</c:v>
                </c:pt>
                <c:pt idx="46">
                  <c:v>39052</c:v>
                </c:pt>
                <c:pt idx="47">
                  <c:v>39417</c:v>
                </c:pt>
                <c:pt idx="48">
                  <c:v>39783</c:v>
                </c:pt>
                <c:pt idx="49">
                  <c:v>40148</c:v>
                </c:pt>
                <c:pt idx="50">
                  <c:v>40513</c:v>
                </c:pt>
                <c:pt idx="51">
                  <c:v>40878</c:v>
                </c:pt>
                <c:pt idx="52">
                  <c:v>41244</c:v>
                </c:pt>
                <c:pt idx="53">
                  <c:v>41609</c:v>
                </c:pt>
                <c:pt idx="54">
                  <c:v>41974</c:v>
                </c:pt>
                <c:pt idx="55">
                  <c:v>42339</c:v>
                </c:pt>
                <c:pt idx="56">
                  <c:v>42705</c:v>
                </c:pt>
                <c:pt idx="57">
                  <c:v>43070</c:v>
                </c:pt>
                <c:pt idx="58">
                  <c:v>43435</c:v>
                </c:pt>
                <c:pt idx="59">
                  <c:v>43800</c:v>
                </c:pt>
                <c:pt idx="60">
                  <c:v>44166</c:v>
                </c:pt>
              </c:numCache>
            </c:numRef>
          </c:cat>
          <c:val>
            <c:numRef>
              <c:f>'[210808 城市化率等增速修改图(1)-1.xlsx]图一'!$B$2:$B$62</c:f>
              <c:numCache>
                <c:formatCode>0%</c:formatCode>
                <c:ptCount val="61"/>
                <c:pt idx="0">
                  <c:v>0.19745646230761094</c:v>
                </c:pt>
                <c:pt idx="1">
                  <c:v>0.19294249836772498</c:v>
                </c:pt>
                <c:pt idx="2">
                  <c:v>0.17325209896723381</c:v>
                </c:pt>
                <c:pt idx="3">
                  <c:v>0.1683629214132886</c:v>
                </c:pt>
                <c:pt idx="4">
                  <c:v>0.18369054880211066</c:v>
                </c:pt>
                <c:pt idx="5">
                  <c:v>0.17983677520747746</c:v>
                </c:pt>
                <c:pt idx="6">
                  <c:v>0.17859730085052722</c:v>
                </c:pt>
                <c:pt idx="7">
                  <c:v>0.1774041483343809</c:v>
                </c:pt>
                <c:pt idx="8">
                  <c:v>0.17620393714824151</c:v>
                </c:pt>
                <c:pt idx="9">
                  <c:v>0.17499473168796714</c:v>
                </c:pt>
                <c:pt idx="10">
                  <c:v>0.17379988432620014</c:v>
                </c:pt>
                <c:pt idx="11">
                  <c:v>0.17260556852714454</c:v>
                </c:pt>
                <c:pt idx="12">
                  <c:v>0.17131812289938861</c:v>
                </c:pt>
                <c:pt idx="13">
                  <c:v>0.17200793624104649</c:v>
                </c:pt>
                <c:pt idx="14">
                  <c:v>0.17163957340494609</c:v>
                </c:pt>
                <c:pt idx="15">
                  <c:v>0.17344730577797013</c:v>
                </c:pt>
                <c:pt idx="16">
                  <c:v>0.17436537661256762</c:v>
                </c:pt>
                <c:pt idx="17">
                  <c:v>0.17551119253690484</c:v>
                </c:pt>
                <c:pt idx="18">
                  <c:v>0.17915207928609272</c:v>
                </c:pt>
                <c:pt idx="19">
                  <c:v>0.1896106292673925</c:v>
                </c:pt>
                <c:pt idx="20">
                  <c:v>0.19391114938452966</c:v>
                </c:pt>
                <c:pt idx="21">
                  <c:v>0.20156487329123032</c:v>
                </c:pt>
                <c:pt idx="22">
                  <c:v>0.21130501505105556</c:v>
                </c:pt>
                <c:pt idx="23">
                  <c:v>0.21623563218390807</c:v>
                </c:pt>
                <c:pt idx="24">
                  <c:v>0.23014268328909418</c:v>
                </c:pt>
                <c:pt idx="25">
                  <c:v>0.23706908767985188</c:v>
                </c:pt>
                <c:pt idx="26">
                  <c:v>0.24524914656720032</c:v>
                </c:pt>
                <c:pt idx="27">
                  <c:v>0.25319304666056724</c:v>
                </c:pt>
                <c:pt idx="28">
                  <c:v>0.25814674040314883</c:v>
                </c:pt>
                <c:pt idx="29">
                  <c:v>0.26210249858035206</c:v>
                </c:pt>
                <c:pt idx="30">
                  <c:v>0.26409697987457692</c:v>
                </c:pt>
                <c:pt idx="31">
                  <c:v>0.2694024502905295</c:v>
                </c:pt>
                <c:pt idx="32">
                  <c:v>0.27459866349181966</c:v>
                </c:pt>
                <c:pt idx="33">
                  <c:v>0.2799007737286634</c:v>
                </c:pt>
                <c:pt idx="34">
                  <c:v>0.28509803921568627</c:v>
                </c:pt>
                <c:pt idx="35">
                  <c:v>0.2904038110649681</c:v>
                </c:pt>
                <c:pt idx="36">
                  <c:v>0.30479863386415446</c:v>
                </c:pt>
                <c:pt idx="37">
                  <c:v>0.31909954216750525</c:v>
                </c:pt>
                <c:pt idx="38">
                  <c:v>0.33350165516467489</c:v>
                </c:pt>
                <c:pt idx="39">
                  <c:v>0.34779705213616779</c:v>
                </c:pt>
                <c:pt idx="40">
                  <c:v>0.36219751781163456</c:v>
                </c:pt>
                <c:pt idx="41">
                  <c:v>0.3765974284438246</c:v>
                </c:pt>
                <c:pt idx="42">
                  <c:v>0.39089783811977924</c:v>
                </c:pt>
                <c:pt idx="43">
                  <c:v>0.40529999999999999</c:v>
                </c:pt>
                <c:pt idx="44">
                  <c:v>0.41760008616179956</c:v>
                </c:pt>
                <c:pt idx="45">
                  <c:v>0.42989996634953659</c:v>
                </c:pt>
                <c:pt idx="46">
                  <c:v>0.4434301016371493</c:v>
                </c:pt>
                <c:pt idx="47">
                  <c:v>0.45889244601866364</c:v>
                </c:pt>
                <c:pt idx="48">
                  <c:v>0.46989503170132979</c:v>
                </c:pt>
                <c:pt idx="49">
                  <c:v>0.48341701011614835</c:v>
                </c:pt>
                <c:pt idx="50">
                  <c:v>0.49949661051077249</c:v>
                </c:pt>
                <c:pt idx="51">
                  <c:v>0.51830027572711901</c:v>
                </c:pt>
                <c:pt idx="52">
                  <c:v>0.5310030752931828</c:v>
                </c:pt>
                <c:pt idx="53">
                  <c:v>0.5449000190161345</c:v>
                </c:pt>
                <c:pt idx="54">
                  <c:v>0.55750257907966816</c:v>
                </c:pt>
                <c:pt idx="55">
                  <c:v>0.57329786157338458</c:v>
                </c:pt>
                <c:pt idx="56">
                  <c:v>0.58839921857044364</c:v>
                </c:pt>
                <c:pt idx="57">
                  <c:v>0.60240266836177159</c:v>
                </c:pt>
                <c:pt idx="58">
                  <c:v>0.61500202787798575</c:v>
                </c:pt>
                <c:pt idx="59">
                  <c:v>0.62709917167820273</c:v>
                </c:pt>
                <c:pt idx="60">
                  <c:v>0.63890406241877895</c:v>
                </c:pt>
              </c:numCache>
            </c:numRef>
          </c:val>
          <c:smooth val="0"/>
          <c:extLst>
            <c:ext xmlns:c16="http://schemas.microsoft.com/office/drawing/2014/chart" uri="{C3380CC4-5D6E-409C-BE32-E72D297353CC}">
              <c16:uniqueId val="{00000001-CB67-4717-870C-F84D27CC0221}"/>
            </c:ext>
          </c:extLst>
        </c:ser>
        <c:dLbls>
          <c:showLegendKey val="0"/>
          <c:showVal val="0"/>
          <c:showCatName val="0"/>
          <c:showSerName val="0"/>
          <c:showPercent val="0"/>
          <c:showBubbleSize val="0"/>
        </c:dLbls>
        <c:marker val="1"/>
        <c:smooth val="0"/>
        <c:axId val="1368174736"/>
        <c:axId val="1368178064"/>
      </c:lineChart>
      <c:dateAx>
        <c:axId val="864190864"/>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64212912"/>
        <c:crosses val="autoZero"/>
        <c:auto val="1"/>
        <c:lblOffset val="100"/>
        <c:baseTimeUnit val="years"/>
        <c:majorUnit val="5"/>
        <c:majorTimeUnit val="years"/>
      </c:dateAx>
      <c:valAx>
        <c:axId val="864212912"/>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64190864"/>
        <c:crosses val="autoZero"/>
        <c:crossBetween val="between"/>
      </c:valAx>
      <c:valAx>
        <c:axId val="1368178064"/>
        <c:scaling>
          <c:orientation val="minMax"/>
        </c:scaling>
        <c:delete val="0"/>
        <c:axPos val="r"/>
        <c:numFmt formatCode="0%" sourceLinked="1"/>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8174736"/>
        <c:crosses val="max"/>
        <c:crossBetween val="between"/>
      </c:valAx>
      <c:dateAx>
        <c:axId val="1368174736"/>
        <c:scaling>
          <c:orientation val="minMax"/>
        </c:scaling>
        <c:delete val="1"/>
        <c:axPos val="b"/>
        <c:numFmt formatCode="yyyy" sourceLinked="1"/>
        <c:majorTickMark val="out"/>
        <c:minorTickMark val="none"/>
        <c:tickLblPos val="nextTo"/>
        <c:crossAx val="1368178064"/>
        <c:crosses val="autoZero"/>
        <c:auto val="1"/>
        <c:lblOffset val="100"/>
        <c:baseTimeUnit val="year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图二!$B$1</c:f>
              <c:strCache>
                <c:ptCount val="1"/>
                <c:pt idx="0">
                  <c:v>农村人口占比变化率</c:v>
                </c:pt>
              </c:strCache>
            </c:strRef>
          </c:tx>
          <c:spPr>
            <a:ln w="19050" cap="rnd">
              <a:solidFill>
                <a:schemeClr val="accent1"/>
              </a:solidFill>
              <a:round/>
            </a:ln>
            <a:effectLst/>
          </c:spPr>
          <c:marker>
            <c:symbol val="none"/>
          </c:marker>
          <c:cat>
            <c:numRef>
              <c:f>图二!$A$2:$A$32</c:f>
              <c:numCache>
                <c:formatCode>yyyy</c:formatCode>
                <c:ptCount val="31"/>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pt idx="28">
                  <c:v>43435</c:v>
                </c:pt>
                <c:pt idx="29">
                  <c:v>43800</c:v>
                </c:pt>
                <c:pt idx="30">
                  <c:v>44166</c:v>
                </c:pt>
              </c:numCache>
            </c:numRef>
          </c:cat>
          <c:val>
            <c:numRef>
              <c:f>图二!$B$2:$B$32</c:f>
              <c:numCache>
                <c:formatCode>0%</c:formatCode>
                <c:ptCount val="31"/>
                <c:pt idx="0">
                  <c:v>-2.7029245801587047E-3</c:v>
                </c:pt>
                <c:pt idx="1">
                  <c:v>-7.2094695508224645E-3</c:v>
                </c:pt>
                <c:pt idx="2">
                  <c:v>-7.1122784402390653E-3</c:v>
                </c:pt>
                <c:pt idx="3">
                  <c:v>-7.3092093576312307E-3</c:v>
                </c:pt>
                <c:pt idx="4">
                  <c:v>-7.2174296227678148E-3</c:v>
                </c:pt>
                <c:pt idx="5">
                  <c:v>-7.4216775730490264E-3</c:v>
                </c:pt>
                <c:pt idx="6">
                  <c:v>-2.028593589375139E-2</c:v>
                </c:pt>
                <c:pt idx="7">
                  <c:v>-2.0570886364680102E-2</c:v>
                </c:pt>
                <c:pt idx="8">
                  <c:v>-2.1151568972380755E-2</c:v>
                </c:pt>
                <c:pt idx="9">
                  <c:v>-2.1448510836174512E-2</c:v>
                </c:pt>
                <c:pt idx="10">
                  <c:v>-2.2079731044811791E-2</c:v>
                </c:pt>
                <c:pt idx="11">
                  <c:v>-2.2577382550758463E-2</c:v>
                </c:pt>
                <c:pt idx="12">
                  <c:v>-2.2939285669382196E-2</c:v>
                </c:pt>
                <c:pt idx="13">
                  <c:v>-2.3644903567183493E-2</c:v>
                </c:pt>
                <c:pt idx="14">
                  <c:v>-2.0682842041028354E-2</c:v>
                </c:pt>
                <c:pt idx="15">
                  <c:v>-2.1119302897345864E-2</c:v>
                </c:pt>
                <c:pt idx="16">
                  <c:v>-2.3732914381668382E-2</c:v>
                </c:pt>
                <c:pt idx="17">
                  <c:v>-2.7781495957644745E-2</c:v>
                </c:pt>
                <c:pt idx="18">
                  <c:v>-2.0333454230516242E-2</c:v>
                </c:pt>
                <c:pt idx="19">
                  <c:v>-2.5508114851698765E-2</c:v>
                </c:pt>
                <c:pt idx="20">
                  <c:v>-3.1126848366105755E-2</c:v>
                </c:pt>
                <c:pt idx="21">
                  <c:v>-3.7569506243575967E-2</c:v>
                </c:pt>
                <c:pt idx="22">
                  <c:v>-2.6370784382819593E-2</c:v>
                </c:pt>
                <c:pt idx="23">
                  <c:v>-2.9631204365868823E-2</c:v>
                </c:pt>
                <c:pt idx="24">
                  <c:v>-2.7691849242200819E-2</c:v>
                </c:pt>
                <c:pt idx="25">
                  <c:v>-3.5695761708315669E-2</c:v>
                </c:pt>
                <c:pt idx="26">
                  <c:v>-3.5390863173881654E-2</c:v>
                </c:pt>
                <c:pt idx="27">
                  <c:v>-3.4021922268202928E-2</c:v>
                </c:pt>
                <c:pt idx="28">
                  <c:v>-3.1688742638942675E-2</c:v>
                </c:pt>
                <c:pt idx="29">
                  <c:v>-3.1421318230692219E-2</c:v>
                </c:pt>
                <c:pt idx="30">
                  <c:v>-3.1656917453637606E-2</c:v>
                </c:pt>
              </c:numCache>
            </c:numRef>
          </c:val>
          <c:smooth val="0"/>
          <c:extLst>
            <c:ext xmlns:c16="http://schemas.microsoft.com/office/drawing/2014/chart" uri="{C3380CC4-5D6E-409C-BE32-E72D297353CC}">
              <c16:uniqueId val="{00000000-E5B9-494D-AF44-407337F35D2B}"/>
            </c:ext>
          </c:extLst>
        </c:ser>
        <c:ser>
          <c:idx val="1"/>
          <c:order val="1"/>
          <c:tx>
            <c:strRef>
              <c:f>图二!$C$1</c:f>
              <c:strCache>
                <c:ptCount val="1"/>
                <c:pt idx="0">
                  <c:v>第一产业就业占比变化率</c:v>
                </c:pt>
              </c:strCache>
            </c:strRef>
          </c:tx>
          <c:spPr>
            <a:ln w="19050" cap="rnd">
              <a:solidFill>
                <a:schemeClr val="accent2"/>
              </a:solidFill>
              <a:prstDash val="dash"/>
              <a:round/>
            </a:ln>
            <a:effectLst/>
          </c:spPr>
          <c:marker>
            <c:symbol val="none"/>
          </c:marker>
          <c:cat>
            <c:numRef>
              <c:f>图二!$A$2:$A$32</c:f>
              <c:numCache>
                <c:formatCode>yyyy</c:formatCode>
                <c:ptCount val="31"/>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pt idx="28">
                  <c:v>43435</c:v>
                </c:pt>
                <c:pt idx="29">
                  <c:v>43800</c:v>
                </c:pt>
                <c:pt idx="30">
                  <c:v>44166</c:v>
                </c:pt>
              </c:numCache>
            </c:numRef>
          </c:cat>
          <c:val>
            <c:numRef>
              <c:f>图二!$C$2:$C$32</c:f>
              <c:numCache>
                <c:formatCode>0%</c:formatCode>
                <c:ptCount val="31"/>
                <c:pt idx="0">
                  <c:v>8.3458239277645291E-4</c:v>
                </c:pt>
                <c:pt idx="1">
                  <c:v>-6.6555740432612375E-3</c:v>
                </c:pt>
                <c:pt idx="2">
                  <c:v>-2.0100502512562832E-2</c:v>
                </c:pt>
                <c:pt idx="3">
                  <c:v>-3.5897435897435929E-2</c:v>
                </c:pt>
                <c:pt idx="4">
                  <c:v>-3.7234042553191328E-2</c:v>
                </c:pt>
                <c:pt idx="5">
                  <c:v>-3.8674033149171304E-2</c:v>
                </c:pt>
                <c:pt idx="6">
                  <c:v>-3.2567049808429144E-2</c:v>
                </c:pt>
                <c:pt idx="7">
                  <c:v>-1.1881188118812001E-2</c:v>
                </c:pt>
                <c:pt idx="8">
                  <c:v>-2.0040080160319547E-3</c:v>
                </c:pt>
                <c:pt idx="9">
                  <c:v>6.0240963855421742E-3</c:v>
                </c:pt>
                <c:pt idx="10">
                  <c:v>-1.9960079840319377E-3</c:v>
                </c:pt>
                <c:pt idx="11">
                  <c:v>0</c:v>
                </c:pt>
                <c:pt idx="12">
                  <c:v>0</c:v>
                </c:pt>
                <c:pt idx="13">
                  <c:v>-1.8000000000000016E-2</c:v>
                </c:pt>
                <c:pt idx="14">
                  <c:v>-4.4806517311608889E-2</c:v>
                </c:pt>
                <c:pt idx="15">
                  <c:v>-4.4776119402985114E-2</c:v>
                </c:pt>
                <c:pt idx="16">
                  <c:v>-4.9107142857142898E-2</c:v>
                </c:pt>
                <c:pt idx="17">
                  <c:v>-4.2253521126760604E-2</c:v>
                </c:pt>
                <c:pt idx="18">
                  <c:v>-2.941176470588238E-2</c:v>
                </c:pt>
                <c:pt idx="19">
                  <c:v>-3.7878787878787776E-2</c:v>
                </c:pt>
                <c:pt idx="20">
                  <c:v>-3.6745406824147016E-2</c:v>
                </c:pt>
                <c:pt idx="21">
                  <c:v>-5.3352010725816239E-2</c:v>
                </c:pt>
                <c:pt idx="22">
                  <c:v>-3.6129583159043958E-2</c:v>
                </c:pt>
                <c:pt idx="23">
                  <c:v>-6.7032847684061425E-2</c:v>
                </c:pt>
                <c:pt idx="24">
                  <c:v>-6.2088476206478303E-2</c:v>
                </c:pt>
                <c:pt idx="25">
                  <c:v>-4.227881320466105E-2</c:v>
                </c:pt>
                <c:pt idx="26">
                  <c:v>-2.285149899473397E-2</c:v>
                </c:pt>
                <c:pt idx="27">
                  <c:v>-2.6932355973963165E-2</c:v>
                </c:pt>
                <c:pt idx="28">
                  <c:v>-3.4931060177418156E-2</c:v>
                </c:pt>
                <c:pt idx="29">
                  <c:v>-3.9978546379251398E-2</c:v>
                </c:pt>
                <c:pt idx="30">
                  <c:v>-4.5389906210621875E-2</c:v>
                </c:pt>
              </c:numCache>
            </c:numRef>
          </c:val>
          <c:smooth val="0"/>
          <c:extLst>
            <c:ext xmlns:c16="http://schemas.microsoft.com/office/drawing/2014/chart" uri="{C3380CC4-5D6E-409C-BE32-E72D297353CC}">
              <c16:uniqueId val="{00000001-E5B9-494D-AF44-407337F35D2B}"/>
            </c:ext>
          </c:extLst>
        </c:ser>
        <c:dLbls>
          <c:showLegendKey val="0"/>
          <c:showVal val="0"/>
          <c:showCatName val="0"/>
          <c:showSerName val="0"/>
          <c:showPercent val="0"/>
          <c:showBubbleSize val="0"/>
        </c:dLbls>
        <c:smooth val="0"/>
        <c:axId val="1934780544"/>
        <c:axId val="1934790528"/>
      </c:lineChart>
      <c:dateAx>
        <c:axId val="1934780544"/>
        <c:scaling>
          <c:orientation val="minMax"/>
        </c:scaling>
        <c:delete val="0"/>
        <c:axPos val="b"/>
        <c:numFmt formatCode="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4790528"/>
        <c:crosses val="autoZero"/>
        <c:auto val="1"/>
        <c:lblOffset val="100"/>
        <c:baseTimeUnit val="years"/>
        <c:majorUnit val="2"/>
        <c:majorTimeUnit val="years"/>
      </c:dateAx>
      <c:valAx>
        <c:axId val="1934790528"/>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478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16207041982452E-2"/>
          <c:y val="9.6436058700209645E-2"/>
          <c:w val="0.88601676350518588"/>
          <c:h val="0.76570890902788091"/>
        </c:manualLayout>
      </c:layout>
      <c:barChart>
        <c:barDir val="col"/>
        <c:grouping val="clustered"/>
        <c:varyColors val="0"/>
        <c:ser>
          <c:idx val="0"/>
          <c:order val="0"/>
          <c:tx>
            <c:strRef>
              <c:f>Sheet1!$B$1</c:f>
              <c:strCache>
                <c:ptCount val="1"/>
                <c:pt idx="0">
                  <c:v>失业率:登记:城镇</c:v>
                </c:pt>
              </c:strCache>
            </c:strRef>
          </c:tx>
          <c:spPr>
            <a:solidFill>
              <a:schemeClr val="accent1"/>
            </a:solidFill>
            <a:ln>
              <a:noFill/>
            </a:ln>
            <a:effectLst/>
          </c:spPr>
          <c:invertIfNegative val="0"/>
          <c:cat>
            <c:numRef>
              <c:f>Sheet1!$A$2:$A$27</c:f>
              <c:numCache>
                <c:formatCode>yyyy</c:formatCode>
                <c:ptCount val="26"/>
                <c:pt idx="0">
                  <c:v>35034</c:v>
                </c:pt>
                <c:pt idx="1">
                  <c:v>35400</c:v>
                </c:pt>
                <c:pt idx="2">
                  <c:v>35765</c:v>
                </c:pt>
                <c:pt idx="3">
                  <c:v>36130</c:v>
                </c:pt>
                <c:pt idx="4">
                  <c:v>36495</c:v>
                </c:pt>
                <c:pt idx="5">
                  <c:v>36861</c:v>
                </c:pt>
                <c:pt idx="6">
                  <c:v>37226</c:v>
                </c:pt>
                <c:pt idx="7">
                  <c:v>37591</c:v>
                </c:pt>
                <c:pt idx="8">
                  <c:v>37956</c:v>
                </c:pt>
                <c:pt idx="9">
                  <c:v>38322</c:v>
                </c:pt>
                <c:pt idx="10">
                  <c:v>38687</c:v>
                </c:pt>
                <c:pt idx="11">
                  <c:v>39052</c:v>
                </c:pt>
                <c:pt idx="12">
                  <c:v>39417</c:v>
                </c:pt>
                <c:pt idx="13">
                  <c:v>39783</c:v>
                </c:pt>
                <c:pt idx="14">
                  <c:v>40148</c:v>
                </c:pt>
                <c:pt idx="15">
                  <c:v>40513</c:v>
                </c:pt>
                <c:pt idx="16">
                  <c:v>40878</c:v>
                </c:pt>
                <c:pt idx="17">
                  <c:v>41244</c:v>
                </c:pt>
                <c:pt idx="18">
                  <c:v>41609</c:v>
                </c:pt>
                <c:pt idx="19">
                  <c:v>41974</c:v>
                </c:pt>
                <c:pt idx="20">
                  <c:v>42339</c:v>
                </c:pt>
                <c:pt idx="21">
                  <c:v>42705</c:v>
                </c:pt>
                <c:pt idx="22">
                  <c:v>43070</c:v>
                </c:pt>
                <c:pt idx="23">
                  <c:v>43435</c:v>
                </c:pt>
                <c:pt idx="24">
                  <c:v>43800</c:v>
                </c:pt>
                <c:pt idx="25">
                  <c:v>44166</c:v>
                </c:pt>
              </c:numCache>
            </c:numRef>
          </c:cat>
          <c:val>
            <c:numRef>
              <c:f>Sheet1!$B$2:$B$27</c:f>
              <c:numCache>
                <c:formatCode>0.000</c:formatCode>
                <c:ptCount val="26"/>
                <c:pt idx="0">
                  <c:v>2.9</c:v>
                </c:pt>
                <c:pt idx="1">
                  <c:v>3</c:v>
                </c:pt>
                <c:pt idx="2">
                  <c:v>3.1</c:v>
                </c:pt>
                <c:pt idx="3">
                  <c:v>3.1</c:v>
                </c:pt>
                <c:pt idx="4">
                  <c:v>3.1</c:v>
                </c:pt>
                <c:pt idx="5">
                  <c:v>3.1</c:v>
                </c:pt>
                <c:pt idx="6">
                  <c:v>3.6</c:v>
                </c:pt>
                <c:pt idx="7">
                  <c:v>4</c:v>
                </c:pt>
                <c:pt idx="8">
                  <c:v>4.3</c:v>
                </c:pt>
                <c:pt idx="9">
                  <c:v>4.2</c:v>
                </c:pt>
                <c:pt idx="10">
                  <c:v>4.2</c:v>
                </c:pt>
                <c:pt idx="11">
                  <c:v>4.0999999999999996</c:v>
                </c:pt>
                <c:pt idx="12">
                  <c:v>4</c:v>
                </c:pt>
                <c:pt idx="13">
                  <c:v>4.2</c:v>
                </c:pt>
                <c:pt idx="14">
                  <c:v>4.3</c:v>
                </c:pt>
                <c:pt idx="15">
                  <c:v>4.1399999999999997</c:v>
                </c:pt>
                <c:pt idx="16">
                  <c:v>4.09</c:v>
                </c:pt>
                <c:pt idx="17">
                  <c:v>4.09</c:v>
                </c:pt>
                <c:pt idx="18">
                  <c:v>4.05</c:v>
                </c:pt>
                <c:pt idx="19">
                  <c:v>4.09</c:v>
                </c:pt>
                <c:pt idx="20">
                  <c:v>4.05</c:v>
                </c:pt>
                <c:pt idx="21">
                  <c:v>4.0199999999999996</c:v>
                </c:pt>
                <c:pt idx="22">
                  <c:v>3.9</c:v>
                </c:pt>
                <c:pt idx="23">
                  <c:v>3.8</c:v>
                </c:pt>
                <c:pt idx="24">
                  <c:v>3.62</c:v>
                </c:pt>
                <c:pt idx="25">
                  <c:v>4.24</c:v>
                </c:pt>
              </c:numCache>
            </c:numRef>
          </c:val>
          <c:extLst>
            <c:ext xmlns:c16="http://schemas.microsoft.com/office/drawing/2014/chart" uri="{C3380CC4-5D6E-409C-BE32-E72D297353CC}">
              <c16:uniqueId val="{00000000-00FC-4DCE-8EEB-AE7489A0FC6D}"/>
            </c:ext>
          </c:extLst>
        </c:ser>
        <c:dLbls>
          <c:showLegendKey val="0"/>
          <c:showVal val="0"/>
          <c:showCatName val="0"/>
          <c:showSerName val="0"/>
          <c:showPercent val="0"/>
          <c:showBubbleSize val="0"/>
        </c:dLbls>
        <c:gapWidth val="30"/>
        <c:overlap val="-27"/>
        <c:axId val="1851791071"/>
        <c:axId val="1851791487"/>
      </c:barChart>
      <c:dateAx>
        <c:axId val="1851791071"/>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51791487"/>
        <c:crosses val="autoZero"/>
        <c:auto val="1"/>
        <c:lblOffset val="100"/>
        <c:baseTimeUnit val="years"/>
        <c:majorUnit val="5"/>
        <c:majorTimeUnit val="years"/>
      </c:dateAx>
      <c:valAx>
        <c:axId val="1851791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t>
                </a:r>
                <a:endParaRPr lang="zh-CN" altLang="en-US"/>
              </a:p>
            </c:rich>
          </c:tx>
          <c:layout>
            <c:manualLayout>
              <c:xMode val="edge"/>
              <c:yMode val="edge"/>
              <c:x val="5.2002080083203325E-2"/>
              <c:y val="5.4959639479027385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517910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中国第一产业就业占比与农村人口占比!$B$1</c:f>
              <c:strCache>
                <c:ptCount val="1"/>
                <c:pt idx="0">
                  <c:v>第一产业就业占比</c:v>
                </c:pt>
              </c:strCache>
            </c:strRef>
          </c:tx>
          <c:spPr>
            <a:ln w="19050" cap="rnd">
              <a:solidFill>
                <a:schemeClr val="accent1"/>
              </a:solidFill>
              <a:prstDash val="dash"/>
              <a:round/>
            </a:ln>
            <a:effectLst/>
          </c:spPr>
          <c:marker>
            <c:symbol val="none"/>
          </c:marker>
          <c:cat>
            <c:numRef>
              <c:f>中国第一产业就业占比与农村人口占比!$A$2:$A$32</c:f>
              <c:numCache>
                <c:formatCode>yyyy</c:formatCode>
                <c:ptCount val="31"/>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pt idx="28">
                  <c:v>43435</c:v>
                </c:pt>
                <c:pt idx="29">
                  <c:v>43800</c:v>
                </c:pt>
                <c:pt idx="30">
                  <c:v>44166</c:v>
                </c:pt>
              </c:numCache>
            </c:numRef>
          </c:cat>
          <c:val>
            <c:numRef>
              <c:f>中国第一产业就业占比与农村人口占比!$B$2:$B$32</c:f>
              <c:numCache>
                <c:formatCode>0%</c:formatCode>
                <c:ptCount val="31"/>
                <c:pt idx="0">
                  <c:v>0.60099999999999998</c:v>
                </c:pt>
                <c:pt idx="1">
                  <c:v>0.59699999999999998</c:v>
                </c:pt>
                <c:pt idx="2">
                  <c:v>0.58499999999999996</c:v>
                </c:pt>
                <c:pt idx="3">
                  <c:v>0.56399999999999995</c:v>
                </c:pt>
                <c:pt idx="4">
                  <c:v>0.54300000000000004</c:v>
                </c:pt>
                <c:pt idx="5">
                  <c:v>0.52200000000000002</c:v>
                </c:pt>
                <c:pt idx="6">
                  <c:v>0.505</c:v>
                </c:pt>
                <c:pt idx="7">
                  <c:v>0.49899999999999994</c:v>
                </c:pt>
                <c:pt idx="8">
                  <c:v>0.498</c:v>
                </c:pt>
                <c:pt idx="9">
                  <c:v>0.501</c:v>
                </c:pt>
                <c:pt idx="10">
                  <c:v>0.5</c:v>
                </c:pt>
                <c:pt idx="11">
                  <c:v>0.5</c:v>
                </c:pt>
                <c:pt idx="12">
                  <c:v>0.5</c:v>
                </c:pt>
                <c:pt idx="13">
                  <c:v>0.49099999999999999</c:v>
                </c:pt>
                <c:pt idx="14">
                  <c:v>0.46900000000000003</c:v>
                </c:pt>
                <c:pt idx="15">
                  <c:v>0.44800000000000001</c:v>
                </c:pt>
                <c:pt idx="16">
                  <c:v>0.42599999999999999</c:v>
                </c:pt>
                <c:pt idx="17">
                  <c:v>0.40799999999999997</c:v>
                </c:pt>
                <c:pt idx="18">
                  <c:v>0.39599999999999996</c:v>
                </c:pt>
                <c:pt idx="19">
                  <c:v>0.38100000000000001</c:v>
                </c:pt>
                <c:pt idx="20">
                  <c:v>0.36699999999999999</c:v>
                </c:pt>
                <c:pt idx="21">
                  <c:v>0.34741981206362543</c:v>
                </c:pt>
                <c:pt idx="22">
                  <c:v>0.33486767907257325</c:v>
                </c:pt>
                <c:pt idx="23">
                  <c:v>0.31242054494698629</c:v>
                </c:pt>
                <c:pt idx="24">
                  <c:v>0.29302282937563034</c:v>
                </c:pt>
                <c:pt idx="25">
                  <c:v>0.2806341719077568</c:v>
                </c:pt>
                <c:pt idx="26">
                  <c:v>0.2742212604105187</c:v>
                </c:pt>
                <c:pt idx="27">
                  <c:v>0.26683583580951376</c:v>
                </c:pt>
                <c:pt idx="28">
                  <c:v>0.25751497717135996</c:v>
                </c:pt>
                <c:pt idx="29">
                  <c:v>0.24721990271316288</c:v>
                </c:pt>
                <c:pt idx="30">
                  <c:v>0.23599861451561335</c:v>
                </c:pt>
              </c:numCache>
            </c:numRef>
          </c:val>
          <c:smooth val="0"/>
          <c:extLst>
            <c:ext xmlns:c16="http://schemas.microsoft.com/office/drawing/2014/chart" uri="{C3380CC4-5D6E-409C-BE32-E72D297353CC}">
              <c16:uniqueId val="{00000000-0B0E-4740-B115-501E9A76DE05}"/>
            </c:ext>
          </c:extLst>
        </c:ser>
        <c:ser>
          <c:idx val="1"/>
          <c:order val="1"/>
          <c:tx>
            <c:strRef>
              <c:f>中国第一产业就业占比与农村人口占比!$C$1</c:f>
              <c:strCache>
                <c:ptCount val="1"/>
                <c:pt idx="0">
                  <c:v>农村人口占比</c:v>
                </c:pt>
              </c:strCache>
            </c:strRef>
          </c:tx>
          <c:spPr>
            <a:ln w="19050" cap="rnd">
              <a:solidFill>
                <a:schemeClr val="accent2"/>
              </a:solidFill>
              <a:prstDash val="dashDot"/>
              <a:round/>
            </a:ln>
            <a:effectLst/>
          </c:spPr>
          <c:marker>
            <c:symbol val="none"/>
          </c:marker>
          <c:cat>
            <c:numRef>
              <c:f>中国第一产业就业占比与农村人口占比!$A$2:$A$32</c:f>
              <c:numCache>
                <c:formatCode>yyyy</c:formatCode>
                <c:ptCount val="31"/>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pt idx="28">
                  <c:v>43435</c:v>
                </c:pt>
                <c:pt idx="29">
                  <c:v>43800</c:v>
                </c:pt>
                <c:pt idx="30">
                  <c:v>44166</c:v>
                </c:pt>
              </c:numCache>
            </c:numRef>
          </c:cat>
          <c:val>
            <c:numRef>
              <c:f>中国第一产业就业占比与农村人口占比!$C$2:$C$32</c:f>
              <c:numCache>
                <c:formatCode>0%</c:formatCode>
                <c:ptCount val="31"/>
                <c:pt idx="0">
                  <c:v>0.73590302012542308</c:v>
                </c:pt>
                <c:pt idx="1">
                  <c:v>0.73059754970947055</c:v>
                </c:pt>
                <c:pt idx="2">
                  <c:v>0.72540133650818039</c:v>
                </c:pt>
                <c:pt idx="3">
                  <c:v>0.7200992262713366</c:v>
                </c:pt>
                <c:pt idx="4">
                  <c:v>0.71490196078431367</c:v>
                </c:pt>
                <c:pt idx="5">
                  <c:v>0.70959618893503196</c:v>
                </c:pt>
                <c:pt idx="6">
                  <c:v>0.6952013661358456</c:v>
                </c:pt>
                <c:pt idx="7">
                  <c:v>0.68090045783249475</c:v>
                </c:pt>
                <c:pt idx="8">
                  <c:v>0.66649834483532511</c:v>
                </c:pt>
                <c:pt idx="9">
                  <c:v>0.65220294786383226</c:v>
                </c:pt>
                <c:pt idx="10">
                  <c:v>0.63780248218836544</c:v>
                </c:pt>
                <c:pt idx="11">
                  <c:v>0.6234025715561754</c:v>
                </c:pt>
                <c:pt idx="12">
                  <c:v>0.60910216188022082</c:v>
                </c:pt>
                <c:pt idx="13">
                  <c:v>0.59470000000000001</c:v>
                </c:pt>
                <c:pt idx="14">
                  <c:v>0.58239991383820044</c:v>
                </c:pt>
                <c:pt idx="15">
                  <c:v>0.57010003365046336</c:v>
                </c:pt>
                <c:pt idx="16">
                  <c:v>0.55656989836285065</c:v>
                </c:pt>
                <c:pt idx="17">
                  <c:v>0.54110755398133636</c:v>
                </c:pt>
                <c:pt idx="18">
                  <c:v>0.53010496829867026</c:v>
                </c:pt>
                <c:pt idx="19">
                  <c:v>0.51658298988385165</c:v>
                </c:pt>
                <c:pt idx="20">
                  <c:v>0.50050338948922746</c:v>
                </c:pt>
                <c:pt idx="21">
                  <c:v>0.48169972427288099</c:v>
                </c:pt>
                <c:pt idx="22">
                  <c:v>0.4689969247068172</c:v>
                </c:pt>
                <c:pt idx="23">
                  <c:v>0.4550999809838655</c:v>
                </c:pt>
                <c:pt idx="24">
                  <c:v>0.44249742092033184</c:v>
                </c:pt>
                <c:pt idx="25">
                  <c:v>0.42670213842661542</c:v>
                </c:pt>
                <c:pt idx="26">
                  <c:v>0.41160078142955636</c:v>
                </c:pt>
                <c:pt idx="27">
                  <c:v>0.39759733163822841</c:v>
                </c:pt>
                <c:pt idx="28">
                  <c:v>0.38499797212201425</c:v>
                </c:pt>
                <c:pt idx="29">
                  <c:v>0.37290082832179727</c:v>
                </c:pt>
                <c:pt idx="30">
                  <c:v>0.36109593758122105</c:v>
                </c:pt>
              </c:numCache>
            </c:numRef>
          </c:val>
          <c:smooth val="0"/>
          <c:extLst>
            <c:ext xmlns:c16="http://schemas.microsoft.com/office/drawing/2014/chart" uri="{C3380CC4-5D6E-409C-BE32-E72D297353CC}">
              <c16:uniqueId val="{00000001-0B0E-4740-B115-501E9A76DE05}"/>
            </c:ext>
          </c:extLst>
        </c:ser>
        <c:ser>
          <c:idx val="2"/>
          <c:order val="2"/>
          <c:tx>
            <c:strRef>
              <c:f>中国第一产业就业占比与农村人口占比!$D$1</c:f>
              <c:strCache>
                <c:ptCount val="1"/>
                <c:pt idx="0">
                  <c:v>第一产业就业占比/农村人口占比</c:v>
                </c:pt>
              </c:strCache>
            </c:strRef>
          </c:tx>
          <c:spPr>
            <a:ln w="19050" cap="rnd">
              <a:solidFill>
                <a:schemeClr val="accent3"/>
              </a:solidFill>
              <a:round/>
            </a:ln>
            <a:effectLst/>
          </c:spPr>
          <c:marker>
            <c:symbol val="none"/>
          </c:marker>
          <c:cat>
            <c:numRef>
              <c:f>中国第一产业就业占比与农村人口占比!$A$2:$A$32</c:f>
              <c:numCache>
                <c:formatCode>yyyy</c:formatCode>
                <c:ptCount val="31"/>
                <c:pt idx="0">
                  <c:v>33208</c:v>
                </c:pt>
                <c:pt idx="1">
                  <c:v>33573</c:v>
                </c:pt>
                <c:pt idx="2">
                  <c:v>33939</c:v>
                </c:pt>
                <c:pt idx="3">
                  <c:v>34304</c:v>
                </c:pt>
                <c:pt idx="4">
                  <c:v>34669</c:v>
                </c:pt>
                <c:pt idx="5">
                  <c:v>35034</c:v>
                </c:pt>
                <c:pt idx="6">
                  <c:v>35400</c:v>
                </c:pt>
                <c:pt idx="7">
                  <c:v>35765</c:v>
                </c:pt>
                <c:pt idx="8">
                  <c:v>36130</c:v>
                </c:pt>
                <c:pt idx="9">
                  <c:v>36495</c:v>
                </c:pt>
                <c:pt idx="10">
                  <c:v>36861</c:v>
                </c:pt>
                <c:pt idx="11">
                  <c:v>37226</c:v>
                </c:pt>
                <c:pt idx="12">
                  <c:v>37591</c:v>
                </c:pt>
                <c:pt idx="13">
                  <c:v>37956</c:v>
                </c:pt>
                <c:pt idx="14">
                  <c:v>38322</c:v>
                </c:pt>
                <c:pt idx="15">
                  <c:v>38687</c:v>
                </c:pt>
                <c:pt idx="16">
                  <c:v>39052</c:v>
                </c:pt>
                <c:pt idx="17">
                  <c:v>39417</c:v>
                </c:pt>
                <c:pt idx="18">
                  <c:v>39783</c:v>
                </c:pt>
                <c:pt idx="19">
                  <c:v>40148</c:v>
                </c:pt>
                <c:pt idx="20">
                  <c:v>40513</c:v>
                </c:pt>
                <c:pt idx="21">
                  <c:v>40878</c:v>
                </c:pt>
                <c:pt idx="22">
                  <c:v>41244</c:v>
                </c:pt>
                <c:pt idx="23">
                  <c:v>41609</c:v>
                </c:pt>
                <c:pt idx="24">
                  <c:v>41974</c:v>
                </c:pt>
                <c:pt idx="25">
                  <c:v>42339</c:v>
                </c:pt>
                <c:pt idx="26">
                  <c:v>42705</c:v>
                </c:pt>
                <c:pt idx="27">
                  <c:v>43070</c:v>
                </c:pt>
                <c:pt idx="28">
                  <c:v>43435</c:v>
                </c:pt>
                <c:pt idx="29">
                  <c:v>43800</c:v>
                </c:pt>
                <c:pt idx="30">
                  <c:v>44166</c:v>
                </c:pt>
              </c:numCache>
            </c:numRef>
          </c:cat>
          <c:val>
            <c:numRef>
              <c:f>中国第一产业就业占比与农村人口占比!$D$2:$D$32</c:f>
              <c:numCache>
                <c:formatCode>0%</c:formatCode>
                <c:ptCount val="31"/>
                <c:pt idx="0">
                  <c:v>0.81668369821008346</c:v>
                </c:pt>
                <c:pt idx="1">
                  <c:v>0.81713934058142268</c:v>
                </c:pt>
                <c:pt idx="2">
                  <c:v>0.8064501270648029</c:v>
                </c:pt>
                <c:pt idx="3">
                  <c:v>0.78322539370078736</c:v>
                </c:pt>
                <c:pt idx="4">
                  <c:v>0.75954470652770167</c:v>
                </c:pt>
                <c:pt idx="5">
                  <c:v>0.73562965548535719</c:v>
                </c:pt>
                <c:pt idx="6">
                  <c:v>0.72640823882000349</c:v>
                </c:pt>
                <c:pt idx="7">
                  <c:v>0.73285308338382216</c:v>
                </c:pt>
                <c:pt idx="8">
                  <c:v>0.74718865224345488</c:v>
                </c:pt>
                <c:pt idx="9">
                  <c:v>0.76816580121407152</c:v>
                </c:pt>
                <c:pt idx="10">
                  <c:v>0.78394175934287513</c:v>
                </c:pt>
                <c:pt idx="11">
                  <c:v>0.80204994784007644</c:v>
                </c:pt>
                <c:pt idx="12">
                  <c:v>0.82088035684615479</c:v>
                </c:pt>
                <c:pt idx="13">
                  <c:v>0.82562636623507646</c:v>
                </c:pt>
                <c:pt idx="14">
                  <c:v>0.80528858067498854</c:v>
                </c:pt>
                <c:pt idx="15">
                  <c:v>0.78582700150246854</c:v>
                </c:pt>
                <c:pt idx="16">
                  <c:v>0.76540251503553858</c:v>
                </c:pt>
                <c:pt idx="17">
                  <c:v>0.75400906344410878</c:v>
                </c:pt>
                <c:pt idx="18">
                  <c:v>0.74702186110598146</c:v>
                </c:pt>
                <c:pt idx="19">
                  <c:v>0.73753880298238994</c:v>
                </c:pt>
                <c:pt idx="20">
                  <c:v>0.73326176746680971</c:v>
                </c:pt>
                <c:pt idx="21">
                  <c:v>0.72123730730394497</c:v>
                </c:pt>
                <c:pt idx="22">
                  <c:v>0.71400826195589273</c:v>
                </c:pt>
                <c:pt idx="23">
                  <c:v>0.68648771259355956</c:v>
                </c:pt>
                <c:pt idx="24">
                  <c:v>0.66220234406380141</c:v>
                </c:pt>
                <c:pt idx="25">
                  <c:v>0.65768166276959139</c:v>
                </c:pt>
                <c:pt idx="26">
                  <c:v>0.66623114625318181</c:v>
                </c:pt>
                <c:pt idx="27">
                  <c:v>0.67112079125396695</c:v>
                </c:pt>
                <c:pt idx="28">
                  <c:v>0.6688735936763528</c:v>
                </c:pt>
                <c:pt idx="29">
                  <c:v>0.662964209078728</c:v>
                </c:pt>
                <c:pt idx="30">
                  <c:v>0.65356208684161765</c:v>
                </c:pt>
              </c:numCache>
            </c:numRef>
          </c:val>
          <c:smooth val="0"/>
          <c:extLst>
            <c:ext xmlns:c16="http://schemas.microsoft.com/office/drawing/2014/chart" uri="{C3380CC4-5D6E-409C-BE32-E72D297353CC}">
              <c16:uniqueId val="{00000002-0B0E-4740-B115-501E9A76DE05}"/>
            </c:ext>
          </c:extLst>
        </c:ser>
        <c:dLbls>
          <c:showLegendKey val="0"/>
          <c:showVal val="0"/>
          <c:showCatName val="0"/>
          <c:showSerName val="0"/>
          <c:showPercent val="0"/>
          <c:showBubbleSize val="0"/>
        </c:dLbls>
        <c:smooth val="0"/>
        <c:axId val="648630255"/>
        <c:axId val="648629839"/>
      </c:lineChart>
      <c:dateAx>
        <c:axId val="648630255"/>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48629839"/>
        <c:crosses val="autoZero"/>
        <c:auto val="1"/>
        <c:lblOffset val="100"/>
        <c:baseTimeUnit val="years"/>
        <c:majorUnit val="2"/>
        <c:majorTimeUnit val="years"/>
      </c:dateAx>
      <c:valAx>
        <c:axId val="648629839"/>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4863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0.0807</cdr:x>
      <cdr:y>0.65389</cdr:y>
    </cdr:from>
    <cdr:to>
      <cdr:x>0.16576</cdr:x>
      <cdr:y>0.7285</cdr:y>
    </cdr:to>
    <cdr:sp macro="" textlink="">
      <cdr:nvSpPr>
        <cdr:cNvPr id="2" name="文本框 1">
          <a:extLst xmlns:a="http://schemas.openxmlformats.org/drawingml/2006/main">
            <a:ext uri="{FF2B5EF4-FFF2-40B4-BE49-F238E27FC236}">
              <a16:creationId xmlns:a16="http://schemas.microsoft.com/office/drawing/2014/main" id="{3129DDC7-E540-4CEB-9575-EEF50ED2A297}"/>
            </a:ext>
          </a:extLst>
        </cdr:cNvPr>
        <cdr:cNvSpPr txBox="1"/>
      </cdr:nvSpPr>
      <cdr:spPr>
        <a:xfrm xmlns:a="http://schemas.openxmlformats.org/drawingml/2006/main">
          <a:off x="563880" y="2404110"/>
          <a:ext cx="594360" cy="2743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zh-CN" sz="1100"/>
            <a:t>1800</a:t>
          </a:r>
          <a:endParaRPr lang="zh-CN" altLang="en-US" sz="1100"/>
        </a:p>
      </cdr:txBody>
    </cdr:sp>
  </cdr:relSizeAnchor>
  <cdr:relSizeAnchor xmlns:cdr="http://schemas.openxmlformats.org/drawingml/2006/chartDrawing">
    <cdr:from>
      <cdr:x>0.08942</cdr:x>
      <cdr:y>0.71606</cdr:y>
    </cdr:from>
    <cdr:to>
      <cdr:x>0.11123</cdr:x>
      <cdr:y>0.80311</cdr:y>
    </cdr:to>
    <cdr:cxnSp macro="">
      <cdr:nvCxnSpPr>
        <cdr:cNvPr id="4" name="直接箭头连接符 3">
          <a:extLst xmlns:a="http://schemas.openxmlformats.org/drawingml/2006/main">
            <a:ext uri="{FF2B5EF4-FFF2-40B4-BE49-F238E27FC236}">
              <a16:creationId xmlns:a16="http://schemas.microsoft.com/office/drawing/2014/main" id="{5969C27D-2F0B-45BE-BA0A-AA9404D6A3B1}"/>
            </a:ext>
          </a:extLst>
        </cdr:cNvPr>
        <cdr:cNvCxnSpPr/>
      </cdr:nvCxnSpPr>
      <cdr:spPr>
        <a:xfrm xmlns:a="http://schemas.openxmlformats.org/drawingml/2006/main" flipH="1">
          <a:off x="624840" y="2632710"/>
          <a:ext cx="152400" cy="32004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0.17804</cdr:x>
      <cdr:y>0.57995</cdr:y>
    </cdr:from>
    <cdr:to>
      <cdr:x>0.2631</cdr:x>
      <cdr:y>0.65456</cdr:y>
    </cdr:to>
    <cdr:sp macro="" textlink="">
      <cdr:nvSpPr>
        <cdr:cNvPr id="6" name="文本框 1">
          <a:extLst xmlns:a="http://schemas.openxmlformats.org/drawingml/2006/main">
            <a:ext uri="{FF2B5EF4-FFF2-40B4-BE49-F238E27FC236}">
              <a16:creationId xmlns:a16="http://schemas.microsoft.com/office/drawing/2014/main" id="{190FD6B0-C7DF-4DD3-8C12-75DAD34930AA}"/>
            </a:ext>
          </a:extLst>
        </cdr:cNvPr>
        <cdr:cNvSpPr txBox="1"/>
      </cdr:nvSpPr>
      <cdr:spPr>
        <a:xfrm xmlns:a="http://schemas.openxmlformats.org/drawingml/2006/main">
          <a:off x="938362" y="1608230"/>
          <a:ext cx="448309" cy="20689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t>1950</a:t>
          </a:r>
          <a:endParaRPr lang="zh-CN" altLang="en-US" sz="1100"/>
        </a:p>
      </cdr:txBody>
    </cdr:sp>
  </cdr:relSizeAnchor>
  <cdr:relSizeAnchor xmlns:cdr="http://schemas.openxmlformats.org/drawingml/2006/chartDrawing">
    <cdr:from>
      <cdr:x>0.56452</cdr:x>
      <cdr:y>0.22729</cdr:y>
    </cdr:from>
    <cdr:to>
      <cdr:x>0.6783</cdr:x>
      <cdr:y>0.31606</cdr:y>
    </cdr:to>
    <cdr:sp macro="" textlink="">
      <cdr:nvSpPr>
        <cdr:cNvPr id="7" name="文本框 1">
          <a:extLst xmlns:a="http://schemas.openxmlformats.org/drawingml/2006/main">
            <a:ext uri="{FF2B5EF4-FFF2-40B4-BE49-F238E27FC236}">
              <a16:creationId xmlns:a16="http://schemas.microsoft.com/office/drawing/2014/main" id="{2192CDC8-EC17-47F4-8FEA-4274C447F878}"/>
            </a:ext>
          </a:extLst>
        </cdr:cNvPr>
        <cdr:cNvSpPr txBox="1"/>
      </cdr:nvSpPr>
      <cdr:spPr>
        <a:xfrm xmlns:a="http://schemas.openxmlformats.org/drawingml/2006/main">
          <a:off x="3944620" y="835660"/>
          <a:ext cx="795020" cy="3263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t>1950</a:t>
          </a:r>
          <a:endParaRPr lang="zh-CN" altLang="en-US" sz="1100"/>
        </a:p>
      </cdr:txBody>
    </cdr:sp>
  </cdr:relSizeAnchor>
  <cdr:relSizeAnchor xmlns:cdr="http://schemas.openxmlformats.org/drawingml/2006/chartDrawing">
    <cdr:from>
      <cdr:x>0.241</cdr:x>
      <cdr:y>0.6601</cdr:y>
    </cdr:from>
    <cdr:to>
      <cdr:x>0.24209</cdr:x>
      <cdr:y>0.74922</cdr:y>
    </cdr:to>
    <cdr:cxnSp macro="">
      <cdr:nvCxnSpPr>
        <cdr:cNvPr id="9" name="直接箭头连接符 8">
          <a:extLst xmlns:a="http://schemas.openxmlformats.org/drawingml/2006/main">
            <a:ext uri="{FF2B5EF4-FFF2-40B4-BE49-F238E27FC236}">
              <a16:creationId xmlns:a16="http://schemas.microsoft.com/office/drawing/2014/main" id="{547BDB4B-C1A7-4A9C-B613-7F0C8B75AF12}"/>
            </a:ext>
          </a:extLst>
        </cdr:cNvPr>
        <cdr:cNvCxnSpPr/>
      </cdr:nvCxnSpPr>
      <cdr:spPr>
        <a:xfrm xmlns:a="http://schemas.openxmlformats.org/drawingml/2006/main">
          <a:off x="1684020" y="2426970"/>
          <a:ext cx="7620" cy="32766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0.25954</cdr:x>
      <cdr:y>0.6456</cdr:y>
    </cdr:from>
    <cdr:to>
      <cdr:x>0.31516</cdr:x>
      <cdr:y>0.66839</cdr:y>
    </cdr:to>
    <cdr:cxnSp macro="">
      <cdr:nvCxnSpPr>
        <cdr:cNvPr id="11" name="直接箭头连接符 10">
          <a:extLst xmlns:a="http://schemas.openxmlformats.org/drawingml/2006/main">
            <a:ext uri="{FF2B5EF4-FFF2-40B4-BE49-F238E27FC236}">
              <a16:creationId xmlns:a16="http://schemas.microsoft.com/office/drawing/2014/main" id="{64EF2D0C-4BE3-4175-97A9-77719FF5595F}"/>
            </a:ext>
          </a:extLst>
        </cdr:cNvPr>
        <cdr:cNvCxnSpPr/>
      </cdr:nvCxnSpPr>
      <cdr:spPr>
        <a:xfrm xmlns:a="http://schemas.openxmlformats.org/drawingml/2006/main">
          <a:off x="1813560" y="2373630"/>
          <a:ext cx="388620" cy="838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0.26172</cdr:x>
      <cdr:y>0.59793</cdr:y>
    </cdr:from>
    <cdr:to>
      <cdr:x>0.39368</cdr:x>
      <cdr:y>0.61244</cdr:y>
    </cdr:to>
    <cdr:cxnSp macro="">
      <cdr:nvCxnSpPr>
        <cdr:cNvPr id="14" name="直接箭头连接符 13">
          <a:extLst xmlns:a="http://schemas.openxmlformats.org/drawingml/2006/main">
            <a:ext uri="{FF2B5EF4-FFF2-40B4-BE49-F238E27FC236}">
              <a16:creationId xmlns:a16="http://schemas.microsoft.com/office/drawing/2014/main" id="{5B2767EA-DE98-4345-B262-24DD7C87FE0A}"/>
            </a:ext>
          </a:extLst>
        </cdr:cNvPr>
        <cdr:cNvCxnSpPr/>
      </cdr:nvCxnSpPr>
      <cdr:spPr>
        <a:xfrm xmlns:a="http://schemas.openxmlformats.org/drawingml/2006/main" flipV="1">
          <a:off x="1828800" y="2198370"/>
          <a:ext cx="922020" cy="5334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0.61941</cdr:x>
      <cdr:y>0.31606</cdr:y>
    </cdr:from>
    <cdr:to>
      <cdr:x>0.62814</cdr:x>
      <cdr:y>0.38031</cdr:y>
    </cdr:to>
    <cdr:cxnSp macro="">
      <cdr:nvCxnSpPr>
        <cdr:cNvPr id="16" name="直接箭头连接符 15">
          <a:extLst xmlns:a="http://schemas.openxmlformats.org/drawingml/2006/main">
            <a:ext uri="{FF2B5EF4-FFF2-40B4-BE49-F238E27FC236}">
              <a16:creationId xmlns:a16="http://schemas.microsoft.com/office/drawing/2014/main" id="{9492F2F8-0D1F-4645-8B36-53D60AF347BF}"/>
            </a:ext>
          </a:extLst>
        </cdr:cNvPr>
        <cdr:cNvCxnSpPr/>
      </cdr:nvCxnSpPr>
      <cdr:spPr>
        <a:xfrm xmlns:a="http://schemas.openxmlformats.org/drawingml/2006/main">
          <a:off x="4328160" y="1162050"/>
          <a:ext cx="60960" cy="2362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0.59615</cdr:x>
      <cdr:y>0.56718</cdr:y>
    </cdr:from>
    <cdr:to>
      <cdr:x>0.70992</cdr:x>
      <cdr:y>0.65596</cdr:y>
    </cdr:to>
    <cdr:sp macro="" textlink="">
      <cdr:nvSpPr>
        <cdr:cNvPr id="17" name="文本框 1">
          <a:extLst xmlns:a="http://schemas.openxmlformats.org/drawingml/2006/main">
            <a:ext uri="{FF2B5EF4-FFF2-40B4-BE49-F238E27FC236}">
              <a16:creationId xmlns:a16="http://schemas.microsoft.com/office/drawing/2014/main" id="{633DAEBD-F4E1-477A-A30A-775F4E8C5EFF}"/>
            </a:ext>
          </a:extLst>
        </cdr:cNvPr>
        <cdr:cNvSpPr txBox="1"/>
      </cdr:nvSpPr>
      <cdr:spPr>
        <a:xfrm xmlns:a="http://schemas.openxmlformats.org/drawingml/2006/main">
          <a:off x="4165600" y="2085340"/>
          <a:ext cx="795020" cy="3263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t>2020</a:t>
          </a:r>
          <a:endParaRPr lang="zh-CN" altLang="en-US" sz="1100"/>
        </a:p>
      </cdr:txBody>
    </cdr:sp>
  </cdr:relSizeAnchor>
  <cdr:relSizeAnchor xmlns:cdr="http://schemas.openxmlformats.org/drawingml/2006/chartDrawing">
    <cdr:from>
      <cdr:x>0.52017</cdr:x>
      <cdr:y>0.57927</cdr:y>
    </cdr:from>
    <cdr:to>
      <cdr:x>0.59215</cdr:x>
      <cdr:y>0.59171</cdr:y>
    </cdr:to>
    <cdr:cxnSp macro="">
      <cdr:nvCxnSpPr>
        <cdr:cNvPr id="19" name="直接箭头连接符 18">
          <a:extLst xmlns:a="http://schemas.openxmlformats.org/drawingml/2006/main">
            <a:ext uri="{FF2B5EF4-FFF2-40B4-BE49-F238E27FC236}">
              <a16:creationId xmlns:a16="http://schemas.microsoft.com/office/drawing/2014/main" id="{724578E4-0353-4C43-9E57-E02BB707B271}"/>
            </a:ext>
          </a:extLst>
        </cdr:cNvPr>
        <cdr:cNvCxnSpPr/>
      </cdr:nvCxnSpPr>
      <cdr:spPr>
        <a:xfrm xmlns:a="http://schemas.openxmlformats.org/drawingml/2006/main" flipH="1" flipV="1">
          <a:off x="3634740" y="2129790"/>
          <a:ext cx="502920" cy="457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0.5976</cdr:x>
      <cdr:y>0.41554</cdr:y>
    </cdr:from>
    <cdr:to>
      <cdr:x>0.62814</cdr:x>
      <cdr:y>0.5772</cdr:y>
    </cdr:to>
    <cdr:cxnSp macro="">
      <cdr:nvCxnSpPr>
        <cdr:cNvPr id="21" name="直接箭头连接符 20">
          <a:extLst xmlns:a="http://schemas.openxmlformats.org/drawingml/2006/main">
            <a:ext uri="{FF2B5EF4-FFF2-40B4-BE49-F238E27FC236}">
              <a16:creationId xmlns:a16="http://schemas.microsoft.com/office/drawing/2014/main" id="{401D3B76-C881-448D-AD58-6028BE47E316}"/>
            </a:ext>
          </a:extLst>
        </cdr:cNvPr>
        <cdr:cNvCxnSpPr/>
      </cdr:nvCxnSpPr>
      <cdr:spPr>
        <a:xfrm xmlns:a="http://schemas.openxmlformats.org/drawingml/2006/main" flipH="1" flipV="1">
          <a:off x="4175760" y="1527810"/>
          <a:ext cx="213360" cy="59436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0.64995</cdr:x>
      <cdr:y>0.41969</cdr:y>
    </cdr:from>
    <cdr:to>
      <cdr:x>0.67176</cdr:x>
      <cdr:y>0.57513</cdr:y>
    </cdr:to>
    <cdr:cxnSp macro="">
      <cdr:nvCxnSpPr>
        <cdr:cNvPr id="24" name="直接箭头连接符 23">
          <a:extLst xmlns:a="http://schemas.openxmlformats.org/drawingml/2006/main">
            <a:ext uri="{FF2B5EF4-FFF2-40B4-BE49-F238E27FC236}">
              <a16:creationId xmlns:a16="http://schemas.microsoft.com/office/drawing/2014/main" id="{7D858A2D-8ED8-4C65-AB9C-D2AF993B211E}"/>
            </a:ext>
          </a:extLst>
        </cdr:cNvPr>
        <cdr:cNvCxnSpPr/>
      </cdr:nvCxnSpPr>
      <cdr:spPr>
        <a:xfrm xmlns:a="http://schemas.openxmlformats.org/drawingml/2006/main" flipV="1">
          <a:off x="4541520" y="1543050"/>
          <a:ext cx="152400" cy="5715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0.88622</cdr:x>
      <cdr:y>0.04491</cdr:y>
    </cdr:from>
    <cdr:to>
      <cdr:x>1</cdr:x>
      <cdr:y>0.13368</cdr:y>
    </cdr:to>
    <cdr:sp macro="" textlink="">
      <cdr:nvSpPr>
        <cdr:cNvPr id="25" name="文本框 1">
          <a:extLst xmlns:a="http://schemas.openxmlformats.org/drawingml/2006/main">
            <a:ext uri="{FF2B5EF4-FFF2-40B4-BE49-F238E27FC236}">
              <a16:creationId xmlns:a16="http://schemas.microsoft.com/office/drawing/2014/main" id="{AD2645F6-187D-4A1F-B3A2-8DCA800CB4C6}"/>
            </a:ext>
          </a:extLst>
        </cdr:cNvPr>
        <cdr:cNvSpPr txBox="1"/>
      </cdr:nvSpPr>
      <cdr:spPr>
        <a:xfrm xmlns:a="http://schemas.openxmlformats.org/drawingml/2006/main">
          <a:off x="6192520" y="165100"/>
          <a:ext cx="795020" cy="3263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100"/>
            <a:t>2020</a:t>
          </a:r>
          <a:endParaRPr lang="zh-CN" altLang="en-US" sz="1100"/>
        </a:p>
      </cdr:txBody>
    </cdr:sp>
  </cdr:relSizeAnchor>
  <cdr:relSizeAnchor xmlns:cdr="http://schemas.openxmlformats.org/drawingml/2006/chartDrawing">
    <cdr:from>
      <cdr:x>0.90403</cdr:x>
      <cdr:y>0.12332</cdr:y>
    </cdr:from>
    <cdr:to>
      <cdr:x>0.9084</cdr:x>
      <cdr:y>0.19171</cdr:y>
    </cdr:to>
    <cdr:cxnSp macro="">
      <cdr:nvCxnSpPr>
        <cdr:cNvPr id="27" name="直接箭头连接符 26">
          <a:extLst xmlns:a="http://schemas.openxmlformats.org/drawingml/2006/main">
            <a:ext uri="{FF2B5EF4-FFF2-40B4-BE49-F238E27FC236}">
              <a16:creationId xmlns:a16="http://schemas.microsoft.com/office/drawing/2014/main" id="{25BA2B1A-D04C-4FED-B656-667813EB4520}"/>
            </a:ext>
          </a:extLst>
        </cdr:cNvPr>
        <cdr:cNvCxnSpPr/>
      </cdr:nvCxnSpPr>
      <cdr:spPr>
        <a:xfrm xmlns:a="http://schemas.openxmlformats.org/drawingml/2006/main" flipH="1">
          <a:off x="6316980" y="453390"/>
          <a:ext cx="30480" cy="25146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0.93021</cdr:x>
      <cdr:y>0.10259</cdr:y>
    </cdr:from>
    <cdr:to>
      <cdr:x>0.94766</cdr:x>
      <cdr:y>0.17927</cdr:y>
    </cdr:to>
    <cdr:cxnSp macro="">
      <cdr:nvCxnSpPr>
        <cdr:cNvPr id="29" name="直接箭头连接符 28">
          <a:extLst xmlns:a="http://schemas.openxmlformats.org/drawingml/2006/main">
            <a:ext uri="{FF2B5EF4-FFF2-40B4-BE49-F238E27FC236}">
              <a16:creationId xmlns:a16="http://schemas.microsoft.com/office/drawing/2014/main" id="{BF57E418-9A4F-43EF-ABFA-B4689B900F1A}"/>
            </a:ext>
          </a:extLst>
        </cdr:cNvPr>
        <cdr:cNvCxnSpPr/>
      </cdr:nvCxnSpPr>
      <cdr:spPr>
        <a:xfrm xmlns:a="http://schemas.openxmlformats.org/drawingml/2006/main">
          <a:off x="6499860" y="377190"/>
          <a:ext cx="121920" cy="28194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0.79705</cdr:x>
      <cdr:y>0.91782</cdr:y>
    </cdr:from>
    <cdr:to>
      <cdr:x>0.92156</cdr:x>
      <cdr:y>0.95348</cdr:y>
    </cdr:to>
    <cdr:sp macro="" textlink="">
      <cdr:nvSpPr>
        <cdr:cNvPr id="2" name="文本框 1"/>
        <cdr:cNvSpPr txBox="1"/>
      </cdr:nvSpPr>
      <cdr:spPr>
        <a:xfrm xmlns:a="http://schemas.openxmlformats.org/drawingml/2006/main">
          <a:off x="4200862" y="2630244"/>
          <a:ext cx="656216" cy="102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a:solidFill>
              <a:schemeClr val="bg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0.48268</cdr:x>
      <cdr:y>0.52168</cdr:y>
    </cdr:from>
    <cdr:to>
      <cdr:x>0.58147</cdr:x>
      <cdr:y>0.56451</cdr:y>
    </cdr:to>
    <cdr:sp macro="" textlink="">
      <cdr:nvSpPr>
        <cdr:cNvPr id="6" name="文本框 5"/>
        <cdr:cNvSpPr txBox="1"/>
      </cdr:nvSpPr>
      <cdr:spPr>
        <a:xfrm xmlns:a="http://schemas.openxmlformats.org/drawingml/2006/main">
          <a:off x="2530173" y="2816773"/>
          <a:ext cx="517828" cy="231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Songti SC" panose="02010600040101010101" pitchFamily="2" charset="-122"/>
              <a:ea typeface="Songti SC" panose="02010600040101010101" pitchFamily="2" charset="-122"/>
            </a:rPr>
            <a:t>         2012</a:t>
          </a:r>
          <a:endParaRPr lang="zh-CN" altLang="en-US" sz="800">
            <a:latin typeface="Songti SC" panose="02010600040101010101" pitchFamily="2" charset="-122"/>
            <a:ea typeface="Songti SC" panose="02010600040101010101" pitchFamily="2" charset="-122"/>
          </a:endParaRPr>
        </a:p>
      </cdr:txBody>
    </cdr:sp>
  </cdr:relSizeAnchor>
  <cdr:relSizeAnchor xmlns:cdr="http://schemas.openxmlformats.org/drawingml/2006/chartDrawing">
    <cdr:from>
      <cdr:x>0.8048</cdr:x>
      <cdr:y>0.36853</cdr:y>
    </cdr:from>
    <cdr:to>
      <cdr:x>0.84445</cdr:x>
      <cdr:y>0.38874</cdr:y>
    </cdr:to>
    <cdr:sp macro="" textlink="">
      <cdr:nvSpPr>
        <cdr:cNvPr id="7" name="文本框 6"/>
        <cdr:cNvSpPr txBox="1"/>
      </cdr:nvSpPr>
      <cdr:spPr>
        <a:xfrm xmlns:a="http://schemas.openxmlformats.org/drawingml/2006/main">
          <a:off x="4218709" y="1989859"/>
          <a:ext cx="207818" cy="1091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7200">
            <a:latin typeface="Songti SC" panose="02010600040101010101" pitchFamily="2" charset="-122"/>
            <a:ea typeface="Songti SC" panose="02010600040101010101" pitchFamily="2" charset="-122"/>
          </a:endParaRPr>
        </a:p>
      </cdr:txBody>
    </cdr:sp>
  </cdr:relSizeAnchor>
  <cdr:relSizeAnchor xmlns:cdr="http://schemas.openxmlformats.org/drawingml/2006/chartDrawing">
    <cdr:from>
      <cdr:x>0.77209</cdr:x>
      <cdr:y>0.37046</cdr:y>
    </cdr:from>
    <cdr:to>
      <cdr:x>0.894</cdr:x>
      <cdr:y>0.40991</cdr:y>
    </cdr:to>
    <cdr:sp macro="" textlink="">
      <cdr:nvSpPr>
        <cdr:cNvPr id="8" name="文本框 7"/>
        <cdr:cNvSpPr txBox="1"/>
      </cdr:nvSpPr>
      <cdr:spPr>
        <a:xfrm xmlns:a="http://schemas.openxmlformats.org/drawingml/2006/main">
          <a:off x="4047259" y="2000250"/>
          <a:ext cx="639041" cy="213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SimSun" panose="02010600030101010101" pitchFamily="2" charset="-122"/>
              <a:ea typeface="SimSun" panose="02010600030101010101" pitchFamily="2" charset="-122"/>
            </a:rPr>
            <a:t>1997</a:t>
          </a:r>
          <a:endParaRPr lang="zh-CN" altLang="en-US" sz="800">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0.29437</cdr:x>
      <cdr:y>0.72744</cdr:y>
    </cdr:from>
    <cdr:to>
      <cdr:x>0.41925</cdr:x>
      <cdr:y>0.76305</cdr:y>
    </cdr:to>
    <cdr:sp macro="" textlink="">
      <cdr:nvSpPr>
        <cdr:cNvPr id="9" name="文本框 8"/>
        <cdr:cNvSpPr txBox="1"/>
      </cdr:nvSpPr>
      <cdr:spPr>
        <a:xfrm xmlns:a="http://schemas.openxmlformats.org/drawingml/2006/main">
          <a:off x="1543050" y="3927764"/>
          <a:ext cx="654627" cy="1922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SimSun" panose="02010600030101010101" pitchFamily="2" charset="-122"/>
              <a:ea typeface="SimSun" panose="02010600030101010101" pitchFamily="2" charset="-122"/>
            </a:rPr>
            <a:t> </a:t>
          </a:r>
          <a:r>
            <a:rPr lang="en-US" altLang="zh-CN" sz="800">
              <a:solidFill>
                <a:srgbClr val="FF0000"/>
              </a:solidFill>
              <a:latin typeface="SimSun" panose="02010600030101010101" pitchFamily="2" charset="-122"/>
              <a:ea typeface="SimSun" panose="02010600030101010101" pitchFamily="2" charset="-122"/>
            </a:rPr>
            <a:t>2000</a:t>
          </a:r>
          <a:endParaRPr lang="zh-CN" altLang="en-US" sz="800">
            <a:solidFill>
              <a:srgbClr val="FF0000"/>
            </a:solidFill>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0.559</cdr:x>
      <cdr:y>0.64854</cdr:y>
    </cdr:from>
    <cdr:to>
      <cdr:x>0.75128</cdr:x>
      <cdr:y>0.71493</cdr:y>
    </cdr:to>
    <cdr:sp macro="" textlink="">
      <cdr:nvSpPr>
        <cdr:cNvPr id="10" name="文本框 9"/>
        <cdr:cNvSpPr txBox="1"/>
      </cdr:nvSpPr>
      <cdr:spPr>
        <a:xfrm xmlns:a="http://schemas.openxmlformats.org/drawingml/2006/main">
          <a:off x="2930236" y="3501736"/>
          <a:ext cx="1007919" cy="358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1940</a:t>
          </a:r>
          <a:endParaRPr lang="zh-CN" altLang="en-US" sz="800">
            <a:solidFill>
              <a:srgbClr val="0070C0"/>
            </a:solidFill>
          </a:endParaRPr>
        </a:p>
      </cdr:txBody>
    </cdr:sp>
  </cdr:relSizeAnchor>
  <cdr:relSizeAnchor xmlns:cdr="http://schemas.openxmlformats.org/drawingml/2006/chartDrawing">
    <cdr:from>
      <cdr:x>0.44304</cdr:x>
      <cdr:y>0.71493</cdr:y>
    </cdr:from>
    <cdr:to>
      <cdr:x>0.54116</cdr:x>
      <cdr:y>0.78325</cdr:y>
    </cdr:to>
    <cdr:sp macro="" textlink="">
      <cdr:nvSpPr>
        <cdr:cNvPr id="11" name="文本框 10"/>
        <cdr:cNvSpPr txBox="1"/>
      </cdr:nvSpPr>
      <cdr:spPr>
        <a:xfrm xmlns:a="http://schemas.openxmlformats.org/drawingml/2006/main">
          <a:off x="2322369" y="3860222"/>
          <a:ext cx="514350" cy="3688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1960</a:t>
          </a:r>
          <a:endParaRPr lang="zh-CN" altLang="en-US" sz="800">
            <a:solidFill>
              <a:srgbClr val="0070C0"/>
            </a:solidFill>
          </a:endParaRPr>
        </a:p>
      </cdr:txBody>
    </cdr:sp>
  </cdr:relSizeAnchor>
  <cdr:relSizeAnchor xmlns:cdr="http://schemas.openxmlformats.org/drawingml/2006/chartDrawing">
    <cdr:from>
      <cdr:x>0.39447</cdr:x>
      <cdr:y>0.76112</cdr:y>
    </cdr:from>
    <cdr:to>
      <cdr:x>0.48367</cdr:x>
      <cdr:y>0.79288</cdr:y>
    </cdr:to>
    <cdr:sp macro="" textlink="">
      <cdr:nvSpPr>
        <cdr:cNvPr id="12" name="文本框 11"/>
        <cdr:cNvSpPr txBox="1"/>
      </cdr:nvSpPr>
      <cdr:spPr>
        <a:xfrm xmlns:a="http://schemas.openxmlformats.org/drawingml/2006/main">
          <a:off x="2067790" y="4109605"/>
          <a:ext cx="467591" cy="1714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1980</a:t>
          </a:r>
          <a:endParaRPr lang="zh-CN" altLang="en-US" sz="800">
            <a:solidFill>
              <a:srgbClr val="0070C0"/>
            </a:solidFill>
          </a:endParaRPr>
        </a:p>
      </cdr:txBody>
    </cdr:sp>
  </cdr:relSizeAnchor>
  <cdr:relSizeAnchor xmlns:cdr="http://schemas.openxmlformats.org/drawingml/2006/chartDrawing">
    <cdr:from>
      <cdr:x>0.34293</cdr:x>
      <cdr:y>0.77556</cdr:y>
    </cdr:from>
    <cdr:to>
      <cdr:x>0.42916</cdr:x>
      <cdr:y>0.82463</cdr:y>
    </cdr:to>
    <cdr:sp macro="" textlink="">
      <cdr:nvSpPr>
        <cdr:cNvPr id="13" name="文本框 12"/>
        <cdr:cNvSpPr txBox="1"/>
      </cdr:nvSpPr>
      <cdr:spPr>
        <a:xfrm xmlns:a="http://schemas.openxmlformats.org/drawingml/2006/main">
          <a:off x="1797626" y="4187538"/>
          <a:ext cx="452005" cy="2649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2000</a:t>
          </a:r>
          <a:endParaRPr lang="zh-CN" altLang="en-US" sz="800">
            <a:solidFill>
              <a:srgbClr val="0070C0"/>
            </a:solidFill>
          </a:endParaRPr>
        </a:p>
      </cdr:txBody>
    </cdr:sp>
  </cdr:relSizeAnchor>
  <cdr:relSizeAnchor xmlns:cdr="http://schemas.openxmlformats.org/drawingml/2006/chartDrawing">
    <cdr:from>
      <cdr:x>0.5035</cdr:x>
      <cdr:y>0.68318</cdr:y>
    </cdr:from>
    <cdr:to>
      <cdr:x>0.72041</cdr:x>
      <cdr:y>0.72359</cdr:y>
    </cdr:to>
    <cdr:sp macro="" textlink="">
      <cdr:nvSpPr>
        <cdr:cNvPr id="14" name="文本框 13"/>
        <cdr:cNvSpPr txBox="1"/>
      </cdr:nvSpPr>
      <cdr:spPr>
        <a:xfrm xmlns:a="http://schemas.openxmlformats.org/drawingml/2006/main">
          <a:off x="2639291" y="3688774"/>
          <a:ext cx="1137055" cy="218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1950</a:t>
          </a:r>
          <a:endParaRPr lang="zh-CN" altLang="en-US" sz="800">
            <a:solidFill>
              <a:srgbClr val="0070C0"/>
            </a:solidFill>
          </a:endParaRPr>
        </a:p>
      </cdr:txBody>
    </cdr:sp>
  </cdr:relSizeAnchor>
  <cdr:relSizeAnchor xmlns:cdr="http://schemas.openxmlformats.org/drawingml/2006/chartDrawing">
    <cdr:from>
      <cdr:x>0.60657</cdr:x>
      <cdr:y>0.5706</cdr:y>
    </cdr:from>
    <cdr:to>
      <cdr:x>0.72041</cdr:x>
      <cdr:y>0.61486</cdr:y>
    </cdr:to>
    <cdr:sp macro="" textlink="">
      <cdr:nvSpPr>
        <cdr:cNvPr id="15" name="文本框 14"/>
        <cdr:cNvSpPr txBox="1"/>
      </cdr:nvSpPr>
      <cdr:spPr>
        <a:xfrm xmlns:a="http://schemas.openxmlformats.org/drawingml/2006/main">
          <a:off x="3179618" y="3080905"/>
          <a:ext cx="596727"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1920</a:t>
          </a:r>
          <a:endParaRPr lang="zh-CN" altLang="en-US" sz="800">
            <a:solidFill>
              <a:srgbClr val="0070C0"/>
            </a:solidFill>
          </a:endParaRPr>
        </a:p>
      </cdr:txBody>
    </cdr:sp>
  </cdr:relSizeAnchor>
  <cdr:relSizeAnchor xmlns:cdr="http://schemas.openxmlformats.org/drawingml/2006/chartDrawing">
    <cdr:from>
      <cdr:x>0.70965</cdr:x>
      <cdr:y>0.46572</cdr:y>
    </cdr:from>
    <cdr:to>
      <cdr:x>0.80877</cdr:x>
      <cdr:y>0.53596</cdr:y>
    </cdr:to>
    <cdr:sp macro="" textlink="">
      <cdr:nvSpPr>
        <cdr:cNvPr id="16" name="文本框 15"/>
        <cdr:cNvSpPr txBox="1"/>
      </cdr:nvSpPr>
      <cdr:spPr>
        <a:xfrm xmlns:a="http://schemas.openxmlformats.org/drawingml/2006/main">
          <a:off x="3719945" y="2514600"/>
          <a:ext cx="519546" cy="3792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0070C0"/>
              </a:solidFill>
            </a:rPr>
            <a:t>1900</a:t>
          </a:r>
          <a:endParaRPr lang="zh-CN" altLang="en-US" sz="800">
            <a:solidFill>
              <a:srgbClr val="0070C0"/>
            </a:solidFill>
          </a:endParaRPr>
        </a:p>
      </cdr:txBody>
    </cdr:sp>
  </cdr:relSizeAnchor>
  <cdr:relSizeAnchor xmlns:cdr="http://schemas.openxmlformats.org/drawingml/2006/chartDrawing">
    <cdr:from>
      <cdr:x>0.0228</cdr:x>
      <cdr:y>0.58215</cdr:y>
    </cdr:from>
    <cdr:to>
      <cdr:x>0.08623</cdr:x>
      <cdr:y>0.91412</cdr:y>
    </cdr:to>
    <cdr:sp macro="" textlink="">
      <cdr:nvSpPr>
        <cdr:cNvPr id="17" name="文本框 16"/>
        <cdr:cNvSpPr txBox="1"/>
      </cdr:nvSpPr>
      <cdr:spPr>
        <a:xfrm xmlns:a="http://schemas.openxmlformats.org/drawingml/2006/main">
          <a:off x="119495" y="3143250"/>
          <a:ext cx="332510" cy="17924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800" b="1">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0.50793</cdr:x>
      <cdr:y>0.54193</cdr:y>
    </cdr:from>
    <cdr:to>
      <cdr:x>0.60541</cdr:x>
      <cdr:y>0.59371</cdr:y>
    </cdr:to>
    <cdr:sp macro="" textlink="">
      <cdr:nvSpPr>
        <cdr:cNvPr id="2" name="文本框 1"/>
        <cdr:cNvSpPr txBox="1"/>
      </cdr:nvSpPr>
      <cdr:spPr>
        <a:xfrm xmlns:a="http://schemas.openxmlformats.org/drawingml/2006/main">
          <a:off x="2662518" y="2926080"/>
          <a:ext cx="510987" cy="2795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Kaiti SC" panose="02010600040101010101" pitchFamily="2" charset="-122"/>
              <a:ea typeface="Kaiti SC" panose="02010600040101010101" pitchFamily="2" charset="-122"/>
            </a:rPr>
            <a:t>2013</a:t>
          </a:r>
          <a:endParaRPr lang="zh-CN" altLang="en-US" sz="800">
            <a:latin typeface="Kaiti SC" panose="02010600040101010101" pitchFamily="2" charset="-122"/>
            <a:ea typeface="Kaiti SC" panose="02010600040101010101" pitchFamily="2" charset="-122"/>
          </a:endParaRPr>
        </a:p>
      </cdr:txBody>
    </cdr:sp>
  </cdr:relSizeAnchor>
  <cdr:relSizeAnchor xmlns:cdr="http://schemas.openxmlformats.org/drawingml/2006/chartDrawing">
    <cdr:from>
      <cdr:x>0.85684</cdr:x>
      <cdr:y>0.29823</cdr:y>
    </cdr:from>
    <cdr:to>
      <cdr:x>0.95887</cdr:x>
      <cdr:y>0.36533</cdr:y>
    </cdr:to>
    <cdr:sp macro="" textlink="">
      <cdr:nvSpPr>
        <cdr:cNvPr id="4" name="文本框 3"/>
        <cdr:cNvSpPr txBox="1"/>
      </cdr:nvSpPr>
      <cdr:spPr>
        <a:xfrm xmlns:a="http://schemas.openxmlformats.org/drawingml/2006/main">
          <a:off x="4491487" y="1610264"/>
          <a:ext cx="534837" cy="3623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t>1990</a:t>
          </a:r>
          <a:endParaRPr lang="zh-CN" altLang="en-US" sz="800"/>
        </a:p>
      </cdr:txBody>
    </cdr:sp>
  </cdr:relSizeAnchor>
  <cdr:relSizeAnchor xmlns:cdr="http://schemas.openxmlformats.org/drawingml/2006/chartDrawing">
    <cdr:from>
      <cdr:x>0.60012</cdr:x>
      <cdr:y>0.4335</cdr:y>
    </cdr:from>
    <cdr:to>
      <cdr:x>0.70105</cdr:x>
      <cdr:y>0.46758</cdr:y>
    </cdr:to>
    <cdr:sp macro="" textlink="">
      <cdr:nvSpPr>
        <cdr:cNvPr id="18" name="文本框 17"/>
        <cdr:cNvSpPr txBox="1"/>
      </cdr:nvSpPr>
      <cdr:spPr>
        <a:xfrm xmlns:a="http://schemas.openxmlformats.org/drawingml/2006/main">
          <a:off x="3145766" y="2340634"/>
          <a:ext cx="529086" cy="1840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SimSun" panose="02010600030101010101" pitchFamily="2" charset="-122"/>
              <a:ea typeface="SimSun" panose="02010600030101010101" pitchFamily="2" charset="-122"/>
            </a:rPr>
            <a:t>2007</a:t>
          </a:r>
          <a:endParaRPr lang="zh-CN" altLang="en-US" sz="800">
            <a:latin typeface="SimSun" panose="02010600030101010101" pitchFamily="2" charset="-122"/>
            <a:ea typeface="SimSun" panose="02010600030101010101" pitchFamily="2" charset="-122"/>
          </a:endParaRPr>
        </a:p>
      </cdr:txBody>
    </cdr:sp>
  </cdr:relSizeAnchor>
  <cdr:relSizeAnchor xmlns:cdr="http://schemas.openxmlformats.org/drawingml/2006/chartDrawing">
    <cdr:from>
      <cdr:x>0.4564</cdr:x>
      <cdr:y>0.59753</cdr:y>
    </cdr:from>
    <cdr:to>
      <cdr:x>0.56281</cdr:x>
      <cdr:y>0.64332</cdr:y>
    </cdr:to>
    <cdr:sp macro="" textlink="">
      <cdr:nvSpPr>
        <cdr:cNvPr id="19" name="文本框 18"/>
        <cdr:cNvSpPr txBox="1"/>
      </cdr:nvSpPr>
      <cdr:spPr>
        <a:xfrm xmlns:a="http://schemas.openxmlformats.org/drawingml/2006/main">
          <a:off x="2392393" y="3226280"/>
          <a:ext cx="557841" cy="2472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latin typeface="Songti SC" panose="02010600040101010101" pitchFamily="2" charset="-122"/>
              <a:ea typeface="Songti SC" panose="02010600040101010101" pitchFamily="2" charset="-122"/>
            </a:rPr>
            <a:t>2020</a:t>
          </a:r>
          <a:endParaRPr lang="zh-CN" altLang="en-US" sz="800">
            <a:latin typeface="Songti SC" panose="02010600040101010101" pitchFamily="2" charset="-122"/>
            <a:ea typeface="Songti SC" panose="02010600040101010101" pitchFamily="2" charset="-122"/>
          </a:endParaRPr>
        </a:p>
      </cdr:txBody>
    </cdr:sp>
  </cdr:relSizeAnchor>
  <cdr:relSizeAnchor xmlns:cdr="http://schemas.openxmlformats.org/drawingml/2006/chartDrawing">
    <cdr:from>
      <cdr:x>0.74385</cdr:x>
      <cdr:y>0.44977</cdr:y>
    </cdr:from>
    <cdr:to>
      <cdr:x>0.85257</cdr:x>
      <cdr:y>0.48492</cdr:y>
    </cdr:to>
    <cdr:sp macro="" textlink="">
      <cdr:nvSpPr>
        <cdr:cNvPr id="20" name="文本框 19"/>
        <cdr:cNvSpPr txBox="1"/>
      </cdr:nvSpPr>
      <cdr:spPr>
        <a:xfrm xmlns:a="http://schemas.openxmlformats.org/drawingml/2006/main">
          <a:off x="3899222" y="2428465"/>
          <a:ext cx="569902" cy="1897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FF0000"/>
              </a:solidFill>
            </a:rPr>
            <a:t>1940</a:t>
          </a:r>
          <a:endParaRPr lang="zh-CN" altLang="en-US" sz="800">
            <a:solidFill>
              <a:srgbClr val="FF0000"/>
            </a:solidFill>
          </a:endParaRPr>
        </a:p>
      </cdr:txBody>
    </cdr:sp>
  </cdr:relSizeAnchor>
  <cdr:relSizeAnchor xmlns:cdr="http://schemas.openxmlformats.org/drawingml/2006/chartDrawing">
    <cdr:from>
      <cdr:x>0.49796</cdr:x>
      <cdr:y>0.46353</cdr:y>
    </cdr:from>
    <cdr:to>
      <cdr:x>0.59121</cdr:x>
      <cdr:y>0.51146</cdr:y>
    </cdr:to>
    <cdr:sp macro="" textlink="">
      <cdr:nvSpPr>
        <cdr:cNvPr id="21" name="文本框 20"/>
        <cdr:cNvSpPr txBox="1"/>
      </cdr:nvSpPr>
      <cdr:spPr>
        <a:xfrm xmlns:a="http://schemas.openxmlformats.org/drawingml/2006/main">
          <a:off x="2610281" y="2502790"/>
          <a:ext cx="488809" cy="258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FF0000"/>
              </a:solidFill>
            </a:rPr>
            <a:t>1955</a:t>
          </a:r>
          <a:endParaRPr lang="zh-CN" altLang="en-US" sz="800">
            <a:solidFill>
              <a:srgbClr val="FF0000"/>
            </a:solidFill>
          </a:endParaRPr>
        </a:p>
      </cdr:txBody>
    </cdr:sp>
  </cdr:relSizeAnchor>
  <cdr:relSizeAnchor xmlns:cdr="http://schemas.openxmlformats.org/drawingml/2006/chartDrawing">
    <cdr:from>
      <cdr:x>0.29951</cdr:x>
      <cdr:y>0.67102</cdr:y>
    </cdr:from>
    <cdr:to>
      <cdr:x>0.42458</cdr:x>
      <cdr:y>0.71362</cdr:y>
    </cdr:to>
    <cdr:sp macro="" textlink="">
      <cdr:nvSpPr>
        <cdr:cNvPr id="22" name="文本框 21"/>
        <cdr:cNvSpPr txBox="1"/>
      </cdr:nvSpPr>
      <cdr:spPr>
        <a:xfrm xmlns:a="http://schemas.openxmlformats.org/drawingml/2006/main">
          <a:off x="1570007" y="3623095"/>
          <a:ext cx="655608" cy="2300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800"/>
            <a:t>   </a:t>
          </a:r>
          <a:r>
            <a:rPr lang="en-US" altLang="zh-CN" sz="800">
              <a:solidFill>
                <a:srgbClr val="FF0000"/>
              </a:solidFill>
            </a:rPr>
            <a:t>1974</a:t>
          </a:r>
          <a:endParaRPr lang="zh-CN" altLang="en-US" sz="800">
            <a:solidFill>
              <a:srgbClr val="FF0000"/>
            </a:solidFill>
          </a:endParaRPr>
        </a:p>
      </cdr:txBody>
    </cdr:sp>
  </cdr:relSizeAnchor>
  <cdr:relSizeAnchor xmlns:cdr="http://schemas.openxmlformats.org/drawingml/2006/chartDrawing">
    <cdr:from>
      <cdr:x>0.18102</cdr:x>
      <cdr:y>0.76475</cdr:y>
    </cdr:from>
    <cdr:to>
      <cdr:x>0.26111</cdr:x>
      <cdr:y>0.80735</cdr:y>
    </cdr:to>
    <cdr:sp macro="" textlink="">
      <cdr:nvSpPr>
        <cdr:cNvPr id="23" name="文本框 22"/>
        <cdr:cNvSpPr txBox="1"/>
      </cdr:nvSpPr>
      <cdr:spPr>
        <a:xfrm xmlns:a="http://schemas.openxmlformats.org/drawingml/2006/main">
          <a:off x="948905" y="4129178"/>
          <a:ext cx="419819" cy="230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800">
              <a:solidFill>
                <a:srgbClr val="FF0000"/>
              </a:solidFill>
            </a:rPr>
            <a:t>2020</a:t>
          </a:r>
          <a:endParaRPr lang="zh-CN" altLang="en-US" sz="800">
            <a:solidFill>
              <a:srgbClr val="FF0000"/>
            </a:solidFill>
          </a:endParaRPr>
        </a:p>
      </cdr:txBody>
    </cdr:sp>
  </cdr:relSizeAnchor>
  <cdr:relSizeAnchor xmlns:cdr="http://schemas.openxmlformats.org/drawingml/2006/chartDrawing">
    <cdr:from>
      <cdr:x>0.24246</cdr:x>
      <cdr:y>0.77966</cdr:y>
    </cdr:from>
    <cdr:to>
      <cdr:x>0.35107</cdr:x>
      <cdr:y>0.8212</cdr:y>
    </cdr:to>
    <cdr:sp macro="" textlink="">
      <cdr:nvSpPr>
        <cdr:cNvPr id="24" name="文本框 23"/>
        <cdr:cNvSpPr txBox="1"/>
      </cdr:nvSpPr>
      <cdr:spPr>
        <a:xfrm xmlns:a="http://schemas.openxmlformats.org/drawingml/2006/main">
          <a:off x="1270959" y="4209692"/>
          <a:ext cx="569343" cy="2242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800"/>
            <a:t>     </a:t>
          </a:r>
          <a:r>
            <a:rPr lang="en-US" altLang="zh-CN" sz="800">
              <a:solidFill>
                <a:srgbClr val="0070C0"/>
              </a:solidFill>
            </a:rPr>
            <a:t>2020</a:t>
          </a:r>
          <a:endParaRPr lang="zh-CN" altLang="en-US" sz="800">
            <a:solidFill>
              <a:srgbClr val="0070C0"/>
            </a:solidFill>
          </a:endParaRPr>
        </a:p>
      </cdr:txBody>
    </cdr:sp>
  </cdr:relSizeAnchor>
  <cdr:relSizeAnchor xmlns:cdr="http://schemas.openxmlformats.org/drawingml/2006/chartDrawing">
    <cdr:from>
      <cdr:x>0.43874</cdr:x>
      <cdr:y>0.52602</cdr:y>
    </cdr:from>
    <cdr:to>
      <cdr:x>0.61318</cdr:x>
      <cdr:y>0.69537</cdr:y>
    </cdr:to>
    <cdr:sp macro="" textlink="">
      <cdr:nvSpPr>
        <cdr:cNvPr id="3" name="文本框 2"/>
        <cdr:cNvSpPr txBox="1"/>
      </cdr:nvSpPr>
      <cdr:spPr>
        <a:xfrm xmlns:a="http://schemas.openxmlformats.org/drawingml/2006/main">
          <a:off x="2299854" y="284018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zh-CN" sz="900">
              <a:solidFill>
                <a:srgbClr val="FF0000"/>
              </a:solidFill>
            </a:rPr>
            <a:t>1960</a:t>
          </a:r>
          <a:endParaRPr lang="zh-CN" altLang="en-US" sz="1100">
            <a:solidFill>
              <a:srgbClr val="FF0000"/>
            </a:solidFill>
          </a:endParaRPr>
        </a:p>
      </cdr:txBody>
    </cdr:sp>
  </cdr:relSizeAnchor>
  <cdr:relSizeAnchor xmlns:cdr="http://schemas.openxmlformats.org/drawingml/2006/chartDrawing">
    <cdr:from>
      <cdr:x>0.82556</cdr:x>
      <cdr:y>0.42466</cdr:y>
    </cdr:from>
    <cdr:to>
      <cdr:x>1</cdr:x>
      <cdr:y>0.59401</cdr:y>
    </cdr:to>
    <cdr:sp macro="" textlink="">
      <cdr:nvSpPr>
        <cdr:cNvPr id="5" name="文本框 4"/>
        <cdr:cNvSpPr txBox="1"/>
      </cdr:nvSpPr>
      <cdr:spPr>
        <a:xfrm xmlns:a="http://schemas.openxmlformats.org/drawingml/2006/main">
          <a:off x="4327525" y="229292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zh-CN" sz="800">
              <a:solidFill>
                <a:srgbClr val="FF0000"/>
              </a:solidFill>
            </a:rPr>
            <a:t>1930</a:t>
          </a:r>
          <a:endParaRPr lang="zh-CN" altLang="en-US" sz="1100">
            <a:solidFill>
              <a:srgbClr val="FF0000"/>
            </a:solidFill>
          </a:endParaRPr>
        </a:p>
      </cdr:txBody>
    </cdr:sp>
  </cdr:relSizeAnchor>
  <cdr:relSizeAnchor xmlns:cdr="http://schemas.openxmlformats.org/drawingml/2006/chartDrawing">
    <cdr:from>
      <cdr:x>0.82556</cdr:x>
      <cdr:y>0.40285</cdr:y>
    </cdr:from>
    <cdr:to>
      <cdr:x>1</cdr:x>
      <cdr:y>0.5722</cdr:y>
    </cdr:to>
    <cdr:sp macro="" textlink="">
      <cdr:nvSpPr>
        <cdr:cNvPr id="25" name="文本框 24"/>
        <cdr:cNvSpPr txBox="1"/>
      </cdr:nvSpPr>
      <cdr:spPr>
        <a:xfrm xmlns:a="http://schemas.openxmlformats.org/drawingml/2006/main">
          <a:off x="4327525" y="21751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0.88106</cdr:x>
      <cdr:y>0.37976</cdr:y>
    </cdr:from>
    <cdr:to>
      <cdr:x>0.98981</cdr:x>
      <cdr:y>0.45032</cdr:y>
    </cdr:to>
    <cdr:sp macro="" textlink="">
      <cdr:nvSpPr>
        <cdr:cNvPr id="26" name="文本框 25"/>
        <cdr:cNvSpPr txBox="1"/>
      </cdr:nvSpPr>
      <cdr:spPr>
        <a:xfrm xmlns:a="http://schemas.openxmlformats.org/drawingml/2006/main">
          <a:off x="4618471" y="2050474"/>
          <a:ext cx="570056"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altLang="zh-CN" sz="900">
              <a:solidFill>
                <a:srgbClr val="FF0000"/>
              </a:solidFill>
            </a:rPr>
            <a:t>1920</a:t>
          </a:r>
          <a:endParaRPr lang="zh-CN" altLang="en-US" sz="1100">
            <a:solidFill>
              <a:srgbClr val="FF0000"/>
            </a:solidFill>
          </a:endParaRPr>
        </a:p>
      </cdr:txBody>
    </cdr:sp>
  </cdr:relSizeAnchor>
  <cdr:relSizeAnchor xmlns:cdr="http://schemas.openxmlformats.org/drawingml/2006/chartDrawing">
    <cdr:from>
      <cdr:x>0.72579</cdr:x>
      <cdr:y>0.39759</cdr:y>
    </cdr:from>
    <cdr:to>
      <cdr:x>0.83451</cdr:x>
      <cdr:y>0.43274</cdr:y>
    </cdr:to>
    <cdr:sp macro="" textlink="">
      <cdr:nvSpPr>
        <cdr:cNvPr id="27" name="文本框 1"/>
        <cdr:cNvSpPr txBox="1"/>
      </cdr:nvSpPr>
      <cdr:spPr>
        <a:xfrm xmlns:a="http://schemas.openxmlformats.org/drawingml/2006/main">
          <a:off x="3804549" y="2146756"/>
          <a:ext cx="569902" cy="1897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800">
              <a:solidFill>
                <a:srgbClr val="FF0000"/>
              </a:solidFill>
            </a:rPr>
            <a:t>1950</a:t>
          </a:r>
          <a:endParaRPr lang="zh-CN" altLang="en-US" sz="800">
            <a:solidFill>
              <a:srgbClr val="FF0000"/>
            </a:solidFill>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Wei</dc:creator>
  <cp:keywords/>
  <dc:description/>
  <cp:lastModifiedBy>He Wei</cp:lastModifiedBy>
  <cp:revision>4</cp:revision>
  <dcterms:created xsi:type="dcterms:W3CDTF">2021-12-10T07:15:00Z</dcterms:created>
  <dcterms:modified xsi:type="dcterms:W3CDTF">2021-12-10T07:39:00Z</dcterms:modified>
</cp:coreProperties>
</file>